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全球及中国重组卵泡刺激素市场洞察报告(2025-2030版)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重组卵泡刺激素市场洞察报告》，旨在通过系统性研究，梳理国内外重组卵泡刺激素行业发展现状与趋势，估算重组卵泡刺激素行业市场总体规模及主要国家市场占比，解析重组卵泡刺激素行业各细分赛道发展潜力，研判重组卵泡刺激素下游市场需求，分析重组卵泡刺激素行业竞争格局，从而协助解决重组卵泡刺激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全球重组卵泡刺激素主要生产商：</w:t>
      </w:r>
    </w:p>
    <w:p>
      <w:pPr>
        <w:spacing w:after="150"/>
      </w:pPr>
      <w:r>
        <w:rPr/>
        <w:t xml:space="preserve">默克雪兰诺</w:t>
      </w:r>
    </w:p>
    <w:p>
      <w:pPr>
        <w:spacing w:after="150"/>
      </w:pPr>
      <w:r>
        <w:rPr/>
        <w:t xml:space="preserve">默沙东</w:t>
      </w:r>
    </w:p>
    <w:p>
      <w:pPr>
        <w:spacing w:after="150"/>
      </w:pPr>
      <w:r>
        <w:rPr/>
        <w:t xml:space="preserve">Techwell</w:t>
      </w:r>
    </w:p>
    <w:p>
      <w:pPr>
        <w:spacing w:after="150"/>
      </w:pPr>
      <w:r>
        <w:rPr/>
        <w:t xml:space="preserve">GenSci</w:t>
      </w:r>
    </w:p>
    <w:p>
      <w:pPr>
        <w:spacing w:after="150"/>
      </w:pPr>
      <w:r>
        <w:rPr/>
        <w:t xml:space="preserve">GedeonRichter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重组卵泡刺激素产品细分为以下几类：</w:t>
      </w:r>
    </w:p>
    <w:p>
      <w:pPr>
        <w:spacing w:after="150"/>
      </w:pPr>
      <w:r>
        <w:rPr/>
        <w:t xml:space="preserve">75IU</w:t>
      </w:r>
    </w:p>
    <w:p>
      <w:pPr>
        <w:spacing w:after="150"/>
      </w:pPr>
      <w:r>
        <w:rPr/>
        <w:t xml:space="preserve">150IU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重组卵泡刺激素的细分应用领域如下：</w:t>
      </w:r>
    </w:p>
    <w:p>
      <w:pPr>
        <w:spacing w:after="150"/>
      </w:pPr>
      <w:r>
        <w:rPr/>
        <w:t xml:space="preserve">不孕不育治疗</w:t>
      </w:r>
    </w:p>
    <w:p>
      <w:pPr>
        <w:spacing w:after="150"/>
      </w:pPr>
      <w:r>
        <w:rPr/>
        <w:t xml:space="preserve">辅助生殖技术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重组卵泡刺激素行业现状、背景</w:t>
      </w:r>
    </w:p>
    <w:p>
      <w:pPr>
        <w:spacing w:before="75" w:after="0"/>
      </w:pPr>
      <w:r>
        <w:rPr/>
        <w:t xml:space="preserve">1.1 重组卵泡刺激素行业定义与特性</w:t>
      </w:r>
    </w:p>
    <w:p>
      <w:pPr>
        <w:spacing w:before="75" w:after="0"/>
      </w:pPr>
      <w:r>
        <w:rPr/>
        <w:t xml:space="preserve">1.2 重组卵泡刺激素行业技术壁垒</w:t>
      </w:r>
    </w:p>
    <w:p>
      <w:pPr>
        <w:spacing w:before="75" w:after="0"/>
      </w:pPr>
      <w:r>
        <w:rPr/>
        <w:t xml:space="preserve">1.3 重组卵泡刺激素产业链全景</w:t>
      </w:r>
    </w:p>
    <w:p>
      <w:pPr>
        <w:spacing w:before="75" w:after="0"/>
      </w:pPr>
      <w:r>
        <w:rPr/>
        <w:t xml:space="preserve">1.3.1 全球重组卵泡刺激素上游企业及上游产品技术特点</w:t>
      </w:r>
    </w:p>
    <w:p>
      <w:pPr>
        <w:spacing w:before="75" w:after="0"/>
      </w:pPr>
      <w:r>
        <w:rPr/>
        <w:t xml:space="preserve">1.3.2 全球重组卵泡刺激素下游企业及行业分布</w:t>
      </w:r>
    </w:p>
    <w:p>
      <w:pPr>
        <w:spacing w:before="75" w:after="0"/>
      </w:pPr>
      <w:r>
        <w:rPr/>
        <w:t xml:space="preserve">1.4 重组卵泡刺激素产品细分及各细分产品的头部企业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重组卵泡刺激素行业头部企业分析</w:t>
      </w:r>
    </w:p>
    <w:p>
      <w:pPr>
        <w:spacing w:before="75" w:after="0"/>
      </w:pPr>
      <w:r>
        <w:rPr/>
        <w:t xml:space="preserve">2.1 全球重组卵泡刺激素主要生产商生产基地分布</w:t>
      </w:r>
    </w:p>
    <w:p>
      <w:pPr>
        <w:spacing w:before="75" w:after="0"/>
      </w:pPr>
      <w:r>
        <w:rPr/>
        <w:t xml:space="preserve">2.2 默克雪兰诺</w:t>
      </w:r>
    </w:p>
    <w:p>
      <w:pPr>
        <w:spacing w:before="75" w:after="0"/>
      </w:pPr>
      <w:r>
        <w:rPr/>
        <w:t xml:space="preserve">2.2.1 默克雪兰诺 企业概况</w:t>
      </w:r>
    </w:p>
    <w:p>
      <w:pPr>
        <w:spacing w:before="75" w:after="0"/>
      </w:pPr>
      <w:r>
        <w:rPr/>
        <w:t xml:space="preserve">2.2.2 默克雪兰诺 产品规格及特点</w:t>
      </w:r>
    </w:p>
    <w:p>
      <w:pPr>
        <w:spacing w:before="75" w:after="0"/>
      </w:pPr>
      <w:r>
        <w:rPr/>
        <w:t xml:space="preserve">2.2.3 默克雪兰诺 销量、销售额及价格(2020-2025年)</w:t>
      </w:r>
    </w:p>
    <w:p>
      <w:pPr>
        <w:spacing w:before="75" w:after="0"/>
      </w:pPr>
      <w:r>
        <w:rPr/>
        <w:t xml:space="preserve">2.2.4 默克雪兰诺 市场动态</w:t>
      </w:r>
    </w:p>
    <w:p>
      <w:pPr>
        <w:spacing w:before="75" w:after="0"/>
      </w:pPr>
      <w:r>
        <w:rPr/>
        <w:t xml:space="preserve">2.3 默沙东</w:t>
      </w:r>
    </w:p>
    <w:p>
      <w:pPr>
        <w:spacing w:before="75" w:after="0"/>
      </w:pPr>
      <w:r>
        <w:rPr/>
        <w:t xml:space="preserve">2.3.1 默沙东 企业概况</w:t>
      </w:r>
    </w:p>
    <w:p>
      <w:pPr>
        <w:spacing w:before="75" w:after="0"/>
      </w:pPr>
      <w:r>
        <w:rPr/>
        <w:t xml:space="preserve">2.3.2 默沙东 产品规格及特点</w:t>
      </w:r>
    </w:p>
    <w:p>
      <w:pPr>
        <w:spacing w:before="75" w:after="0"/>
      </w:pPr>
      <w:r>
        <w:rPr/>
        <w:t xml:space="preserve">2.3.3 默沙东 销量、销售额及价格(2020-2025年)</w:t>
      </w:r>
    </w:p>
    <w:p>
      <w:pPr>
        <w:spacing w:before="75" w:after="0"/>
      </w:pPr>
      <w:r>
        <w:rPr/>
        <w:t xml:space="preserve">2.3.4 默沙东 市场动态</w:t>
      </w:r>
    </w:p>
    <w:p>
      <w:pPr>
        <w:spacing w:before="75" w:after="0"/>
      </w:pPr>
      <w:r>
        <w:rPr/>
        <w:t xml:space="preserve">2.4 Techwell</w:t>
      </w:r>
    </w:p>
    <w:p>
      <w:pPr>
        <w:spacing w:before="75" w:after="0"/>
      </w:pPr>
      <w:r>
        <w:rPr/>
        <w:t xml:space="preserve">2.4.1 Techwell 企业概况</w:t>
      </w:r>
    </w:p>
    <w:p>
      <w:pPr>
        <w:spacing w:before="75" w:after="0"/>
      </w:pPr>
      <w:r>
        <w:rPr/>
        <w:t xml:space="preserve">2.4.2 Techwell 产品规格及特点</w:t>
      </w:r>
    </w:p>
    <w:p>
      <w:pPr>
        <w:spacing w:before="75" w:after="0"/>
      </w:pPr>
      <w:r>
        <w:rPr/>
        <w:t xml:space="preserve">2.4.3 Techwell 销量、销售额及价格(2020-2025年)</w:t>
      </w:r>
    </w:p>
    <w:p>
      <w:pPr>
        <w:spacing w:before="75" w:after="0"/>
      </w:pPr>
      <w:r>
        <w:rPr/>
        <w:t xml:space="preserve">2.4.4 Techwell 市场动态</w:t>
      </w:r>
    </w:p>
    <w:p>
      <w:pPr>
        <w:spacing w:before="75" w:after="0"/>
      </w:pPr>
      <w:r>
        <w:rPr/>
        <w:t xml:space="preserve">2.5 GenSci</w:t>
      </w:r>
    </w:p>
    <w:p>
      <w:pPr>
        <w:spacing w:before="75" w:after="0"/>
      </w:pPr>
      <w:r>
        <w:rPr/>
        <w:t xml:space="preserve">2.5.1 GenSci 企业概况</w:t>
      </w:r>
    </w:p>
    <w:p>
      <w:pPr>
        <w:spacing w:before="75" w:after="0"/>
      </w:pPr>
      <w:r>
        <w:rPr/>
        <w:t xml:space="preserve">2.5.2 GenSci 产品规格及特点</w:t>
      </w:r>
    </w:p>
    <w:p>
      <w:pPr>
        <w:spacing w:before="75" w:after="0"/>
      </w:pPr>
      <w:r>
        <w:rPr/>
        <w:t xml:space="preserve">2.5.3 GenSci 销量、销售额及价格(2020-2025年)</w:t>
      </w:r>
    </w:p>
    <w:p>
      <w:pPr>
        <w:spacing w:before="75" w:after="0"/>
      </w:pPr>
      <w:r>
        <w:rPr/>
        <w:t xml:space="preserve">2.5.4 GenSci 市场动态</w:t>
      </w:r>
    </w:p>
    <w:p>
      <w:pPr>
        <w:spacing w:before="75" w:after="0"/>
      </w:pPr>
      <w:r>
        <w:rPr/>
        <w:t xml:space="preserve">2.6 GedeonRichter</w:t>
      </w:r>
    </w:p>
    <w:p>
      <w:pPr>
        <w:spacing w:before="75" w:after="0"/>
      </w:pPr>
      <w:r>
        <w:rPr/>
        <w:t xml:space="preserve">2.6.1 GedeonRichter 企业概况</w:t>
      </w:r>
    </w:p>
    <w:p>
      <w:pPr>
        <w:spacing w:before="75" w:after="0"/>
      </w:pPr>
      <w:r>
        <w:rPr/>
        <w:t xml:space="preserve">2.6.2 GedeonRichter 产品规格及特点</w:t>
      </w:r>
    </w:p>
    <w:p>
      <w:pPr>
        <w:spacing w:before="75" w:after="0"/>
      </w:pPr>
      <w:r>
        <w:rPr/>
        <w:t xml:space="preserve">2.6.3 GedeonRichter 销量、销售额及价格(2020-2025年)</w:t>
      </w:r>
    </w:p>
    <w:p>
      <w:pPr>
        <w:spacing w:before="75" w:after="0"/>
      </w:pPr>
      <w:r>
        <w:rPr/>
        <w:t xml:space="preserve">2.6.4 GedeonRichter 市场动态</w:t>
      </w:r>
    </w:p>
    <w:p>
      <w:pPr>
        <w:spacing w:before="75" w:after="0"/>
      </w:pPr>
      <w:r>
        <w:rPr/>
        <w:t xml:space="preserve">2.7 Teva</w:t>
      </w:r>
    </w:p>
    <w:p>
      <w:pPr>
        <w:spacing w:before="75" w:after="0"/>
      </w:pPr>
      <w:r>
        <w:rPr/>
        <w:t xml:space="preserve">2.7.1 Teva 企业概况</w:t>
      </w:r>
    </w:p>
    <w:p>
      <w:pPr>
        <w:spacing w:before="75" w:after="0"/>
      </w:pPr>
      <w:r>
        <w:rPr/>
        <w:t xml:space="preserve">2.7.2 Teva 产品规格及特点</w:t>
      </w:r>
    </w:p>
    <w:p>
      <w:pPr>
        <w:spacing w:before="75" w:after="0"/>
      </w:pPr>
      <w:r>
        <w:rPr/>
        <w:t xml:space="preserve">2.7.3 Teva 销量、销售额及价格(2020-2025年)</w:t>
      </w:r>
    </w:p>
    <w:p>
      <w:pPr>
        <w:spacing w:before="75" w:after="0"/>
      </w:pPr>
      <w:r>
        <w:rPr/>
        <w:t xml:space="preserve">2.7.4 Teva 市场动态</w:t>
      </w:r>
    </w:p>
    <w:p>
      <w:pPr>
        <w:spacing w:before="75" w:after="0"/>
      </w:pPr>
      <w:r>
        <w:rPr>
          <w:b w:val="1"/>
          <w:bCs w:val="1"/>
        </w:rPr>
        <w:t xml:space="preserve">3 全球重组卵泡刺激素细分应用领域</w:t>
      </w:r>
    </w:p>
    <w:p>
      <w:pPr>
        <w:spacing w:before="75" w:after="0"/>
      </w:pPr>
      <w:r>
        <w:rPr/>
        <w:t xml:space="preserve">3.1 全球重组卵泡刺激素细分应用领域销售现状及预测(2025-2030年)</w:t>
      </w:r>
    </w:p>
    <w:p>
      <w:pPr>
        <w:spacing w:before="75" w:after="0"/>
      </w:pPr>
      <w:r>
        <w:rPr/>
        <w:t xml:space="preserve">3.1.1 全球重组卵泡刺激素细分应用领域销量及占比(2020-2025年)</w:t>
      </w:r>
    </w:p>
    <w:p>
      <w:pPr>
        <w:spacing w:before="75" w:after="0"/>
      </w:pPr>
      <w:r>
        <w:rPr/>
        <w:t xml:space="preserve">3.1.2 不孕不育治疗</w:t>
      </w:r>
    </w:p>
    <w:p>
      <w:pPr>
        <w:spacing w:before="75" w:after="0"/>
      </w:pPr>
      <w:r>
        <w:rPr/>
        <w:t xml:space="preserve">3.1.3 辅助生殖技术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中国重组卵泡刺激素细分应用领域销售现状及预测(2025-2030年)</w:t>
      </w:r>
    </w:p>
    <w:p>
      <w:pPr>
        <w:spacing w:before="75" w:after="0"/>
      </w:pPr>
      <w:r>
        <w:rPr/>
        <w:t xml:space="preserve">3.2.1 中国重组卵泡刺激素细分应用领域销量及占比(2020-2025年)</w:t>
      </w:r>
    </w:p>
    <w:p>
      <w:pPr>
        <w:spacing w:before="75" w:after="0"/>
      </w:pPr>
      <w:r>
        <w:rPr/>
        <w:t xml:space="preserve">3.2.2 不孕不育治疗</w:t>
      </w:r>
    </w:p>
    <w:p>
      <w:pPr>
        <w:spacing w:before="75" w:after="0"/>
      </w:pPr>
      <w:r>
        <w:rPr/>
        <w:t xml:space="preserve">3.2.3 辅助生殖技术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全球重组卵泡刺激素市场规模分析</w:t>
      </w:r>
    </w:p>
    <w:p>
      <w:pPr>
        <w:spacing w:before="75" w:after="0"/>
      </w:pPr>
      <w:r>
        <w:rPr/>
        <w:t xml:space="preserve">4.1 全球重组卵泡刺激素销售现状及预测</w:t>
      </w:r>
    </w:p>
    <w:p>
      <w:pPr>
        <w:spacing w:before="75" w:after="0"/>
      </w:pPr>
      <w:r>
        <w:rPr/>
        <w:t xml:space="preserve">4.1.1 全球重组卵泡刺激素销量及增长率(2020-2025年)</w:t>
      </w:r>
    </w:p>
    <w:p>
      <w:pPr>
        <w:spacing w:before="75" w:after="0"/>
      </w:pPr>
      <w:r>
        <w:rPr/>
        <w:t xml:space="preserve">4.1.2 全球各类型重组卵泡刺激素销量及市场占比(2020-2025年)</w:t>
      </w:r>
    </w:p>
    <w:p>
      <w:pPr>
        <w:spacing w:before="75" w:after="0"/>
      </w:pPr>
      <w:r>
        <w:rPr/>
        <w:t xml:space="preserve">75IU</w:t>
      </w:r>
    </w:p>
    <w:p>
      <w:pPr>
        <w:spacing w:before="75" w:after="0"/>
      </w:pPr>
      <w:r>
        <w:rPr/>
        <w:t xml:space="preserve">150IU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全球各类型重组卵泡刺激素销售额及市场占比(2020-2025年)</w:t>
      </w:r>
    </w:p>
    <w:p>
      <w:pPr>
        <w:spacing w:before="75" w:after="0"/>
      </w:pPr>
      <w:r>
        <w:rPr/>
        <w:t xml:space="preserve">75IU</w:t>
      </w:r>
    </w:p>
    <w:p>
      <w:pPr>
        <w:spacing w:before="75" w:after="0"/>
      </w:pPr>
      <w:r>
        <w:rPr/>
        <w:t xml:space="preserve">150IU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全球各类型重组卵泡刺激素价格变化趋势(2020-2025年)</w:t>
      </w:r>
    </w:p>
    <w:p>
      <w:pPr>
        <w:spacing w:before="75" w:after="0"/>
      </w:pPr>
      <w:r>
        <w:rPr/>
        <w:t xml:space="preserve">75IU</w:t>
      </w:r>
    </w:p>
    <w:p>
      <w:pPr>
        <w:spacing w:before="75" w:after="0"/>
      </w:pPr>
      <w:r>
        <w:rPr/>
        <w:t xml:space="preserve">150IU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全球重组卵泡刺激素行业集中率分析</w:t>
      </w:r>
    </w:p>
    <w:p>
      <w:pPr>
        <w:spacing w:before="75" w:after="0"/>
      </w:pPr>
      <w:r>
        <w:rPr/>
        <w:t xml:space="preserve">4.2.1 全球重组卵泡刺激素行业集中度指数(CR5、销量)(2020-2025年)</w:t>
      </w:r>
    </w:p>
    <w:p>
      <w:pPr>
        <w:spacing w:before="75" w:after="0"/>
      </w:pPr>
      <w:r>
        <w:rPr/>
        <w:t xml:space="preserve">4.2.2 全球重组卵泡刺激素行业集中度指数(CR5、销售额)(2020-2025年)</w:t>
      </w:r>
    </w:p>
    <w:p>
      <w:pPr>
        <w:spacing w:before="75" w:after="0"/>
      </w:pPr>
      <w:r>
        <w:rPr/>
        <w:t xml:space="preserve">4.3 中国重组卵泡刺激素行业集中率分析</w:t>
      </w:r>
    </w:p>
    <w:p>
      <w:pPr>
        <w:spacing w:before="75" w:after="0"/>
      </w:pPr>
      <w:r>
        <w:rPr/>
        <w:t xml:space="preserve">4.3.1 中国重组卵泡刺激素行业集中度指数(CR5、销量)(2020-2025年)</w:t>
      </w:r>
    </w:p>
    <w:p>
      <w:pPr>
        <w:spacing w:before="75" w:after="0"/>
      </w:pPr>
      <w:r>
        <w:rPr/>
        <w:t xml:space="preserve">4.3.2 中国重组卵泡刺激素行业集中度指数(CR5、销售额)(2020-2025年)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全球主要地区重组卵泡刺激素市场发展现状及前景分析</w:t>
      </w:r>
    </w:p>
    <w:p>
      <w:pPr>
        <w:spacing w:before="75" w:after="0"/>
      </w:pPr>
      <w:r>
        <w:rPr/>
        <w:t xml:space="preserve">5.1 全球主要地区重组卵泡刺激素产量</w:t>
      </w:r>
    </w:p>
    <w:p>
      <w:pPr>
        <w:spacing w:before="75" w:after="0"/>
      </w:pPr>
      <w:r>
        <w:rPr/>
        <w:t xml:space="preserve">5.1.1 全球主要地区重组卵泡刺激素产量(2020-2025年)</w:t>
      </w:r>
    </w:p>
    <w:p>
      <w:pPr>
        <w:spacing w:before="75" w:after="0"/>
      </w:pPr>
      <w:r>
        <w:rPr/>
        <w:t xml:space="preserve">5.1.2 全球重组卵泡刺激素产量及销量最大的国家或地区</w:t>
      </w:r>
    </w:p>
    <w:p>
      <w:pPr>
        <w:spacing w:before="75" w:after="0"/>
      </w:pPr>
      <w:r>
        <w:rPr/>
        <w:t xml:space="preserve">5.2 全球主要地区重组卵泡刺激素销量市场占比</w:t>
      </w:r>
    </w:p>
    <w:p>
      <w:pPr>
        <w:spacing w:before="75" w:after="0"/>
      </w:pPr>
      <w:r>
        <w:rPr/>
        <w:t xml:space="preserve">5.2.1 全球主要地区重组卵泡刺激素销量占比(2020-2025年)</w:t>
      </w:r>
    </w:p>
    <w:p>
      <w:pPr>
        <w:spacing w:before="75" w:after="0"/>
      </w:pPr>
      <w:r>
        <w:rPr/>
        <w:t xml:space="preserve">5.2.2 全球主要地区重组卵泡刺激素销售额占比(2020-2025年)</w:t>
      </w:r>
    </w:p>
    <w:p>
      <w:pPr>
        <w:spacing w:before="75" w:after="0"/>
      </w:pPr>
      <w:r>
        <w:rPr/>
        <w:t xml:space="preserve">5.3 中国市场重组卵泡刺激素销量、销售额及增长率</w:t>
      </w:r>
    </w:p>
    <w:p>
      <w:pPr>
        <w:spacing w:before="75" w:after="0"/>
      </w:pPr>
      <w:r>
        <w:rPr/>
        <w:t xml:space="preserve">5.3.1 中国市场重组卵泡刺激素销量及增长率(2020-2025年)</w:t>
      </w:r>
    </w:p>
    <w:p>
      <w:pPr>
        <w:spacing w:before="75" w:after="0"/>
      </w:pPr>
      <w:r>
        <w:rPr/>
        <w:t xml:space="preserve">5.3.2 中国市场重组卵泡刺激素销售额及增长率(2020-2025年)</w:t>
      </w:r>
    </w:p>
    <w:p>
      <w:pPr>
        <w:spacing w:before="75" w:after="0"/>
      </w:pPr>
      <w:r>
        <w:rPr/>
        <w:t xml:space="preserve">5.4 日本市场重组卵泡刺激素销量、销售额及增长率</w:t>
      </w:r>
    </w:p>
    <w:p>
      <w:pPr>
        <w:spacing w:before="75" w:after="0"/>
      </w:pPr>
      <w:r>
        <w:rPr/>
        <w:t xml:space="preserve">5.4.1 日本市场重组卵泡刺激素销量及增长率(2020-2025年)</w:t>
      </w:r>
    </w:p>
    <w:p>
      <w:pPr>
        <w:spacing w:before="75" w:after="0"/>
      </w:pPr>
      <w:r>
        <w:rPr/>
        <w:t xml:space="preserve">5.4.2 日本市场重组卵泡刺激素销售额及增长率(2020-2025年)</w:t>
      </w:r>
    </w:p>
    <w:p>
      <w:pPr>
        <w:spacing w:before="75" w:after="0"/>
      </w:pPr>
      <w:r>
        <w:rPr/>
        <w:t xml:space="preserve">5.5 韩国市场重组卵泡刺激素销量、销售额及增长率</w:t>
      </w:r>
    </w:p>
    <w:p>
      <w:pPr>
        <w:spacing w:before="75" w:after="0"/>
      </w:pPr>
      <w:r>
        <w:rPr/>
        <w:t xml:space="preserve">5.5.1 韩国市场重组卵泡刺激素销量及增长率(2020-2025年)</w:t>
      </w:r>
    </w:p>
    <w:p>
      <w:pPr>
        <w:spacing w:before="75" w:after="0"/>
      </w:pPr>
      <w:r>
        <w:rPr/>
        <w:t xml:space="preserve">5.5.2 韩国市场重组卵泡刺激素销售额及增长率(2020-2025年)</w:t>
      </w:r>
    </w:p>
    <w:p>
      <w:pPr>
        <w:spacing w:before="75" w:after="0"/>
      </w:pPr>
      <w:r>
        <w:rPr/>
        <w:t xml:space="preserve">5.6 东南亚市场重组卵泡刺激素销量、销售额及增长率</w:t>
      </w:r>
    </w:p>
    <w:p>
      <w:pPr>
        <w:spacing w:before="75" w:after="0"/>
      </w:pPr>
      <w:r>
        <w:rPr/>
        <w:t xml:space="preserve">5.6.1 东南亚市场重组卵泡刺激素销量及增长率(2020-2025年)</w:t>
      </w:r>
    </w:p>
    <w:p>
      <w:pPr>
        <w:spacing w:before="75" w:after="0"/>
      </w:pPr>
      <w:r>
        <w:rPr/>
        <w:t xml:space="preserve">5.6.2 东南亚市场重组卵泡刺激素销售额及增长率(2020-2025年)</w:t>
      </w:r>
    </w:p>
    <w:p>
      <w:pPr>
        <w:spacing w:before="75" w:after="0"/>
      </w:pPr>
      <w:r>
        <w:rPr/>
        <w:t xml:space="preserve">5.7 印度市场重组卵泡刺激素销量、销售额及增长率</w:t>
      </w:r>
    </w:p>
    <w:p>
      <w:pPr>
        <w:spacing w:before="75" w:after="0"/>
      </w:pPr>
      <w:r>
        <w:rPr/>
        <w:t xml:space="preserve">5.7.1 印度市场重组卵泡刺激素销量及增长率(2020-2025年)</w:t>
      </w:r>
    </w:p>
    <w:p>
      <w:pPr>
        <w:spacing w:before="75" w:after="0"/>
      </w:pPr>
      <w:r>
        <w:rPr/>
        <w:t xml:space="preserve">5.7.2 印度市场重组卵泡刺激素销售额及增长率(2020-2025年)</w:t>
      </w:r>
    </w:p>
    <w:p>
      <w:pPr>
        <w:spacing w:before="75" w:after="0"/>
      </w:pPr>
      <w:r>
        <w:rPr/>
        <w:t xml:space="preserve">5.8 美国市场重组卵泡刺激素销量、销售额及增长率</w:t>
      </w:r>
    </w:p>
    <w:p>
      <w:pPr>
        <w:spacing w:before="75" w:after="0"/>
      </w:pPr>
      <w:r>
        <w:rPr/>
        <w:t xml:space="preserve">5.8.1 美国市场重组卵泡刺激素销量及增长率(2020-2025年)</w:t>
      </w:r>
    </w:p>
    <w:p>
      <w:pPr>
        <w:spacing w:before="75" w:after="0"/>
      </w:pPr>
      <w:r>
        <w:rPr/>
        <w:t xml:space="preserve">5.8.2 美国市场重组卵泡刺激素销售额及增长率(2020-2025年)</w:t>
      </w:r>
    </w:p>
    <w:p>
      <w:pPr>
        <w:spacing w:before="75" w:after="0"/>
      </w:pPr>
      <w:r>
        <w:rPr/>
        <w:t xml:space="preserve">5.9 欧洲市场重组卵泡刺激素销量、销售额及增长率</w:t>
      </w:r>
    </w:p>
    <w:p>
      <w:pPr>
        <w:spacing w:before="75" w:after="0"/>
      </w:pPr>
      <w:r>
        <w:rPr/>
        <w:t xml:space="preserve">5.9.1 欧洲市场重组卵泡刺激素销量及增长率(2020-2025年)</w:t>
      </w:r>
    </w:p>
    <w:p>
      <w:pPr>
        <w:spacing w:before="75" w:after="0"/>
      </w:pPr>
      <w:r>
        <w:rPr/>
        <w:t xml:space="preserve">5.9.2 欧洲市场重组卵泡刺激素销售额及增长率(2020-2025年)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中国重组卵泡刺激素细分市场及前景分析</w:t>
      </w:r>
    </w:p>
    <w:p>
      <w:pPr>
        <w:spacing w:before="75" w:after="0"/>
      </w:pPr>
      <w:r>
        <w:rPr/>
        <w:t xml:space="preserve">6.1 中国各类型重组卵泡刺激素销量及市场占比(2020-2025年)</w:t>
      </w:r>
    </w:p>
    <w:p>
      <w:pPr>
        <w:spacing w:before="75" w:after="0"/>
      </w:pPr>
      <w:r>
        <w:rPr/>
        <w:t xml:space="preserve">6.1.1 75IU</w:t>
      </w:r>
    </w:p>
    <w:p>
      <w:pPr>
        <w:spacing w:before="75" w:after="0"/>
      </w:pPr>
      <w:r>
        <w:rPr/>
        <w:t xml:space="preserve">6.1.2 150IU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中国各类型重组卵泡刺激素销售额及市场占比(2020-2025年)</w:t>
      </w:r>
    </w:p>
    <w:p>
      <w:pPr>
        <w:spacing w:before="75" w:after="0"/>
      </w:pPr>
      <w:r>
        <w:rPr/>
        <w:t xml:space="preserve">6.2.1 75IU</w:t>
      </w:r>
    </w:p>
    <w:p>
      <w:pPr>
        <w:spacing w:before="75" w:after="0"/>
      </w:pPr>
      <w:r>
        <w:rPr/>
        <w:t xml:space="preserve">6.2.2 150IU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中国各类型重组卵泡刺激素价格变化趋势(2020-2025年)</w:t>
      </w:r>
    </w:p>
    <w:p>
      <w:pPr>
        <w:spacing w:before="75" w:after="0"/>
      </w:pPr>
      <w:r>
        <w:rPr/>
        <w:t xml:space="preserve">6.3.1 75IU</w:t>
      </w:r>
    </w:p>
    <w:p>
      <w:pPr>
        <w:spacing w:before="75" w:after="0"/>
      </w:pPr>
      <w:r>
        <w:rPr/>
        <w:t xml:space="preserve">6.3.2 150IU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中国重组卵泡刺激素销量分布状况</w:t>
      </w:r>
    </w:p>
    <w:p>
      <w:pPr>
        <w:spacing w:before="75" w:after="0"/>
      </w:pPr>
      <w:r>
        <w:rPr/>
        <w:t xml:space="preserve">7.1 中国六大地区重组卵泡刺激素销量及市场占比</w:t>
      </w:r>
    </w:p>
    <w:p>
      <w:pPr>
        <w:spacing w:before="75" w:after="0"/>
      </w:pPr>
      <w:r>
        <w:rPr/>
        <w:t xml:space="preserve">7.2 中国六大地区重组卵泡刺激素销售额及市场占比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中国重组卵泡刺激素进出口发展趋势</w:t>
      </w:r>
    </w:p>
    <w:p>
      <w:pPr>
        <w:spacing w:before="75" w:after="0"/>
      </w:pPr>
      <w:r>
        <w:rPr/>
        <w:t xml:space="preserve">8.1 中国重组卵泡刺激素进口市场规模(2020-2025年)</w:t>
      </w:r>
    </w:p>
    <w:p>
      <w:pPr>
        <w:spacing w:before="75" w:after="0"/>
      </w:pPr>
      <w:r>
        <w:rPr/>
        <w:t xml:space="preserve">8.2 中国重组卵泡刺激素出口市场规模(2020-2025年)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重组卵泡刺激素行业发展影响因素分析</w:t>
      </w:r>
    </w:p>
    <w:p>
      <w:pPr>
        <w:spacing w:before="75" w:after="0"/>
      </w:pPr>
      <w:r>
        <w:rPr/>
        <w:t xml:space="preserve">9.1 重组卵泡刺激素技术发展趋势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图：重组卵泡刺激素产品图片</w:t>
      </w:r>
    </w:p>
    <w:p>
      <w:pPr>
        <w:spacing w:before="75" w:after="0"/>
      </w:pPr>
      <w:r>
        <w:rPr/>
        <w:t xml:space="preserve">表：重组卵泡刺激素产业链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表：默克雪兰诺 重组卵泡刺激素基本信息介绍、销售区域、竞争对手等</w:t>
      </w:r>
    </w:p>
    <w:p>
      <w:pPr>
        <w:spacing w:before="75" w:after="0"/>
      </w:pPr>
      <w:r>
        <w:rPr/>
        <w:t xml:space="preserve">表：默克雪兰诺 重组卵泡刺激素产品介绍</w:t>
      </w:r>
    </w:p>
    <w:p>
      <w:pPr>
        <w:spacing w:before="75" w:after="0"/>
      </w:pPr>
      <w:r>
        <w:rPr/>
        <w:t xml:space="preserve">表：默克雪兰诺 重组卵泡刺激素销量、销售额及价格(2020-2025年)</w:t>
      </w:r>
    </w:p>
    <w:p>
      <w:pPr>
        <w:spacing w:before="75" w:after="0"/>
      </w:pPr>
      <w:r>
        <w:rPr/>
        <w:t xml:space="preserve">表：默沙东 重组卵泡刺激素基本信息介绍、销售区域、竞争对手等</w:t>
      </w:r>
    </w:p>
    <w:p>
      <w:pPr>
        <w:spacing w:before="75" w:after="0"/>
      </w:pPr>
      <w:r>
        <w:rPr/>
        <w:t xml:space="preserve">表：默沙东 重组卵泡刺激素产品介绍</w:t>
      </w:r>
    </w:p>
    <w:p>
      <w:pPr>
        <w:spacing w:before="75" w:after="0"/>
      </w:pPr>
      <w:r>
        <w:rPr/>
        <w:t xml:space="preserve">表：默沙东 重组卵泡刺激素销量、销售额及价格(2020-2025年)</w:t>
      </w:r>
    </w:p>
    <w:p>
      <w:pPr>
        <w:spacing w:before="75" w:after="0"/>
      </w:pPr>
      <w:r>
        <w:rPr/>
        <w:t xml:space="preserve">表：Techwell 重组卵泡刺激素基本信息介绍、销售区域、竞争对手等</w:t>
      </w:r>
    </w:p>
    <w:p>
      <w:pPr>
        <w:spacing w:before="75" w:after="0"/>
      </w:pPr>
      <w:r>
        <w:rPr/>
        <w:t xml:space="preserve">表：Techwell 重组卵泡刺激素产品介绍</w:t>
      </w:r>
    </w:p>
    <w:p>
      <w:pPr>
        <w:spacing w:before="75" w:after="0"/>
      </w:pPr>
      <w:r>
        <w:rPr/>
        <w:t xml:space="preserve">表：Techwell 重组卵泡刺激素销量、销售额及价格(2020-2025年)</w:t>
      </w:r>
    </w:p>
    <w:p>
      <w:pPr>
        <w:spacing w:before="75" w:after="0"/>
      </w:pPr>
      <w:r>
        <w:rPr/>
        <w:t xml:space="preserve">表：GenSci 重组卵泡刺激素基本信息介绍、销售区域、竞争对手等</w:t>
      </w:r>
    </w:p>
    <w:p>
      <w:pPr>
        <w:spacing w:before="75" w:after="0"/>
      </w:pPr>
      <w:r>
        <w:rPr/>
        <w:t xml:space="preserve">表：GenSci 重组卵泡刺激素产品介绍</w:t>
      </w:r>
    </w:p>
    <w:p>
      <w:pPr>
        <w:spacing w:before="75" w:after="0"/>
      </w:pPr>
      <w:r>
        <w:rPr/>
        <w:t xml:space="preserve">表：GenSci 重组卵泡刺激素销量、销售额及价格(2020-2025年)</w:t>
      </w:r>
    </w:p>
    <w:p>
      <w:pPr>
        <w:spacing w:before="75" w:after="0"/>
      </w:pPr>
      <w:r>
        <w:rPr/>
        <w:t xml:space="preserve">表：GedeonRichter 重组卵泡刺激素基本信息介绍、销售区域、竞争对手等</w:t>
      </w:r>
    </w:p>
    <w:p>
      <w:pPr>
        <w:spacing w:before="75" w:after="0"/>
      </w:pPr>
      <w:r>
        <w:rPr/>
        <w:t xml:space="preserve">表：GedeonRichter 重组卵泡刺激素产品介绍</w:t>
      </w:r>
    </w:p>
    <w:p>
      <w:pPr>
        <w:spacing w:before="75" w:after="0"/>
      </w:pPr>
      <w:r>
        <w:rPr/>
        <w:t xml:space="preserve">表：GedeonRichter 重组卵泡刺激素销量、销售额及价格(2020-2025年)</w:t>
      </w:r>
    </w:p>
    <w:p>
      <w:pPr>
        <w:spacing w:before="75" w:after="0"/>
      </w:pPr>
      <w:r>
        <w:rPr/>
        <w:t xml:space="preserve">表：Teva 重组卵泡刺激素基本信息介绍、销售区域、竞争对手等</w:t>
      </w:r>
    </w:p>
    <w:p>
      <w:pPr>
        <w:spacing w:before="75" w:after="0"/>
      </w:pPr>
      <w:r>
        <w:rPr/>
        <w:t xml:space="preserve">表：Teva 重组卵泡刺激素产品介绍</w:t>
      </w:r>
    </w:p>
    <w:p>
      <w:pPr>
        <w:spacing w:before="75" w:after="0"/>
      </w:pPr>
      <w:r>
        <w:rPr/>
        <w:t xml:space="preserve">表：Teva 重组卵泡刺激素销量、销售额及价格(2020-2025年)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图：全球不同细分应用领域重组卵泡刺激素销量(2020-2025年)</w:t>
      </w:r>
    </w:p>
    <w:p>
      <w:pPr>
        <w:spacing w:before="75" w:after="0"/>
      </w:pPr>
      <w:r>
        <w:rPr/>
        <w:t xml:space="preserve">图：全球重组卵泡刺激素下游行业分布(2020-2025年)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图：中国不同细分应用领域重组卵泡刺激素销量(2020-2025年)</w:t>
      </w:r>
    </w:p>
    <w:p>
      <w:pPr>
        <w:spacing w:before="75" w:after="0"/>
      </w:pPr>
      <w:r>
        <w:rPr/>
        <w:t xml:space="preserve">图：中国市场重组卵泡刺激素下游行业分布(2020-2025年)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表：全球重组卵泡刺激素销量及增长率(2020-2025年)</w:t>
      </w:r>
    </w:p>
    <w:p>
      <w:pPr>
        <w:spacing w:before="75" w:after="0"/>
      </w:pPr>
      <w:r>
        <w:rPr/>
        <w:t xml:space="preserve">图：全球重组卵泡刺激素销量及增长率(2020-2025年)</w:t>
      </w:r>
    </w:p>
    <w:p>
      <w:pPr>
        <w:spacing w:before="75" w:after="0"/>
      </w:pPr>
      <w:r>
        <w:rPr/>
        <w:t xml:space="preserve">图：全球重组卵泡刺激素销量及预测(2025-2030年)</w:t>
      </w:r>
    </w:p>
    <w:p>
      <w:pPr>
        <w:spacing w:before="75" w:after="0"/>
      </w:pPr>
      <w:r>
        <w:rPr/>
        <w:t xml:space="preserve">图：全球各类型重组卵泡刺激素销量占比(2020-2025年)</w:t>
      </w:r>
    </w:p>
    <w:p>
      <w:pPr>
        <w:spacing w:before="75" w:after="0"/>
      </w:pPr>
      <w:r>
        <w:rPr/>
        <w:t xml:space="preserve">表：全球各类型重组卵泡刺激素销售额及市场占比(2020-2025年)</w:t>
      </w:r>
    </w:p>
    <w:p>
      <w:pPr>
        <w:spacing w:before="75" w:after="0"/>
      </w:pPr>
      <w:r>
        <w:rPr/>
        <w:t xml:space="preserve">图：全球各类型重组卵泡刺激素销售额占比(2020-2025年)</w:t>
      </w:r>
    </w:p>
    <w:p>
      <w:pPr>
        <w:spacing w:before="75" w:after="0"/>
      </w:pPr>
      <w:r>
        <w:rPr/>
        <w:t xml:space="preserve">表：全球各类型重组卵泡刺激素价格变化趋势(2020-2025年)</w:t>
      </w:r>
    </w:p>
    <w:p>
      <w:pPr>
        <w:spacing w:before="75" w:after="0"/>
      </w:pPr>
      <w:r>
        <w:rPr/>
        <w:t xml:space="preserve">图：全球各类型重组卵泡刺激素价格变化曲线(2020-2025年)</w:t>
      </w:r>
    </w:p>
    <w:p>
      <w:pPr>
        <w:spacing w:before="75" w:after="0"/>
      </w:pPr>
      <w:r>
        <w:rPr/>
        <w:t xml:space="preserve">表：全球重组卵泡刺激素销量排名前5企业销量及市场占有率</w:t>
      </w:r>
    </w:p>
    <w:p>
      <w:pPr>
        <w:spacing w:before="75" w:after="0"/>
      </w:pPr>
      <w:r>
        <w:rPr/>
        <w:t xml:space="preserve">表：全球重组卵泡刺激素销量排名前5企业销量及市场占有率</w:t>
      </w:r>
    </w:p>
    <w:p>
      <w:pPr>
        <w:spacing w:before="75" w:after="0"/>
      </w:pPr>
      <w:r>
        <w:rPr/>
        <w:t xml:space="preserve">图：全球重组卵泡刺激素头部企业市场占比(2020-2025年)</w:t>
      </w:r>
    </w:p>
    <w:p>
      <w:pPr>
        <w:spacing w:before="75" w:after="0"/>
      </w:pPr>
      <w:r>
        <w:rPr/>
        <w:t xml:space="preserve">表：全球重组卵泡刺激素销售额排名前5企业销售额及市场占有率</w:t>
      </w:r>
    </w:p>
    <w:p>
      <w:pPr>
        <w:spacing w:before="75" w:after="0"/>
      </w:pPr>
      <w:r>
        <w:rPr/>
        <w:t xml:space="preserve">表：全球重组卵泡刺激素销量排名前5企业销售额及市场占有率</w:t>
      </w:r>
    </w:p>
    <w:p>
      <w:pPr>
        <w:spacing w:before="75" w:after="0"/>
      </w:pPr>
      <w:r>
        <w:rPr/>
        <w:t xml:space="preserve">图：全球重组卵泡刺激素头部企业市场占比(2020-2025年)</w:t>
      </w:r>
    </w:p>
    <w:p>
      <w:pPr>
        <w:spacing w:before="75" w:after="0"/>
      </w:pPr>
      <w:r>
        <w:rPr/>
        <w:t xml:space="preserve">表：中国重组卵泡刺激素销量排名前5企业销量及市场占有率</w:t>
      </w:r>
    </w:p>
    <w:p>
      <w:pPr>
        <w:spacing w:before="75" w:after="0"/>
      </w:pPr>
      <w:r>
        <w:rPr/>
        <w:t xml:space="preserve">表：中国重组卵泡刺激素销量排名前5企业销量及市场占有率</w:t>
      </w:r>
    </w:p>
    <w:p>
      <w:pPr>
        <w:spacing w:before="75" w:after="0"/>
      </w:pPr>
      <w:r>
        <w:rPr/>
        <w:t xml:space="preserve">图：中国重组卵泡刺激素头部企业市场占比(2020-2025年)</w:t>
      </w:r>
    </w:p>
    <w:p>
      <w:pPr>
        <w:spacing w:before="75" w:after="0"/>
      </w:pPr>
      <w:r>
        <w:rPr/>
        <w:t xml:space="preserve">表：中国重组卵泡刺激素销售额排名前5企业销售额及市场占有率</w:t>
      </w:r>
    </w:p>
    <w:p>
      <w:pPr>
        <w:spacing w:before="75" w:after="0"/>
      </w:pPr>
      <w:r>
        <w:rPr/>
        <w:t xml:space="preserve">表：中国重组卵泡刺激素销量排名前5企业销售额及市场占有率</w:t>
      </w:r>
    </w:p>
    <w:p>
      <w:pPr>
        <w:spacing w:before="75" w:after="0"/>
      </w:pPr>
      <w:r>
        <w:rPr/>
        <w:t xml:space="preserve">图：中国重组卵泡刺激素头部企业市场占比(2020-2025年)</w:t>
      </w:r>
    </w:p>
    <w:p>
      <w:pPr>
        <w:spacing w:before="75" w:after="0"/>
      </w:pPr>
      <w:r>
        <w:rPr/>
        <w:t xml:space="preserve">图：全球主要地区重组卵泡刺激素产量(2020-2025年)</w:t>
      </w:r>
    </w:p>
    <w:p>
      <w:pPr>
        <w:spacing w:before="75" w:after="0"/>
      </w:pPr>
      <w:r>
        <w:rPr/>
        <w:t xml:space="preserve">图：各地区重组卵泡刺激素产量和销量</w:t>
      </w:r>
    </w:p>
    <w:p>
      <w:pPr>
        <w:spacing w:before="75" w:after="0"/>
      </w:pPr>
      <w:r>
        <w:rPr/>
        <w:t xml:space="preserve">表：全球主要地区重组卵泡刺激素销量占比(2020-2025年)</w:t>
      </w:r>
    </w:p>
    <w:p>
      <w:pPr>
        <w:spacing w:before="75" w:after="0"/>
      </w:pPr>
      <w:r>
        <w:rPr/>
        <w:t xml:space="preserve">图：全球主要地区重组卵泡刺激素销量占比(2020-2025年)</w:t>
      </w:r>
    </w:p>
    <w:p>
      <w:pPr>
        <w:spacing w:before="75" w:after="0"/>
      </w:pPr>
      <w:r>
        <w:rPr/>
        <w:t xml:space="preserve">表：全球主要地区重组卵泡刺激素 销售额占比(2020-2025年)</w:t>
      </w:r>
    </w:p>
    <w:p>
      <w:pPr>
        <w:spacing w:before="75" w:after="0"/>
      </w:pPr>
      <w:r>
        <w:rPr/>
        <w:t xml:space="preserve">图：全球主要地区重组卵泡刺激素销售额占比(2020-2025年)</w:t>
      </w:r>
    </w:p>
    <w:p>
      <w:pPr>
        <w:spacing w:before="75" w:after="0"/>
      </w:pPr>
      <w:r>
        <w:rPr/>
        <w:t xml:space="preserve">表：中国市场重组卵泡刺激素销量及增长率 (2020-2025年)</w:t>
      </w:r>
    </w:p>
    <w:p>
      <w:pPr>
        <w:spacing w:before="75" w:after="0"/>
      </w:pPr>
      <w:r>
        <w:rPr/>
        <w:t xml:space="preserve">图：中国重组卵泡刺激素销量及增长率 (2020-2025年)</w:t>
      </w:r>
    </w:p>
    <w:p>
      <w:pPr>
        <w:spacing w:before="75" w:after="0"/>
      </w:pPr>
      <w:r>
        <w:rPr/>
        <w:t xml:space="preserve">表：中国市场重组卵泡刺激素销售额及增长率 (2020-2025年)</w:t>
      </w:r>
    </w:p>
    <w:p>
      <w:pPr>
        <w:spacing w:before="75" w:after="0"/>
      </w:pPr>
      <w:r>
        <w:rPr/>
        <w:t xml:space="preserve">图：中国重组卵泡刺激素销售额及增长率 (2020-2025年)</w:t>
      </w:r>
    </w:p>
    <w:p>
      <w:pPr>
        <w:spacing w:before="75" w:after="0"/>
      </w:pPr>
      <w:r>
        <w:rPr/>
        <w:t xml:space="preserve">表：日本市场重组卵泡刺激素销量及增长率 (2020-2025年)</w:t>
      </w:r>
    </w:p>
    <w:p>
      <w:pPr>
        <w:spacing w:before="75" w:after="0"/>
      </w:pPr>
      <w:r>
        <w:rPr/>
        <w:t xml:space="preserve">图：日本重组卵泡刺激素销量及增长率 (2020-2025年)</w:t>
      </w:r>
    </w:p>
    <w:p>
      <w:pPr>
        <w:spacing w:before="75" w:after="0"/>
      </w:pPr>
      <w:r>
        <w:rPr/>
        <w:t xml:space="preserve">表：日本市场重组卵泡刺激素销售额及增长率 (2020-2025年)</w:t>
      </w:r>
    </w:p>
    <w:p>
      <w:pPr>
        <w:spacing w:before="75" w:after="0"/>
      </w:pPr>
      <w:r>
        <w:rPr/>
        <w:t xml:space="preserve">图：日本重组卵泡刺激素销售额及增长率 (2020-2025年)</w:t>
      </w:r>
    </w:p>
    <w:p>
      <w:pPr>
        <w:spacing w:before="75" w:after="0"/>
      </w:pPr>
      <w:r>
        <w:rPr/>
        <w:t xml:space="preserve">表：韩国市场重组卵泡刺激素销量及增长率 (2020-2025年)</w:t>
      </w:r>
    </w:p>
    <w:p>
      <w:pPr>
        <w:spacing w:before="75" w:after="0"/>
      </w:pPr>
      <w:r>
        <w:rPr/>
        <w:t xml:space="preserve">图：韩国重组卵泡刺激素销量及增长率 (2020-2025年)</w:t>
      </w:r>
    </w:p>
    <w:p>
      <w:pPr>
        <w:spacing w:before="75" w:after="0"/>
      </w:pPr>
      <w:r>
        <w:rPr/>
        <w:t xml:space="preserve">表：韩国市场重组卵泡刺激素销售额及增长率 (2020-2025年)</w:t>
      </w:r>
    </w:p>
    <w:p>
      <w:pPr>
        <w:spacing w:before="75" w:after="0"/>
      </w:pPr>
      <w:r>
        <w:rPr/>
        <w:t xml:space="preserve">图：韩国重组卵泡刺激素销售额及增长率 (2020-2025年)</w:t>
      </w:r>
    </w:p>
    <w:p>
      <w:pPr>
        <w:spacing w:before="75" w:after="0"/>
      </w:pPr>
      <w:r>
        <w:rPr/>
        <w:t xml:space="preserve">表：东南亚市场重组卵泡刺激素销量及增长率 (2020-2025年)</w:t>
      </w:r>
    </w:p>
    <w:p>
      <w:pPr>
        <w:spacing w:before="75" w:after="0"/>
      </w:pPr>
      <w:r>
        <w:rPr/>
        <w:t xml:space="preserve">图：东南亚重组卵泡刺激素销量及增长率 (2020-2025年)</w:t>
      </w:r>
    </w:p>
    <w:p>
      <w:pPr>
        <w:spacing w:before="75" w:after="0"/>
      </w:pPr>
      <w:r>
        <w:rPr/>
        <w:t xml:space="preserve">表：东南亚市场重组卵泡刺激素销售额及增长率 (2020-2025年)</w:t>
      </w:r>
    </w:p>
    <w:p>
      <w:pPr>
        <w:spacing w:before="75" w:after="0"/>
      </w:pPr>
      <w:r>
        <w:rPr/>
        <w:t xml:space="preserve">图：东南亚重组卵泡刺激素销售额及增长率 (2020-2025年)</w:t>
      </w:r>
    </w:p>
    <w:p>
      <w:pPr>
        <w:spacing w:before="75" w:after="0"/>
      </w:pPr>
      <w:r>
        <w:rPr/>
        <w:t xml:space="preserve">表：印度市场重组卵泡刺激素销量及增长率 (2020-2025年)</w:t>
      </w:r>
    </w:p>
    <w:p>
      <w:pPr>
        <w:spacing w:before="75" w:after="0"/>
      </w:pPr>
      <w:r>
        <w:rPr/>
        <w:t xml:space="preserve">图：印度重组卵泡刺激素销量及增长率 (2020-2025年)</w:t>
      </w:r>
    </w:p>
    <w:p>
      <w:pPr>
        <w:spacing w:before="75" w:after="0"/>
      </w:pPr>
      <w:r>
        <w:rPr/>
        <w:t xml:space="preserve">表：印度市场重组卵泡刺激素销售额及增长率 (2020-2025年)</w:t>
      </w:r>
    </w:p>
    <w:p>
      <w:pPr>
        <w:spacing w:before="75" w:after="0"/>
      </w:pPr>
      <w:r>
        <w:rPr/>
        <w:t xml:space="preserve">图：印度重组卵泡刺激素销售额及增长率 (2020-2025年)</w:t>
      </w:r>
    </w:p>
    <w:p>
      <w:pPr>
        <w:spacing w:before="75" w:after="0"/>
      </w:pPr>
      <w:r>
        <w:rPr/>
        <w:t xml:space="preserve">表：美国市场重组卵泡刺激素销量及增长率 (2020-2025年)</w:t>
      </w:r>
    </w:p>
    <w:p>
      <w:pPr>
        <w:spacing w:before="75" w:after="0"/>
      </w:pPr>
      <w:r>
        <w:rPr/>
        <w:t xml:space="preserve">图：美国重组卵泡刺激素销量及增长率 (2020-2025年)</w:t>
      </w:r>
    </w:p>
    <w:p>
      <w:pPr>
        <w:spacing w:before="75" w:after="0"/>
      </w:pPr>
      <w:r>
        <w:rPr/>
        <w:t xml:space="preserve">表：美国市场重组卵泡刺激素销售额及增长率 (2020-2025年)</w:t>
      </w:r>
    </w:p>
    <w:p>
      <w:pPr>
        <w:spacing w:before="75" w:after="0"/>
      </w:pPr>
      <w:r>
        <w:rPr/>
        <w:t xml:space="preserve">图：美国重组卵泡刺激素销售额及增长率 (2020-2025年)</w:t>
      </w:r>
    </w:p>
    <w:p>
      <w:pPr>
        <w:spacing w:before="75" w:after="0"/>
      </w:pPr>
      <w:r>
        <w:rPr/>
        <w:t xml:space="preserve">表：欧洲市场重组卵泡刺激素销量及增长率 (2020-2025年)</w:t>
      </w:r>
    </w:p>
    <w:p>
      <w:pPr>
        <w:spacing w:before="75" w:after="0"/>
      </w:pPr>
      <w:r>
        <w:rPr/>
        <w:t xml:space="preserve">图：欧洲重组卵泡刺激素销量及增长率 (2020-2025年)</w:t>
      </w:r>
    </w:p>
    <w:p>
      <w:pPr>
        <w:spacing w:before="75" w:after="0"/>
      </w:pPr>
      <w:r>
        <w:rPr/>
        <w:t xml:space="preserve">表：欧洲市场重组卵泡刺激素销售额及增长率 (2020-2025年)</w:t>
      </w:r>
    </w:p>
    <w:p>
      <w:pPr>
        <w:spacing w:before="75" w:after="0"/>
      </w:pPr>
      <w:r>
        <w:rPr/>
        <w:t xml:space="preserve">图：欧洲重组卵泡刺激素销售额及增长率 (2020-2025年)</w:t>
      </w:r>
    </w:p>
    <w:p>
      <w:pPr>
        <w:spacing w:before="75" w:after="0"/>
      </w:pPr>
      <w:r>
        <w:rPr/>
        <w:t xml:space="preserve">图：中国各类型重组卵泡刺激素销量(2020-2025年)</w:t>
      </w:r>
    </w:p>
    <w:p>
      <w:pPr>
        <w:spacing w:before="75" w:after="0"/>
      </w:pPr>
      <w:r>
        <w:rPr/>
        <w:t xml:space="preserve">图：中国各类型重组卵泡刺激素销量占比(2020-2025年)</w:t>
      </w:r>
    </w:p>
    <w:p>
      <w:pPr>
        <w:spacing w:before="75" w:after="0"/>
      </w:pPr>
      <w:r>
        <w:rPr/>
        <w:t xml:space="preserve">图：中国各类型重组卵泡刺激素销售额(2020-2025年)</w:t>
      </w:r>
    </w:p>
    <w:p>
      <w:pPr>
        <w:spacing w:before="75" w:after="0"/>
      </w:pPr>
      <w:r>
        <w:rPr/>
        <w:t xml:space="preserve">图：中国各类型重组卵泡刺激素销售额占比(2020-2025年)</w:t>
      </w:r>
    </w:p>
    <w:p>
      <w:pPr>
        <w:spacing w:before="75" w:after="0"/>
      </w:pPr>
      <w:r>
        <w:rPr/>
        <w:t xml:space="preserve">表：中国各类型重组卵泡刺激素价格变化趋势(2020-2025年)</w:t>
      </w:r>
    </w:p>
    <w:p>
      <w:pPr>
        <w:spacing w:before="75" w:after="0"/>
      </w:pPr>
      <w:r>
        <w:rPr/>
        <w:t xml:space="preserve">图：中国各类型重组卵泡刺激素价格变化曲线(2020-2025年)</w:t>
      </w:r>
    </w:p>
    <w:p>
      <w:pPr>
        <w:spacing w:before="75" w:after="0"/>
      </w:pPr>
      <w:r>
        <w:rPr/>
        <w:t xml:space="preserve">表：中国六大地区重组卵泡刺激素销量及市场占比</w:t>
      </w:r>
    </w:p>
    <w:p>
      <w:pPr>
        <w:spacing w:before="75" w:after="0"/>
      </w:pPr>
      <w:r>
        <w:rPr/>
        <w:t xml:space="preserve">表：中国六大地区重组卵泡刺激素销售额及市场占比</w:t>
      </w:r>
    </w:p>
    <w:p>
      <w:pPr>
        <w:spacing w:before="75" w:after="0"/>
      </w:pPr>
      <w:r>
        <w:rPr/>
        <w:t xml:space="preserve">表：中国重组卵泡刺激素市场进出口量(2020-2025年)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本文地址：https://www.51baogao.cn/baogao/20220908/291884.shtml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8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全球及中国重组卵泡刺激素市场洞察报告(2025-2030版)</dc:title>
  <dc:description>全球及中国重组卵泡刺激素市场洞察报告(2025-2030版)</dc:description>
  <dc:subject>全球及中国重组卵泡刺激素市场洞察报告(2025-2030版)</dc:subject>
  <cp:keywords>研究报告</cp:keywords>
  <cp:category>研究报告</cp:category>
  <cp:lastModifiedBy>北京中道泰和信息咨询有限公司</cp:lastModifiedBy>
  <dcterms:created xsi:type="dcterms:W3CDTF">2025-02-01T02:51:23+08:00</dcterms:created>
  <dcterms:modified xsi:type="dcterms:W3CDTF">2025-02-01T02:51:23+08:00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