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农作物种子行业市场发展分析及前景趋势与投资研究报告(2026-2031版)</w:t>
      </w:r>
    </w:p>
    <w:p>
      <w:pPr>
        <w:spacing w:after="150"/>
      </w:pPr>
      <w:r>
        <w:rPr>
          <w:b w:val="1"/>
          <w:bCs w:val="1"/>
        </w:rPr>
        <w:t xml:space="preserve">报告简介</w:t>
      </w:r>
    </w:p>
    <w:p>
      <w:pPr>
        <w:spacing w:after="150"/>
      </w:pPr>
      <w:r>
        <w:rPr/>
        <w:t xml:space="preserve">农作物种子行业研究报告旨在从国家经济和产业发展的战略入手，分析农作物种子未来的政策走向和监管体制的发展趋势，挖掘农作物种子行业的市场潜力，基于重点细分市场领域的深度研究，提供对产业规模、产业结构、区域结构、市场竞争、产业盈利水平等多个角度市场变化的生动描绘，清晰发展方向。预测未来农作物种子业务的市场前景，以帮助客户拨开政策迷雾，寻找农作物种子行业的投资商机。报告在大量的分析、预测的基础上，研究了农作物种子行业今后的发展与投资策略，为农作物种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作物种子相关企业和科研单位等的实地调查，对国内外农作物种子行业的供给与需求状况、相关行业的发展状况、市场消费变化等进行了分析。重点研究了主要农作物种子品牌的发展状况，以及未来中国农作物种子行业将面临的机遇以及企业的应对策略。报告还分析了农作物种子市场的竞争格局，行业的发展动向，并对行业相关政策进行了介绍和政策趋向研判，是农作物种子生产企业、科研单位、零售企业等单位准确了解目前农作物种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农作物种子行业发展综述</w:t>
      </w:r>
    </w:p>
    <w:p>
      <w:pPr>
        <w:spacing w:before="75" w:after="0"/>
      </w:pPr>
      <w:r>
        <w:rPr/>
        <w:t xml:space="preserve">第一节 农作物种子行业定义及分类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农作物种子行业统计标准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农作物种子行业产业链分析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1、农作物种子行业成本构成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1、农作物种子下游行业分布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全球农作物种子行业发展分析及趋势预测</w:t>
      </w:r>
    </w:p>
    <w:p>
      <w:pPr>
        <w:spacing w:before="75" w:after="0"/>
      </w:pPr>
      <w:r>
        <w:rPr/>
        <w:t xml:space="preserve">第一节 全球农作物种子行业的发展分析</w:t>
      </w:r>
    </w:p>
    <w:p>
      <w:pPr>
        <w:spacing w:before="75" w:after="0"/>
      </w:pPr>
      <w:r>
        <w:rPr/>
        <w:t xml:space="preserve">一、全球农作物种子行业发展情况</w:t>
      </w:r>
    </w:p>
    <w:p>
      <w:pPr>
        <w:spacing w:before="75" w:after="0"/>
      </w:pPr>
      <w:r>
        <w:rPr/>
        <w:t xml:space="preserve">二、全球农作物种子行业市场结构</w:t>
      </w:r>
    </w:p>
    <w:p>
      <w:pPr>
        <w:spacing w:before="75" w:after="0"/>
      </w:pPr>
      <w:r>
        <w:rPr/>
        <w:t xml:space="preserve">三、全球农作物种子行业竞争格局</w:t>
      </w:r>
    </w:p>
    <w:p>
      <w:pPr>
        <w:spacing w:before="75" w:after="0"/>
      </w:pPr>
      <w:r>
        <w:rPr/>
        <w:t xml:space="preserve">四、全球农作物种子行业趋势预测</w:t>
      </w:r>
    </w:p>
    <w:p>
      <w:pPr>
        <w:spacing w:before="75" w:after="0"/>
      </w:pPr>
      <w:r>
        <w:rPr/>
        <w:t xml:space="preserve">五、全球农作物种子行业重点企业</w:t>
      </w:r>
    </w:p>
    <w:p>
      <w:pPr>
        <w:spacing w:before="75" w:after="0"/>
      </w:pPr>
      <w:r>
        <w:rPr/>
        <w:t xml:space="preserve">第二节 全球重点区域农作物种子行业发展分析</w:t>
      </w:r>
    </w:p>
    <w:p>
      <w:pPr>
        <w:spacing w:before="75" w:after="0"/>
      </w:pPr>
      <w:r>
        <w:rPr/>
        <w:t xml:space="preserve">一、美洲地区及国家农作物种子行业发展分析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二、欧洲地区及国家农作物种子行业发展分析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三、亚洲地区及国家农作物种子行业发展分析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农作物种子行业市场运行及发展分析</w:t>
      </w:r>
    </w:p>
    <w:p>
      <w:pPr>
        <w:spacing w:before="75" w:after="0"/>
      </w:pPr>
      <w:r>
        <w:rPr/>
        <w:t xml:space="preserve">第一节 我国农作物种子行业市场运行分析</w:t>
      </w:r>
    </w:p>
    <w:p>
      <w:pPr>
        <w:spacing w:before="75" w:after="0"/>
      </w:pPr>
      <w:r>
        <w:rPr/>
        <w:t xml:space="preserve">一、我国农作物种子行业市场现状分析</w:t>
      </w:r>
    </w:p>
    <w:p>
      <w:pPr>
        <w:spacing w:before="75" w:after="0"/>
      </w:pPr>
      <w:r>
        <w:rPr/>
        <w:t xml:space="preserve">二、我国农作物种子行业市场发展及预测</w:t>
      </w:r>
    </w:p>
    <w:p>
      <w:pPr>
        <w:spacing w:before="75" w:after="0"/>
      </w:pPr>
      <w:r>
        <w:rPr/>
        <w:t xml:space="preserve">三、我国农作物种子行业市场规模分析</w:t>
      </w:r>
    </w:p>
    <w:p>
      <w:pPr>
        <w:spacing w:before="75" w:after="0"/>
      </w:pPr>
      <w:r>
        <w:rPr/>
        <w:t xml:space="preserve">四、我国农作物种子行业市场前景展望</w:t>
      </w:r>
    </w:p>
    <w:p>
      <w:pPr>
        <w:spacing w:before="75" w:after="0"/>
      </w:pPr>
      <w:r>
        <w:rPr/>
        <w:t xml:space="preserve">第二节 我国农作物种子行业发展状况分析</w:t>
      </w:r>
    </w:p>
    <w:p>
      <w:pPr>
        <w:spacing w:before="75" w:after="0"/>
      </w:pPr>
      <w:r>
        <w:rPr/>
        <w:t xml:space="preserve">一、我国农作物种子行业发展阶段</w:t>
      </w:r>
    </w:p>
    <w:p>
      <w:pPr>
        <w:spacing w:before="75" w:after="0"/>
      </w:pPr>
      <w:r>
        <w:rPr/>
        <w:t xml:space="preserve">二、我国农作物种子行业发展总体概况</w:t>
      </w:r>
    </w:p>
    <w:p>
      <w:pPr>
        <w:spacing w:before="75" w:after="0"/>
      </w:pPr>
      <w:r>
        <w:rPr/>
        <w:t xml:space="preserve">三、我国农作物种子行业发展特点分析</w:t>
      </w:r>
    </w:p>
    <w:p>
      <w:pPr>
        <w:spacing w:before="75" w:after="0"/>
      </w:pPr>
      <w:r>
        <w:rPr/>
        <w:t xml:space="preserve">四、我国农作物种子行业商业模式分析</w:t>
      </w:r>
    </w:p>
    <w:p>
      <w:pPr>
        <w:spacing w:before="75" w:after="0"/>
      </w:pPr>
      <w:r>
        <w:rPr/>
        <w:t xml:space="preserve">第三节 我国农作物种子市场价格走势分析</w:t>
      </w:r>
    </w:p>
    <w:p>
      <w:pPr>
        <w:spacing w:before="75" w:after="0"/>
      </w:pPr>
      <w:r>
        <w:rPr/>
        <w:t xml:space="preserve">一、农作物种子市场定价机制组成</w:t>
      </w:r>
    </w:p>
    <w:p>
      <w:pPr>
        <w:spacing w:before="75" w:after="0"/>
      </w:pPr>
      <w:r>
        <w:rPr/>
        <w:t xml:space="preserve">二、农作物种子市场价格影响因素</w:t>
      </w:r>
    </w:p>
    <w:p>
      <w:pPr>
        <w:spacing w:before="75" w:after="0"/>
      </w:pPr>
      <w:r>
        <w:rPr/>
        <w:t xml:space="preserve">三、2021-2026年农作物种子价格走势分析</w:t>
      </w:r>
    </w:p>
    <w:p>
      <w:pPr>
        <w:spacing w:before="75" w:after="0"/>
      </w:pPr>
      <w:r>
        <w:rPr/>
        <w:t xml:space="preserve">四、2026-2031年农作物种子价格走势预测</w:t>
      </w:r>
    </w:p>
    <w:p>
      <w:pPr>
        <w:spacing w:before="75" w:after="0"/>
      </w:pPr>
      <w:r>
        <w:rPr>
          <w:b w:val="1"/>
          <w:bCs w:val="1"/>
        </w:rPr>
        <w:t xml:space="preserve">第四章 我国农作物种子行业整体运行指标分析</w:t>
      </w:r>
    </w:p>
    <w:p>
      <w:pPr>
        <w:spacing w:before="75" w:after="0"/>
      </w:pPr>
      <w:r>
        <w:rPr/>
        <w:t xml:space="preserve">第一节 2021-2026年中国农作物种子行业主体规模分析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2021-2026年中国农作物种子行业财务指标总体分析</w:t>
      </w:r>
    </w:p>
    <w:p>
      <w:pPr>
        <w:spacing w:before="75" w:after="0"/>
      </w:pPr>
      <w:r>
        <w:rPr/>
        <w:t xml:space="preserve">一、行业盈利能力分析</w:t>
      </w:r>
    </w:p>
    <w:p>
      <w:pPr>
        <w:spacing w:before="75" w:after="0"/>
      </w:pPr>
      <w:r>
        <w:rPr/>
        <w:t xml:space="preserve">1、我国农作物种子行业销售利润率</w:t>
      </w:r>
    </w:p>
    <w:p>
      <w:pPr>
        <w:spacing w:before="75" w:after="0"/>
      </w:pPr>
      <w:r>
        <w:rPr/>
        <w:t xml:space="preserve">2、我国农作物种子行业成本费用售利润率</w:t>
      </w:r>
    </w:p>
    <w:p>
      <w:pPr>
        <w:spacing w:before="75" w:after="0"/>
      </w:pPr>
      <w:r>
        <w:rPr/>
        <w:t xml:space="preserve">3、我国农作物种子行业亏损面</w:t>
      </w:r>
    </w:p>
    <w:p>
      <w:pPr>
        <w:spacing w:before="75" w:after="0"/>
      </w:pPr>
      <w:r>
        <w:rPr/>
        <w:t xml:space="preserve">二、行业偿债能力分析</w:t>
      </w:r>
    </w:p>
    <w:p>
      <w:pPr>
        <w:spacing w:before="75" w:after="0"/>
      </w:pPr>
      <w:r>
        <w:rPr/>
        <w:t xml:space="preserve">1、我国农作物种子行业资产负债比率</w:t>
      </w:r>
    </w:p>
    <w:p>
      <w:pPr>
        <w:spacing w:before="75" w:after="0"/>
      </w:pPr>
      <w:r>
        <w:rPr/>
        <w:t xml:space="preserve">三、行业营运能力分析</w:t>
      </w:r>
    </w:p>
    <w:p>
      <w:pPr>
        <w:spacing w:before="75" w:after="0"/>
      </w:pPr>
      <w:r>
        <w:rPr/>
        <w:t xml:space="preserve">1、我国农作物种子行业应收帐款周转率</w:t>
      </w:r>
    </w:p>
    <w:p>
      <w:pPr>
        <w:spacing w:before="75" w:after="0"/>
      </w:pPr>
      <w:r>
        <w:rPr/>
        <w:t xml:space="preserve">2、我国农作物种子行业总资产周转率</w:t>
      </w:r>
    </w:p>
    <w:p>
      <w:pPr>
        <w:spacing w:before="75" w:after="0"/>
      </w:pPr>
      <w:r>
        <w:rPr/>
        <w:t xml:space="preserve">3、我国农作物种子行业流动资产周转率</w:t>
      </w:r>
    </w:p>
    <w:p>
      <w:pPr>
        <w:spacing w:before="75" w:after="0"/>
      </w:pPr>
      <w:r>
        <w:rPr/>
        <w:t xml:space="preserve">四、行业发展能力分析</w:t>
      </w:r>
    </w:p>
    <w:p>
      <w:pPr>
        <w:spacing w:before="75" w:after="0"/>
      </w:pPr>
      <w:r>
        <w:rPr/>
        <w:t xml:space="preserve">1、我国农作物种子行业总资产增长率</w:t>
      </w:r>
    </w:p>
    <w:p>
      <w:pPr>
        <w:spacing w:before="75" w:after="0"/>
      </w:pPr>
      <w:r>
        <w:rPr/>
        <w:t xml:space="preserve">2、我国农作物种子行业利润总额增长率</w:t>
      </w:r>
    </w:p>
    <w:p>
      <w:pPr>
        <w:spacing w:before="75" w:after="0"/>
      </w:pPr>
      <w:r>
        <w:rPr>
          <w:b w:val="1"/>
          <w:bCs w:val="1"/>
        </w:rPr>
        <w:t xml:space="preserve">第五章 2026-2031年我国农作物种子市场供需形势分析</w:t>
      </w:r>
    </w:p>
    <w:p>
      <w:pPr>
        <w:spacing w:before="75" w:after="0"/>
      </w:pPr>
      <w:r>
        <w:rPr/>
        <w:t xml:space="preserve">第一节 我国农作物种子市场供需分析</w:t>
      </w:r>
    </w:p>
    <w:p>
      <w:pPr>
        <w:spacing w:before="75" w:after="0"/>
      </w:pPr>
      <w:r>
        <w:rPr/>
        <w:t xml:space="preserve">一、2021-2026年我国农作物种子行业供给情况</w:t>
      </w:r>
    </w:p>
    <w:p>
      <w:pPr>
        <w:spacing w:before="75" w:after="0"/>
      </w:pPr>
      <w:r>
        <w:rPr/>
        <w:t xml:space="preserve">1、我国农作物种子行业供给分析</w:t>
      </w:r>
    </w:p>
    <w:p>
      <w:pPr>
        <w:spacing w:before="75" w:after="0"/>
      </w:pPr>
      <w:r>
        <w:rPr/>
        <w:t xml:space="preserve">2、重点企业市场占有份额</w:t>
      </w:r>
    </w:p>
    <w:p>
      <w:pPr>
        <w:spacing w:before="75" w:after="0"/>
      </w:pPr>
      <w:r>
        <w:rPr/>
        <w:t xml:space="preserve">二、2021-2026年我国农作物种子行业需求情况</w:t>
      </w:r>
    </w:p>
    <w:p>
      <w:pPr>
        <w:spacing w:before="75" w:after="0"/>
      </w:pPr>
      <w:r>
        <w:rPr/>
        <w:t xml:space="preserve">1、农作物种子行业需求市场</w:t>
      </w:r>
    </w:p>
    <w:p>
      <w:pPr>
        <w:spacing w:before="75" w:after="0"/>
      </w:pPr>
      <w:r>
        <w:rPr/>
        <w:t xml:space="preserve">2、农作物种子行业客户结构</w:t>
      </w:r>
    </w:p>
    <w:p>
      <w:pPr>
        <w:spacing w:before="75" w:after="0"/>
      </w:pPr>
      <w:r>
        <w:rPr/>
        <w:t xml:space="preserve">3、农作物种子行业需求的地区差异</w:t>
      </w:r>
    </w:p>
    <w:p>
      <w:pPr>
        <w:spacing w:before="75" w:after="0"/>
      </w:pPr>
      <w:r>
        <w:rPr/>
        <w:t xml:space="preserve">三、2021-2026年我国农作物种子行业供需平衡分析</w:t>
      </w:r>
    </w:p>
    <w:p>
      <w:pPr>
        <w:spacing w:before="75" w:after="0"/>
      </w:pPr>
      <w:r>
        <w:rPr/>
        <w:t xml:space="preserve">第二节 农作物种子市场应用状况及需求规模预测</w:t>
      </w:r>
    </w:p>
    <w:p>
      <w:pPr>
        <w:spacing w:before="75" w:after="0"/>
      </w:pPr>
      <w:r>
        <w:rPr/>
        <w:t xml:space="preserve">一、疫情影响下农作物种子市场总体需求分析</w:t>
      </w:r>
    </w:p>
    <w:p>
      <w:pPr>
        <w:spacing w:before="75" w:after="0"/>
      </w:pPr>
      <w:r>
        <w:rPr/>
        <w:t xml:space="preserve">1、农作物种子应用市场需求特征</w:t>
      </w:r>
    </w:p>
    <w:p>
      <w:pPr>
        <w:spacing w:before="75" w:after="0"/>
      </w:pPr>
      <w:r>
        <w:rPr/>
        <w:t xml:space="preserve">2、农作物种子应用市场需求变化</w:t>
      </w:r>
    </w:p>
    <w:p>
      <w:pPr>
        <w:spacing w:before="75" w:after="0"/>
      </w:pPr>
      <w:r>
        <w:rPr/>
        <w:t xml:space="preserve">二、2026-2031年农作物种子行业领域需求预测</w:t>
      </w:r>
    </w:p>
    <w:p>
      <w:pPr>
        <w:spacing w:before="75" w:after="0"/>
      </w:pPr>
      <w:r>
        <w:rPr/>
        <w:t xml:space="preserve">三、后疫情时代农作物种子行业需求规模预测</w:t>
      </w:r>
    </w:p>
    <w:p>
      <w:pPr>
        <w:spacing w:before="75" w:after="0"/>
      </w:pPr>
      <w:r>
        <w:rPr>
          <w:b w:val="1"/>
          <w:bCs w:val="1"/>
        </w:rPr>
        <w:t xml:space="preserve">第六章 我国农作物种子细分市场分析及预测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我国农作物种子行业营销趋势及策略分析</w:t>
      </w:r>
    </w:p>
    <w:p>
      <w:pPr>
        <w:spacing w:before="75" w:after="0"/>
      </w:pPr>
      <w:r>
        <w:rPr/>
        <w:t xml:space="preserve">第一节 农作物种子行业销售渠道分析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二、农作物种子营销环境分析与评价</w:t>
      </w:r>
    </w:p>
    <w:p>
      <w:pPr>
        <w:spacing w:before="75" w:after="0"/>
      </w:pPr>
      <w:r>
        <w:rPr/>
        <w:t xml:space="preserve">1、国际环境下的农作物种子</w:t>
      </w:r>
    </w:p>
    <w:p>
      <w:pPr>
        <w:spacing w:before="75" w:after="0"/>
      </w:pPr>
      <w:r>
        <w:rPr/>
        <w:t xml:space="preserve">2、企事业需求下的农作物种子</w:t>
      </w:r>
    </w:p>
    <w:p>
      <w:pPr>
        <w:spacing w:before="75" w:after="0"/>
      </w:pPr>
      <w:r>
        <w:rPr/>
        <w:t xml:space="preserve">3、我国农作物种子市场整体环境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农作物种子行业营销策略分析</w:t>
      </w:r>
    </w:p>
    <w:p>
      <w:pPr>
        <w:spacing w:before="75" w:after="0"/>
      </w:pPr>
      <w:r>
        <w:rPr/>
        <w:t xml:space="preserve">一、中国农作物种子营销概况</w:t>
      </w:r>
    </w:p>
    <w:p>
      <w:pPr>
        <w:spacing w:before="75" w:after="0"/>
      </w:pPr>
      <w:r>
        <w:rPr/>
        <w:t xml:space="preserve">二、农作物种子营销策略探讨</w:t>
      </w:r>
    </w:p>
    <w:p>
      <w:pPr>
        <w:spacing w:before="75" w:after="0"/>
      </w:pPr>
      <w:r>
        <w:rPr>
          <w:b w:val="1"/>
          <w:bCs w:val="1"/>
        </w:rPr>
        <w:t xml:space="preserve">第八章 2026-2031年农作物种子行业竞争形势及策略</w:t>
      </w:r>
    </w:p>
    <w:p>
      <w:pPr>
        <w:spacing w:before="75" w:after="0"/>
      </w:pPr>
      <w:r>
        <w:rPr/>
        <w:t xml:space="preserve">第一节 行业总体市场竞争状况分析</w:t>
      </w:r>
    </w:p>
    <w:p>
      <w:pPr>
        <w:spacing w:before="75" w:after="0"/>
      </w:pPr>
      <w:r>
        <w:rPr/>
        <w:t xml:space="preserve">一、农作物种子行业竞争结构分析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二、农作物种子行业企业间竞争格局分析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三、农作物种子行业集中度分析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四、农作物种子行业swot分析</w:t>
      </w:r>
    </w:p>
    <w:p>
      <w:pPr>
        <w:spacing w:before="75" w:after="0"/>
      </w:pPr>
      <w:r>
        <w:rPr/>
        <w:t xml:space="preserve">1、农作物种子行业优势分析</w:t>
      </w:r>
    </w:p>
    <w:p>
      <w:pPr>
        <w:spacing w:before="75" w:after="0"/>
      </w:pPr>
      <w:r>
        <w:rPr/>
        <w:t xml:space="preserve">2、农作物种子行业劣势分析</w:t>
      </w:r>
    </w:p>
    <w:p>
      <w:pPr>
        <w:spacing w:before="75" w:after="0"/>
      </w:pPr>
      <w:r>
        <w:rPr/>
        <w:t xml:space="preserve">3、农作物种子行业机会分析</w:t>
      </w:r>
    </w:p>
    <w:p>
      <w:pPr>
        <w:spacing w:before="75" w:after="0"/>
      </w:pPr>
      <w:r>
        <w:rPr/>
        <w:t xml:space="preserve">4、农作物种子行业威胁分析</w:t>
      </w:r>
    </w:p>
    <w:p>
      <w:pPr>
        <w:spacing w:before="75" w:after="0"/>
      </w:pPr>
      <w:r>
        <w:rPr/>
        <w:t xml:space="preserve">第二节 中国农作物种子行业竞争格局综述</w:t>
      </w:r>
    </w:p>
    <w:p>
      <w:pPr>
        <w:spacing w:before="75" w:after="0"/>
      </w:pPr>
      <w:r>
        <w:rPr/>
        <w:t xml:space="preserve">一、农作物种子行业竞争概况</w:t>
      </w:r>
    </w:p>
    <w:p>
      <w:pPr>
        <w:spacing w:before="75" w:after="0"/>
      </w:pPr>
      <w:r>
        <w:rPr/>
        <w:t xml:space="preserve">二、农作物种子行业主要企业竞争力分析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2026-2031年农作物种子行业前景及趋势预测</w:t>
      </w:r>
    </w:p>
    <w:p>
      <w:pPr>
        <w:spacing w:before="75" w:after="0"/>
      </w:pPr>
      <w:r>
        <w:rPr/>
        <w:t xml:space="preserve">第一节 2026-2031年农作物种子行业发展前景</w:t>
      </w:r>
    </w:p>
    <w:p>
      <w:pPr>
        <w:spacing w:before="75" w:after="0"/>
      </w:pPr>
      <w:r>
        <w:rPr/>
        <w:t xml:space="preserve">一、2026-2031年农作物种子行业发展潜力</w:t>
      </w:r>
    </w:p>
    <w:p>
      <w:pPr>
        <w:spacing w:before="75" w:after="0"/>
      </w:pPr>
      <w:r>
        <w:rPr/>
        <w:t xml:space="preserve">二、2026-2031年农作物种子发展前景展望</w:t>
      </w:r>
    </w:p>
    <w:p>
      <w:pPr>
        <w:spacing w:before="75" w:after="0"/>
      </w:pPr>
      <w:r>
        <w:rPr/>
        <w:t xml:space="preserve">三、2026-2031年农作物种子细分行业发展前景</w:t>
      </w:r>
    </w:p>
    <w:p>
      <w:pPr>
        <w:spacing w:before="75" w:after="0"/>
      </w:pPr>
      <w:r>
        <w:rPr/>
        <w:t xml:space="preserve">第二节 2026-2031年农作物种子市场发展趋势预测</w:t>
      </w:r>
    </w:p>
    <w:p>
      <w:pPr>
        <w:spacing w:before="75" w:after="0"/>
      </w:pPr>
      <w:r>
        <w:rPr/>
        <w:t xml:space="preserve">一、2026-2031年农作物种子行业发展趋势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二、2026-2031年农作物种子市场规模预测</w:t>
      </w:r>
    </w:p>
    <w:p>
      <w:pPr>
        <w:spacing w:before="75" w:after="0"/>
      </w:pPr>
      <w:r>
        <w:rPr/>
        <w:t xml:space="preserve">1、农作物种子行业市场容量预测</w:t>
      </w:r>
    </w:p>
    <w:p>
      <w:pPr>
        <w:spacing w:before="75" w:after="0"/>
      </w:pPr>
      <w:r>
        <w:rPr/>
        <w:t xml:space="preserve">2、农作物种子行业销售收入预测</w:t>
      </w:r>
    </w:p>
    <w:p>
      <w:pPr>
        <w:spacing w:before="75" w:after="0"/>
      </w:pPr>
      <w:r>
        <w:rPr/>
        <w:t xml:space="preserve">三、2026-2031年农作物种子行业应用趋势预测</w:t>
      </w:r>
    </w:p>
    <w:p>
      <w:pPr>
        <w:spacing w:before="75" w:after="0"/>
      </w:pPr>
      <w:r>
        <w:rPr/>
        <w:t xml:space="preserve">四、2026-2031年细分市场发展趋势预测</w:t>
      </w:r>
    </w:p>
    <w:p>
      <w:pPr>
        <w:spacing w:before="75" w:after="0"/>
      </w:pPr>
      <w:r>
        <w:rPr/>
        <w:t xml:space="preserve">第三节 2026-2031年中国农作物种子行业供需预测</w:t>
      </w:r>
    </w:p>
    <w:p>
      <w:pPr>
        <w:spacing w:before="75" w:after="0"/>
      </w:pPr>
      <w:r>
        <w:rPr/>
        <w:t xml:space="preserve">一、2026-2031年中国农作物种子行业供给预测</w:t>
      </w:r>
    </w:p>
    <w:p>
      <w:pPr>
        <w:spacing w:before="75" w:after="0"/>
      </w:pPr>
      <w:r>
        <w:rPr/>
        <w:t xml:space="preserve">二、2026-2031年中国农作物种子行业需求预测</w:t>
      </w:r>
    </w:p>
    <w:p>
      <w:pPr>
        <w:spacing w:before="75" w:after="0"/>
      </w:pPr>
      <w:r>
        <w:rPr/>
        <w:t xml:space="preserve">三、2026-2031年中国农作物种子行业供需平衡预测</w:t>
      </w:r>
    </w:p>
    <w:p>
      <w:pPr>
        <w:spacing w:before="75" w:after="0"/>
      </w:pPr>
      <w:r>
        <w:rPr/>
        <w:t xml:space="preserve">第四节 影响企业经营的关键趋势</w:t>
      </w:r>
    </w:p>
    <w:p>
      <w:pPr>
        <w:spacing w:before="75" w:after="0"/>
      </w:pPr>
      <w:r>
        <w:rPr>
          <w:b w:val="1"/>
          <w:bCs w:val="1"/>
        </w:rPr>
        <w:t xml:space="preserve">第十章 2026-2031年农作物种子行业投融资发展机会与风险分析</w:t>
      </w:r>
    </w:p>
    <w:p>
      <w:pPr>
        <w:spacing w:before="75" w:after="0"/>
      </w:pPr>
      <w:r>
        <w:rPr/>
        <w:t xml:space="preserve">第一节 农作物种子行业投资特性分析</w:t>
      </w:r>
    </w:p>
    <w:p>
      <w:pPr>
        <w:spacing w:before="75" w:after="0"/>
      </w:pPr>
      <w:r>
        <w:rPr/>
        <w:t xml:space="preserve">一、农作物种子行业进入壁垒分析</w:t>
      </w:r>
    </w:p>
    <w:p>
      <w:pPr>
        <w:spacing w:before="75" w:after="0"/>
      </w:pPr>
      <w:r>
        <w:rPr/>
        <w:t xml:space="preserve">二、农作物种子行业盈利因素分析</w:t>
      </w:r>
    </w:p>
    <w:p>
      <w:pPr>
        <w:spacing w:before="75" w:after="0"/>
      </w:pPr>
      <w:r>
        <w:rPr/>
        <w:t xml:space="preserve">三、农作物种子行业盈利模式分析</w:t>
      </w:r>
    </w:p>
    <w:p>
      <w:pPr>
        <w:spacing w:before="75" w:after="0"/>
      </w:pPr>
      <w:r>
        <w:rPr/>
        <w:t xml:space="preserve">第二节 农作物种子行业投融资情况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三、农作物种子行业投资现状分析</w:t>
      </w:r>
    </w:p>
    <w:p>
      <w:pPr>
        <w:spacing w:before="75" w:after="0"/>
      </w:pPr>
      <w:r>
        <w:rPr/>
        <w:t xml:space="preserve">1、2021-2026年农作物种子行业投资状况回顾</w:t>
      </w:r>
    </w:p>
    <w:p>
      <w:pPr>
        <w:spacing w:before="75" w:after="0"/>
      </w:pPr>
      <w:r>
        <w:rPr/>
        <w:t xml:space="preserve">2、2021-2026年中国农作物种子行业风险投资状况</w:t>
      </w:r>
    </w:p>
    <w:p>
      <w:pPr>
        <w:spacing w:before="75" w:after="0"/>
      </w:pPr>
      <w:r>
        <w:rPr/>
        <w:t xml:space="preserve">3、2021-2026年我国农作物种子行业的投资态势</w:t>
      </w:r>
    </w:p>
    <w:p>
      <w:pPr>
        <w:spacing w:before="75" w:after="0"/>
      </w:pPr>
      <w:r>
        <w:rPr/>
        <w:t xml:space="preserve">第三节 2026-2031年农作物种子行业投资机会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2026-2031年农作物种子行业投资风险及防范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农作物种子行业投资战略研究</w:t>
      </w:r>
    </w:p>
    <w:p>
      <w:pPr>
        <w:spacing w:before="75" w:after="0"/>
      </w:pPr>
      <w:r>
        <w:rPr/>
        <w:t xml:space="preserve">第一节 农作物种子行业发展战略研究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农作物种子经营策略分析</w:t>
      </w:r>
    </w:p>
    <w:p>
      <w:pPr>
        <w:spacing w:before="75" w:after="0"/>
      </w:pPr>
      <w:r>
        <w:rPr/>
        <w:t xml:space="preserve">一、农作物种子市场细分策略</w:t>
      </w:r>
    </w:p>
    <w:p>
      <w:pPr>
        <w:spacing w:before="75" w:after="0"/>
      </w:pPr>
      <w:r>
        <w:rPr/>
        <w:t xml:space="preserve">二、农作物种子市场创新策略</w:t>
      </w:r>
    </w:p>
    <w:p>
      <w:pPr>
        <w:spacing w:before="75" w:after="0"/>
      </w:pPr>
      <w:r>
        <w:rPr/>
        <w:t xml:space="preserve">三、品牌定位与品类规划</w:t>
      </w:r>
    </w:p>
    <w:p>
      <w:pPr>
        <w:spacing w:before="75" w:after="0"/>
      </w:pPr>
      <w:r>
        <w:rPr/>
        <w:t xml:space="preserve">第三节 农作物种子行业投资战略研究</w:t>
      </w:r>
    </w:p>
    <w:p>
      <w:pPr>
        <w:spacing w:before="75" w:after="0"/>
      </w:pPr>
      <w:r>
        <w:rPr>
          <w:b w:val="1"/>
          <w:bCs w:val="1"/>
        </w:rPr>
        <w:t xml:space="preserve">第十二章 研究结论及投资建议</w:t>
      </w:r>
    </w:p>
    <w:p>
      <w:pPr>
        <w:spacing w:before="75" w:after="0"/>
      </w:pPr>
      <w:r>
        <w:rPr/>
        <w:t xml:space="preserve">第一节 农作物种子行业研究结论及建议</w:t>
      </w:r>
    </w:p>
    <w:p>
      <w:pPr>
        <w:spacing w:before="75" w:after="0"/>
      </w:pPr>
      <w:r>
        <w:rPr/>
        <w:t xml:space="preserve">第二节 农作物种子子行业研究结论及建议</w:t>
      </w:r>
    </w:p>
    <w:p>
      <w:pPr>
        <w:spacing w:before="75" w:after="0"/>
      </w:pPr>
      <w:r>
        <w:rPr/>
        <w:t xml:space="preserve">第三节 中道泰和农作物种子行业投资建议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图表：农作物种子行业生命周期</w:t>
      </w:r>
    </w:p>
    <w:p>
      <w:pPr>
        <w:spacing w:before="75" w:after="0"/>
      </w:pPr>
      <w:r>
        <w:rPr/>
        <w:t xml:space="preserve">图表：农作物种子行业产业链结构</w:t>
      </w:r>
    </w:p>
    <w:p>
      <w:pPr>
        <w:spacing w:before="75" w:after="0"/>
      </w:pPr>
      <w:r>
        <w:rPr/>
        <w:t xml:space="preserve">图表：2021-2026年全球农作物种子行业市场规模</w:t>
      </w:r>
    </w:p>
    <w:p>
      <w:pPr>
        <w:spacing w:before="75" w:after="0"/>
      </w:pPr>
      <w:r>
        <w:rPr/>
        <w:t xml:space="preserve">图表：2021-2026年中国农作物种子行业市场规模</w:t>
      </w:r>
    </w:p>
    <w:p>
      <w:pPr>
        <w:spacing w:before="75" w:after="0"/>
      </w:pPr>
      <w:r>
        <w:rPr/>
        <w:t xml:space="preserve">图表：2021-2026年农作物种子行业重要数据指标比较</w:t>
      </w:r>
    </w:p>
    <w:p>
      <w:pPr>
        <w:spacing w:before="75" w:after="0"/>
      </w:pPr>
      <w:r>
        <w:rPr/>
        <w:t xml:space="preserve">图表：2021-2026年中国农作物种子市场占全球份额比较</w:t>
      </w:r>
    </w:p>
    <w:p>
      <w:pPr>
        <w:spacing w:before="75" w:after="0"/>
      </w:pPr>
      <w:r>
        <w:rPr/>
        <w:t xml:space="preserve">图表：2021-2026年农作物种子行业产值分析</w:t>
      </w:r>
    </w:p>
    <w:p>
      <w:pPr>
        <w:spacing w:before="75" w:after="0"/>
      </w:pPr>
      <w:r>
        <w:rPr/>
        <w:t xml:space="preserve">图表：2021-2026年农作物种子行业销售产值</w:t>
      </w:r>
    </w:p>
    <w:p>
      <w:pPr>
        <w:spacing w:before="75" w:after="0"/>
      </w:pPr>
      <w:r>
        <w:rPr/>
        <w:t xml:space="preserve">图表：2021-2026年农作物种子行业销售收入</w:t>
      </w:r>
    </w:p>
    <w:p>
      <w:pPr>
        <w:spacing w:before="75" w:after="0"/>
      </w:pPr>
      <w:r>
        <w:rPr/>
        <w:t xml:space="preserve">图表：2021-2026年农作物种子行业利润总额</w:t>
      </w:r>
    </w:p>
    <w:p>
      <w:pPr>
        <w:spacing w:before="75" w:after="0"/>
      </w:pPr>
      <w:r>
        <w:rPr/>
        <w:t xml:space="preserve">图表：2021-2026年农作物种子行业资产总计</w:t>
      </w:r>
    </w:p>
    <w:p>
      <w:pPr>
        <w:spacing w:before="75" w:after="0"/>
      </w:pPr>
      <w:r>
        <w:rPr/>
        <w:t xml:space="preserve">图表：2021-2026年农作物种子行业负债总计</w:t>
      </w:r>
    </w:p>
    <w:p>
      <w:pPr>
        <w:spacing w:before="75" w:after="0"/>
      </w:pPr>
      <w:r>
        <w:rPr/>
        <w:t xml:space="preserve">图表：2021-2026年农作物种子行业竞争力分析</w:t>
      </w:r>
    </w:p>
    <w:p>
      <w:pPr>
        <w:spacing w:before="75" w:after="0"/>
      </w:pPr>
      <w:r>
        <w:rPr/>
        <w:t xml:space="preserve">图表：2021-2026年农作物种子市场价格走势</w:t>
      </w:r>
    </w:p>
    <w:p>
      <w:pPr>
        <w:spacing w:before="75" w:after="0"/>
      </w:pPr>
      <w:r>
        <w:rPr/>
        <w:t xml:space="preserve">图表：2021-2026年农作物种子行业主营业务收入</w:t>
      </w:r>
    </w:p>
    <w:p>
      <w:pPr>
        <w:spacing w:before="75" w:after="0"/>
      </w:pPr>
      <w:r>
        <w:rPr/>
        <w:t xml:space="preserve">图表：2021-2026年农作物种子行业主营业务成本</w:t>
      </w:r>
    </w:p>
    <w:p>
      <w:pPr>
        <w:spacing w:before="75" w:after="0"/>
      </w:pPr>
      <w:r>
        <w:rPr/>
        <w:t xml:space="preserve">图表：2021-2026年农作物种子行业销售费用分析</w:t>
      </w:r>
    </w:p>
    <w:p>
      <w:pPr>
        <w:spacing w:before="75" w:after="0"/>
      </w:pPr>
      <w:r>
        <w:rPr/>
        <w:t xml:space="preserve">图表：2021-2026年农作物种子行业管理费用分析</w:t>
      </w:r>
    </w:p>
    <w:p>
      <w:pPr>
        <w:spacing w:before="75" w:after="0"/>
      </w:pPr>
      <w:r>
        <w:rPr/>
        <w:t xml:space="preserve">图表：2021-2026年农作物种子行业财务费用分析</w:t>
      </w:r>
    </w:p>
    <w:p>
      <w:pPr>
        <w:spacing w:before="75" w:after="0"/>
      </w:pPr>
      <w:r>
        <w:rPr/>
        <w:t xml:space="preserve">图表：2021-2026年农作物种子行业销售毛利率分析</w:t>
      </w:r>
    </w:p>
    <w:p>
      <w:pPr>
        <w:spacing w:before="75" w:after="0"/>
      </w:pPr>
      <w:r>
        <w:rPr/>
        <w:t xml:space="preserve">图表：2021-2026年农作物种子行业销售利润率分析</w:t>
      </w:r>
    </w:p>
    <w:p>
      <w:pPr>
        <w:spacing w:before="75" w:after="0"/>
      </w:pPr>
      <w:r>
        <w:rPr/>
        <w:t xml:space="preserve">图表：2021-2026年农作物种子行业成本费用利润率分析</w:t>
      </w:r>
    </w:p>
    <w:p>
      <w:pPr>
        <w:spacing w:before="75" w:after="0"/>
      </w:pPr>
      <w:r>
        <w:rPr/>
        <w:t xml:space="preserve">图表：2021-2026年农作物种子行业总资产利润率分析</w:t>
      </w:r>
    </w:p>
    <w:p>
      <w:pPr>
        <w:spacing w:before="75" w:after="0"/>
      </w:pPr>
      <w:r>
        <w:rPr/>
        <w:t xml:space="preserve">图表：2021-2026年农作物种子行业产值分析</w:t>
      </w:r>
    </w:p>
    <w:p>
      <w:pPr>
        <w:spacing w:before="75" w:after="0"/>
      </w:pPr>
      <w:r>
        <w:rPr/>
        <w:t xml:space="preserve">图表：2021-2026年农作物种子行业需求分析</w:t>
      </w:r>
    </w:p>
    <w:p>
      <w:pPr>
        <w:spacing w:before="75" w:after="0"/>
      </w:pPr>
      <w:r>
        <w:rPr/>
        <w:t xml:space="preserve">图表：2021-2026年农作物种子行业集中度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农作物种子行业市场发展分析及前景趋势与投资研究报告(2026-2031版)</dc:title>
  <dc:description>农作物种子行业市场发展分析及前景趋势与投资研究报告(2026-2031版)</dc:description>
  <dc:subject>农作物种子行业市场发展分析及前景趋势与投资研究报告(2026-2031版)</dc:subject>
  <cp:keywords>研究报告</cp:keywords>
  <cp:category>研究报告</cp:category>
  <cp:lastModifiedBy>北京中道泰和信息咨询有限公司</cp:lastModifiedBy>
  <dcterms:created xsi:type="dcterms:W3CDTF">2026-04-04T06:56:45+08:00</dcterms:created>
  <dcterms:modified xsi:type="dcterms:W3CDTF">2026-04-04T06:56:45+08:00</dcterms:modified>
</cp:coreProperties>
</file>

<file path=docProps/custom.xml><?xml version="1.0" encoding="utf-8"?>
<Properties xmlns="http://schemas.openxmlformats.org/officeDocument/2006/custom-properties" xmlns:vt="http://schemas.openxmlformats.org/officeDocument/2006/docPropsVTypes"/>
</file>