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中国微创治疗行业市场深度调研及前景趋势与投资研究报告(2026-2031版)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创治疗，是近年来医学领域发展起来的一种新治疗手段，代表着医学的新方向。与传统手术相比，微创治疗具有伤口小、瘢痕细、手术中出血少、术后病人疼痛轻、恢复快等特征，越来越受到医生、病人的欢迎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微创治疗行业的市场走向和发展趋势。</w:t>
      </w:r>
    </w:p>
    <w:p>
      <w:pPr>
        <w:spacing w:after="150"/>
      </w:pPr>
      <w:r>
        <w:rPr/>
        <w:t xml:space="preserve">本报告专业!权威!报告根据微创治疗行业的发展轨迹及多年的实践经验，对中国微创治疗行业的内外部环境、行业发展现状、产业链发展状况、市场供需、竞争格局、标杆企业、发展趋势、机会风险、发展策略与投资建议等进行了分析，并重点分析了我国微创治疗行业将面临的机遇与挑战，对微创治疗行业未来的发展趋势及前景作出审慎分析与预测。是微创治疗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微创治疗行业发展综述</w:t>
      </w:r>
    </w:p>
    <w:p>
      <w:pPr>
        <w:spacing w:before="75" w:after="0"/>
      </w:pPr>
      <w:r>
        <w:rPr/>
        <w:t xml:space="preserve">第一节 微创治疗行业定义及分类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微创治疗行业特征分析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二、微创治疗行业在国民经济中的地位</w:t>
      </w:r>
    </w:p>
    <w:p>
      <w:pPr>
        <w:spacing w:before="75" w:after="0"/>
      </w:pPr>
      <w:r>
        <w:rPr/>
        <w:t xml:space="preserve">三、微创治疗行业生命周期分析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2、微创治疗行业生命周期</w:t>
      </w:r>
    </w:p>
    <w:p>
      <w:pPr>
        <w:spacing w:before="75" w:after="0"/>
      </w:pPr>
      <w:r>
        <w:rPr/>
        <w:t xml:space="preserve">第三节 最近3-5年中国微创治疗行业经济指标分析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微创治疗行业运行环境分析</w:t>
      </w:r>
    </w:p>
    <w:p>
      <w:pPr>
        <w:spacing w:before="75" w:after="0"/>
      </w:pPr>
      <w:r>
        <w:rPr/>
        <w:t xml:space="preserve">第一节 微创治疗行业政治法律环境分析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微创治疗行业经济环境分析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微创治疗行业社会环境分析</w:t>
      </w:r>
    </w:p>
    <w:p>
      <w:pPr>
        <w:spacing w:before="75" w:after="0"/>
      </w:pPr>
      <w:r>
        <w:rPr/>
        <w:t xml:space="preserve">一、微创治疗产业社会环境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三、微创治疗产业发展对社会发展的影响</w:t>
      </w:r>
    </w:p>
    <w:p>
      <w:pPr>
        <w:spacing w:before="75" w:after="0"/>
      </w:pPr>
      <w:r>
        <w:rPr/>
        <w:t xml:space="preserve">第四节 微创治疗行业技术环境分析</w:t>
      </w:r>
    </w:p>
    <w:p>
      <w:pPr>
        <w:spacing w:before="75" w:after="0"/>
      </w:pPr>
      <w:r>
        <w:rPr/>
        <w:t xml:space="preserve">一、微创治疗技术分析</w:t>
      </w:r>
    </w:p>
    <w:p>
      <w:pPr>
        <w:spacing w:before="75" w:after="0"/>
      </w:pPr>
      <w:r>
        <w:rPr/>
        <w:t xml:space="preserve">二、微创治疗技术发展水平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我国微创治疗行业运行分析</w:t>
      </w:r>
    </w:p>
    <w:p>
      <w:pPr>
        <w:spacing w:before="75" w:after="0"/>
      </w:pPr>
      <w:r>
        <w:rPr/>
        <w:t xml:space="preserve">第一节 我国微创治疗行业发展状况分析</w:t>
      </w:r>
    </w:p>
    <w:p>
      <w:pPr>
        <w:spacing w:before="75" w:after="0"/>
      </w:pPr>
      <w:r>
        <w:rPr/>
        <w:t xml:space="preserve">一、我国微创治疗行业发展阶段</w:t>
      </w:r>
    </w:p>
    <w:p>
      <w:pPr>
        <w:spacing w:before="75" w:after="0"/>
      </w:pPr>
      <w:r>
        <w:rPr/>
        <w:t xml:space="preserve">二、我国微创治疗行业发展总体概况</w:t>
      </w:r>
    </w:p>
    <w:p>
      <w:pPr>
        <w:spacing w:before="75" w:after="0"/>
      </w:pPr>
      <w:r>
        <w:rPr/>
        <w:t xml:space="preserve">三、我国微创治疗行业发展特点分析</w:t>
      </w:r>
    </w:p>
    <w:p>
      <w:pPr>
        <w:spacing w:before="75" w:after="0"/>
      </w:pPr>
      <w:r>
        <w:rPr/>
        <w:t xml:space="preserve">第二节 2021-2026年微创治疗行业发展现状</w:t>
      </w:r>
    </w:p>
    <w:p>
      <w:pPr>
        <w:spacing w:before="75" w:after="0"/>
      </w:pPr>
      <w:r>
        <w:rPr/>
        <w:t xml:space="preserve">一、2021-2026年我国微创治疗行业市场规模</w:t>
      </w:r>
    </w:p>
    <w:p>
      <w:pPr>
        <w:spacing w:before="75" w:after="0"/>
      </w:pPr>
      <w:r>
        <w:rPr/>
        <w:t xml:space="preserve">二、2021-2026年我国微创治疗行业发展分析</w:t>
      </w:r>
    </w:p>
    <w:p>
      <w:pPr>
        <w:spacing w:before="75" w:after="0"/>
      </w:pPr>
      <w:r>
        <w:rPr/>
        <w:t xml:space="preserve">三、2021-2026年中国微创治疗企业发展分析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第四节 微创治疗细分产品/服务市场分析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二、2021-2026年细分产品/服务市场规模及增速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第五节 微创治疗产品/服务价格分析</w:t>
      </w:r>
    </w:p>
    <w:p>
      <w:pPr>
        <w:spacing w:before="75" w:after="0"/>
      </w:pPr>
      <w:r>
        <w:rPr/>
        <w:t xml:space="preserve">一、2021-2026年微创治疗价格走势</w:t>
      </w:r>
    </w:p>
    <w:p>
      <w:pPr>
        <w:spacing w:before="75" w:after="0"/>
      </w:pPr>
      <w:r>
        <w:rPr/>
        <w:t xml:space="preserve">二、影响微创治疗价格的关键因素分析</w:t>
      </w:r>
    </w:p>
    <w:p>
      <w:pPr>
        <w:spacing w:before="75" w:after="0"/>
      </w:pPr>
      <w:r>
        <w:rPr/>
        <w:t xml:space="preserve">三、2026-2031年微创治疗产品/服务价格变化趋势</w:t>
      </w:r>
    </w:p>
    <w:p>
      <w:pPr>
        <w:spacing w:before="75" w:after="0"/>
      </w:pPr>
      <w:r>
        <w:rPr/>
        <w:t xml:space="preserve">四、主要微创治疗企业价位及价格策略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我国微创治疗所属行业整体运行指标分析</w:t>
      </w:r>
    </w:p>
    <w:p>
      <w:pPr>
        <w:spacing w:before="75" w:after="0"/>
      </w:pPr>
      <w:r>
        <w:rPr/>
        <w:t xml:space="preserve">第一节 2021-2026年中国微创治疗所属行业总体规模分析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2021-2026年中国微创治疗所属行业产销情况分析</w:t>
      </w:r>
    </w:p>
    <w:p>
      <w:pPr>
        <w:spacing w:before="75" w:after="0"/>
      </w:pPr>
      <w:r>
        <w:rPr/>
        <w:t xml:space="preserve">一、我国微创治疗所属行业工业总产值</w:t>
      </w:r>
    </w:p>
    <w:p>
      <w:pPr>
        <w:spacing w:before="75" w:after="0"/>
      </w:pPr>
      <w:r>
        <w:rPr/>
        <w:t xml:space="preserve">二、我国微创治疗所属行业工业销售产值</w:t>
      </w:r>
    </w:p>
    <w:p>
      <w:pPr>
        <w:spacing w:before="75" w:after="0"/>
      </w:pPr>
      <w:r>
        <w:rPr/>
        <w:t xml:space="preserve">三、我国微创治疗所属行业产销率</w:t>
      </w:r>
    </w:p>
    <w:p>
      <w:pPr>
        <w:spacing w:before="75" w:after="0"/>
      </w:pPr>
      <w:r>
        <w:rPr/>
        <w:t xml:space="preserve">第三节 2021-2026年中国微创治疗所属行业财务指标总体分析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我国微创治疗行业供需形势分析</w:t>
      </w:r>
    </w:p>
    <w:p>
      <w:pPr>
        <w:spacing w:before="75" w:after="0"/>
      </w:pPr>
      <w:r>
        <w:rPr/>
        <w:t xml:space="preserve">第一节 微创治疗行业供给分析</w:t>
      </w:r>
    </w:p>
    <w:p>
      <w:pPr>
        <w:spacing w:before="75" w:after="0"/>
      </w:pPr>
      <w:r>
        <w:rPr/>
        <w:t xml:space="preserve">一、2021-2026年微创治疗行业供给分析</w:t>
      </w:r>
    </w:p>
    <w:p>
      <w:pPr>
        <w:spacing w:before="75" w:after="0"/>
      </w:pPr>
      <w:r>
        <w:rPr/>
        <w:t xml:space="preserve">二、2026-2031年微创治疗行业供给变化趋势</w:t>
      </w:r>
    </w:p>
    <w:p>
      <w:pPr>
        <w:spacing w:before="75" w:after="0"/>
      </w:pPr>
      <w:r>
        <w:rPr/>
        <w:t xml:space="preserve">三、微创治疗行业区域供给分析</w:t>
      </w:r>
    </w:p>
    <w:p>
      <w:pPr>
        <w:spacing w:before="75" w:after="0"/>
      </w:pPr>
      <w:r>
        <w:rPr/>
        <w:t xml:space="preserve">第二节 2021-2026年我国微创治疗行业需求情况</w:t>
      </w:r>
    </w:p>
    <w:p>
      <w:pPr>
        <w:spacing w:before="75" w:after="0"/>
      </w:pPr>
      <w:r>
        <w:rPr/>
        <w:t xml:space="preserve">一、微创治疗行业需求市场</w:t>
      </w:r>
    </w:p>
    <w:p>
      <w:pPr>
        <w:spacing w:before="75" w:after="0"/>
      </w:pPr>
      <w:r>
        <w:rPr/>
        <w:t xml:space="preserve">二、微创治疗行业客户结构</w:t>
      </w:r>
    </w:p>
    <w:p>
      <w:pPr>
        <w:spacing w:before="75" w:after="0"/>
      </w:pPr>
      <w:r>
        <w:rPr/>
        <w:t xml:space="preserve">三、微创治疗行业需求的地区差异</w:t>
      </w:r>
    </w:p>
    <w:p>
      <w:pPr>
        <w:spacing w:before="75" w:after="0"/>
      </w:pPr>
      <w:r>
        <w:rPr/>
        <w:t xml:space="preserve">第三节 微创治疗市场应用及需求预测</w:t>
      </w:r>
    </w:p>
    <w:p>
      <w:pPr>
        <w:spacing w:before="75" w:after="0"/>
      </w:pPr>
      <w:r>
        <w:rPr/>
        <w:t xml:space="preserve">一、微创治疗应用市场总体需求分析</w:t>
      </w:r>
    </w:p>
    <w:p>
      <w:pPr>
        <w:spacing w:before="75" w:after="0"/>
      </w:pPr>
      <w:r>
        <w:rPr/>
        <w:t xml:space="preserve">1、微创治疗应用市场需求特征</w:t>
      </w:r>
    </w:p>
    <w:p>
      <w:pPr>
        <w:spacing w:before="75" w:after="0"/>
      </w:pPr>
      <w:r>
        <w:rPr/>
        <w:t xml:space="preserve">2、微创治疗应用市场需求总规模</w:t>
      </w:r>
    </w:p>
    <w:p>
      <w:pPr>
        <w:spacing w:before="75" w:after="0"/>
      </w:pPr>
      <w:r>
        <w:rPr/>
        <w:t xml:space="preserve">二、2026-2031年微创治疗行业领域需求量预测</w:t>
      </w:r>
    </w:p>
    <w:p>
      <w:pPr>
        <w:spacing w:before="75" w:after="0"/>
      </w:pPr>
      <w:r>
        <w:rPr/>
        <w:t xml:space="preserve">1、2026-2031年微创治疗行业领域需求产品/服务功能预测</w:t>
      </w:r>
    </w:p>
    <w:p>
      <w:pPr>
        <w:spacing w:before="75" w:after="0"/>
      </w:pPr>
      <w:r>
        <w:rPr/>
        <w:t xml:space="preserve">2、2026-2031年微创治疗行业领域需求产品/服务市场格局预测</w:t>
      </w:r>
    </w:p>
    <w:p>
      <w:pPr>
        <w:spacing w:before="75" w:after="0"/>
      </w:pPr>
      <w:r>
        <w:rPr/>
        <w:t xml:space="preserve">三、重点行业微创治疗产品/服务需求分析预测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微创治疗行业产业结构分析</w:t>
      </w:r>
    </w:p>
    <w:p>
      <w:pPr>
        <w:spacing w:before="75" w:after="0"/>
      </w:pPr>
      <w:r>
        <w:rPr/>
        <w:t xml:space="preserve">第一节 微创治疗产业结构分析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三、中国微创治疗行业参与国际竞争的战略市场定位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我国微创治疗行业产业链分析</w:t>
      </w:r>
    </w:p>
    <w:p>
      <w:pPr>
        <w:spacing w:before="75" w:after="0"/>
      </w:pPr>
      <w:r>
        <w:rPr/>
        <w:t xml:space="preserve">第一节 微创治疗行业产业链分析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微创治疗上游行业分析</w:t>
      </w:r>
    </w:p>
    <w:p>
      <w:pPr>
        <w:spacing w:before="75" w:after="0"/>
      </w:pPr>
      <w:r>
        <w:rPr/>
        <w:t xml:space="preserve">一、微创治疗产品成本构成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四、上游供给对微创治疗行业的影响</w:t>
      </w:r>
    </w:p>
    <w:p>
      <w:pPr>
        <w:spacing w:before="75" w:after="0"/>
      </w:pPr>
      <w:r>
        <w:rPr/>
        <w:t xml:space="preserve">第三节 微创治疗下游行业分析</w:t>
      </w:r>
    </w:p>
    <w:p>
      <w:pPr>
        <w:spacing w:before="75" w:after="0"/>
      </w:pPr>
      <w:r>
        <w:rPr/>
        <w:t xml:space="preserve">一、微创治疗下游行业分布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四、下游需求对微创治疗行业的影响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我国微创治疗行业渠道分析及策略</w:t>
      </w:r>
    </w:p>
    <w:p>
      <w:pPr>
        <w:spacing w:before="75" w:after="0"/>
      </w:pPr>
      <w:r>
        <w:rPr/>
        <w:t xml:space="preserve">第一节 微创治疗行业渠道分析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二、各类渠道对微创治疗行业的影响</w:t>
      </w:r>
    </w:p>
    <w:p>
      <w:pPr>
        <w:spacing w:before="75" w:after="0"/>
      </w:pPr>
      <w:r>
        <w:rPr/>
        <w:t xml:space="preserve">三、主要微创治疗企业渠道策略研究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微创治疗行业用户分析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微创治疗行业营销策略分析</w:t>
      </w:r>
    </w:p>
    <w:p>
      <w:pPr>
        <w:spacing w:before="75" w:after="0"/>
      </w:pPr>
      <w:r>
        <w:rPr/>
        <w:t xml:space="preserve">一、中国微创治疗营销概况</w:t>
      </w:r>
    </w:p>
    <w:p>
      <w:pPr>
        <w:spacing w:before="75" w:after="0"/>
      </w:pPr>
      <w:r>
        <w:rPr/>
        <w:t xml:space="preserve">二、微创治疗营销策略探讨</w:t>
      </w:r>
    </w:p>
    <w:p>
      <w:pPr>
        <w:spacing w:before="75" w:after="0"/>
      </w:pPr>
      <w:r>
        <w:rPr/>
        <w:t xml:space="preserve">三、微创治疗营销发展趋势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我国微创治疗行业竞争形势及策略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一、微创治疗行业竞争结构分析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二、微创治疗行业企业间竞争格局分析</w:t>
      </w:r>
    </w:p>
    <w:p>
      <w:pPr>
        <w:spacing w:before="75" w:after="0"/>
      </w:pPr>
      <w:r>
        <w:rPr/>
        <w:t xml:space="preserve">三、微创治疗行业集中度分析</w:t>
      </w:r>
    </w:p>
    <w:p>
      <w:pPr>
        <w:spacing w:before="75" w:after="0"/>
      </w:pPr>
      <w:r>
        <w:rPr/>
        <w:t xml:space="preserve">四、微创治疗行业swot分析</w:t>
      </w:r>
    </w:p>
    <w:p>
      <w:pPr>
        <w:spacing w:before="75" w:after="0"/>
      </w:pPr>
      <w:r>
        <w:rPr/>
        <w:t xml:space="preserve">第二节 中国微创治疗行业竞争格局综述</w:t>
      </w:r>
    </w:p>
    <w:p>
      <w:pPr>
        <w:spacing w:before="75" w:after="0"/>
      </w:pPr>
      <w:r>
        <w:rPr/>
        <w:t xml:space="preserve">一、微创治疗行业竞争概况</w:t>
      </w:r>
    </w:p>
    <w:p>
      <w:pPr>
        <w:spacing w:before="75" w:after="0"/>
      </w:pPr>
      <w:r>
        <w:rPr/>
        <w:t xml:space="preserve">二、中国微创治疗行业竞争力分析</w:t>
      </w:r>
    </w:p>
    <w:p>
      <w:pPr>
        <w:spacing w:before="75" w:after="0"/>
      </w:pPr>
      <w:r>
        <w:rPr/>
        <w:t xml:space="preserve">三、微创治疗市场竞争策略分析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微创治疗行业领先企业经营形势分析</w:t>
      </w:r>
    </w:p>
    <w:p>
      <w:pPr>
        <w:spacing w:before="75" w:after="0"/>
      </w:pPr>
      <w:r>
        <w:rPr/>
        <w:t xml:space="preserve">第一节 杭州康基医疗器械有限公司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四、企业经营状况</w:t>
      </w:r>
    </w:p>
    <w:p>
      <w:pPr>
        <w:spacing w:before="75" w:after="0"/>
      </w:pPr>
      <w:r>
        <w:rPr/>
        <w:t xml:space="preserve">第二节 南微医学科技股份有限公司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四、企业经营状况</w:t>
      </w:r>
    </w:p>
    <w:p>
      <w:pPr>
        <w:spacing w:before="75" w:after="0"/>
      </w:pPr>
      <w:r>
        <w:rPr/>
        <w:t xml:space="preserve">第三节 上海凯利泰医疗科技股份有限公司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四、企业经营状况</w:t>
      </w:r>
    </w:p>
    <w:p>
      <w:pPr>
        <w:spacing w:before="75" w:after="0"/>
      </w:pPr>
      <w:r>
        <w:rPr/>
        <w:t xml:space="preserve">第四节 浙江天松医疗器械股份有限公司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四、企业经营状况</w:t>
      </w:r>
    </w:p>
    <w:p>
      <w:pPr>
        <w:spacing w:before="75" w:after="0"/>
      </w:pPr>
      <w:r>
        <w:rPr/>
        <w:t xml:space="preserve">第五节 微创医疗科学有限公司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四、企业经营状况</w:t>
      </w:r>
    </w:p>
    <w:p>
      <w:pPr>
        <w:spacing w:before="75" w:after="0"/>
      </w:pPr>
      <w:r>
        <w:rPr/>
        <w:t xml:space="preserve">第六节 江苏风和医疗器材股份有限公司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四、企业经营状况</w:t>
      </w:r>
    </w:p>
    <w:p>
      <w:pPr>
        <w:spacing w:before="75" w:after="0"/>
      </w:pPr>
      <w:r>
        <w:rPr>
          <w:b w:val="1"/>
          <w:bCs w:val="1"/>
        </w:rPr>
        <w:t xml:space="preserve">第十一章 2026-2031年微创治疗行业投资前景</w:t>
      </w:r>
    </w:p>
    <w:p>
      <w:pPr>
        <w:spacing w:before="75" w:after="0"/>
      </w:pPr>
      <w:r>
        <w:rPr/>
        <w:t xml:space="preserve">第一节 2026-2031年微创治疗市场发展前景</w:t>
      </w:r>
    </w:p>
    <w:p>
      <w:pPr>
        <w:spacing w:before="75" w:after="0"/>
      </w:pPr>
      <w:r>
        <w:rPr/>
        <w:t xml:space="preserve">一、2026-2031年微创治疗市场发展潜力</w:t>
      </w:r>
    </w:p>
    <w:p>
      <w:pPr>
        <w:spacing w:before="75" w:after="0"/>
      </w:pPr>
      <w:r>
        <w:rPr/>
        <w:t xml:space="preserve">二、2026-2031年微创治疗市场发展前景展望</w:t>
      </w:r>
    </w:p>
    <w:p>
      <w:pPr>
        <w:spacing w:before="75" w:after="0"/>
      </w:pPr>
      <w:r>
        <w:rPr/>
        <w:t xml:space="preserve">三、2026-2031年微创治疗细分行业发展前景分析</w:t>
      </w:r>
    </w:p>
    <w:p>
      <w:pPr>
        <w:spacing w:before="75" w:after="0"/>
      </w:pPr>
      <w:r>
        <w:rPr/>
        <w:t xml:space="preserve">第二节 2026-2031年微创治疗市场发展趋势预测</w:t>
      </w:r>
    </w:p>
    <w:p>
      <w:pPr>
        <w:spacing w:before="75" w:after="0"/>
      </w:pPr>
      <w:r>
        <w:rPr/>
        <w:t xml:space="preserve">一、2026-2031年微创治疗行业发展趋势</w:t>
      </w:r>
    </w:p>
    <w:p>
      <w:pPr>
        <w:spacing w:before="75" w:after="0"/>
      </w:pPr>
      <w:r>
        <w:rPr/>
        <w:t xml:space="preserve">二、2026-2031年微创治疗市场规模预测</w:t>
      </w:r>
    </w:p>
    <w:p>
      <w:pPr>
        <w:spacing w:before="75" w:after="0"/>
      </w:pPr>
      <w:r>
        <w:rPr/>
        <w:t xml:space="preserve">三、2026-2031年微创治疗行业应用趋势预测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2026-2031年中国微创治疗行业供需预测</w:t>
      </w:r>
    </w:p>
    <w:p>
      <w:pPr>
        <w:spacing w:before="75" w:after="0"/>
      </w:pPr>
      <w:r>
        <w:rPr/>
        <w:t xml:space="preserve">一、2026-2031年中国微创治疗行业供给预测</w:t>
      </w:r>
    </w:p>
    <w:p>
      <w:pPr>
        <w:spacing w:before="75" w:after="0"/>
      </w:pPr>
      <w:r>
        <w:rPr/>
        <w:t xml:space="preserve">二、2026-2031年中国微创治疗行业需求预测</w:t>
      </w:r>
    </w:p>
    <w:p>
      <w:pPr>
        <w:spacing w:before="75" w:after="0"/>
      </w:pPr>
      <w:r>
        <w:rPr/>
        <w:t xml:space="preserve">三、2026-2031年中国微创治疗供需平衡预测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2026-2031年微创治疗行业投资机会与风险</w:t>
      </w:r>
    </w:p>
    <w:p>
      <w:pPr>
        <w:spacing w:before="75" w:after="0"/>
      </w:pPr>
      <w:r>
        <w:rPr/>
        <w:t xml:space="preserve">第一节 微创治疗行业投融资情况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2026-2031年微创治疗行业投资机会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2026-2031年微创治疗行业投资风险及防范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微创治疗行业投资战略研究</w:t>
      </w:r>
    </w:p>
    <w:p>
      <w:pPr>
        <w:spacing w:before="75" w:after="0"/>
      </w:pPr>
      <w:r>
        <w:rPr/>
        <w:t xml:space="preserve">第一节 微创治疗行业发展战略研究</w:t>
      </w:r>
    </w:p>
    <w:p>
      <w:pPr>
        <w:spacing w:before="75" w:after="0"/>
      </w:pPr>
      <w:r>
        <w:rPr/>
        <w:t xml:space="preserve">第二节 对我国微创治疗品牌的战略思考</w:t>
      </w:r>
    </w:p>
    <w:p>
      <w:pPr>
        <w:spacing w:before="75" w:after="0"/>
      </w:pPr>
      <w:r>
        <w:rPr/>
        <w:t xml:space="preserve">第三节 微创治疗经营策略分析</w:t>
      </w:r>
    </w:p>
    <w:p>
      <w:pPr>
        <w:spacing w:before="75" w:after="0"/>
      </w:pPr>
      <w:r>
        <w:rPr/>
        <w:t xml:space="preserve">第四节 微创治疗行业投资战略研究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第十四章 研究结论及投资建议</w:t>
      </w:r>
    </w:p>
    <w:p>
      <w:pPr>
        <w:spacing w:before="75" w:after="0"/>
      </w:pPr>
      <w:r>
        <w:rPr/>
        <w:t xml:space="preserve">第一节 微创治疗行业研究结论</w:t>
      </w:r>
    </w:p>
    <w:p>
      <w:pPr>
        <w:spacing w:before="75" w:after="0"/>
      </w:pPr>
      <w:r>
        <w:rPr/>
        <w:t xml:space="preserve">第二节 微创治疗行业投资价值评估</w:t>
      </w:r>
    </w:p>
    <w:p>
      <w:pPr>
        <w:spacing w:before="75" w:after="0"/>
      </w:pPr>
      <w:r>
        <w:rPr/>
        <w:t xml:space="preserve">第三节 微创治疗行业投资建议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图表：微创治疗行业生命周期</w:t>
      </w:r>
    </w:p>
    <w:p>
      <w:pPr>
        <w:spacing w:before="75" w:after="0"/>
      </w:pPr>
      <w:r>
        <w:rPr/>
        <w:t xml:space="preserve">图表：微创治疗行业产业链结构</w:t>
      </w:r>
    </w:p>
    <w:p>
      <w:pPr>
        <w:spacing w:before="75" w:after="0"/>
      </w:pPr>
      <w:r>
        <w:rPr/>
        <w:t xml:space="preserve">图表：2021-2026年全球微创治疗行业市场规模</w:t>
      </w:r>
    </w:p>
    <w:p>
      <w:pPr>
        <w:spacing w:before="75" w:after="0"/>
      </w:pPr>
      <w:r>
        <w:rPr/>
        <w:t xml:space="preserve">图表：2021-2026年中国微创治疗行业市场规模</w:t>
      </w:r>
    </w:p>
    <w:p>
      <w:pPr>
        <w:spacing w:before="75" w:after="0"/>
      </w:pPr>
      <w:r>
        <w:rPr/>
        <w:t xml:space="preserve">图表：2021-2026年中国微创治疗市场占全球份额比较</w:t>
      </w:r>
    </w:p>
    <w:p>
      <w:pPr>
        <w:spacing w:before="75" w:after="0"/>
      </w:pPr>
      <w:r>
        <w:rPr/>
        <w:t xml:space="preserve">图表：2021-2026年微创治疗行业集中度</w:t>
      </w:r>
    </w:p>
    <w:p>
      <w:pPr>
        <w:spacing w:before="75" w:after="0"/>
      </w:pPr>
      <w:r>
        <w:rPr/>
        <w:t xml:space="preserve">图表：2026-2031年微创治疗行业市场规模预测</w:t>
      </w:r>
    </w:p>
    <w:p>
      <w:pPr>
        <w:spacing w:before="75" w:after="0"/>
      </w:pPr>
      <w:r>
        <w:rPr/>
        <w:t xml:space="preserve">图表：2026-2031年微创治疗行业竞争格局预测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本文地址：https://www.51baogao.cn/baogao/20220929/297873.shtml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29/297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中国微创治疗行业市场深度调研及前景趋势与投资研究报告(2026-2031版)</dc:title>
  <dc:description>中国微创治疗行业市场深度调研及前景趋势与投资研究报告(2026-2031版)</dc:description>
  <dc:subject>中国微创治疗行业市场深度调研及前景趋势与投资研究报告(2026-2031版)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2026-04-04T07:23:21+08:00</dcterms:created>
  <dcterms:modified xsi:type="dcterms:W3CDTF">2026-04-04T07:23:21+08:00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