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全球与中国自动车牌识别软件行业市场发展分析及竞争格局与市场规模研究报告(2024-2029版)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车牌识别软件行业研究单位等公布和提供的大量资料。报告对我国自动车牌识别软件行业的供需状况、发展现状、子行业发展变化等进行了分析，重点分析了国内外自动车牌识别软件行业的发展现状、如何面对行业的发展挑战、行业的发展建议、行业竞争力，以及行业的投资分析和趋势预测等等。报告还综合了自动车牌识别软件行业的整体发展动态，对行业在产品方面提供了参考建议和具体解决办法。报告对于自动车牌识别软件产品生产企业、经销商、行业管理部门以及拟进入该行业的投资者具有重要的参考价值，对于研究我国自动车牌识别软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市场综述</w:t>
      </w:r>
    </w:p>
    <w:p>
      <w:pPr>
        <w:spacing w:after="150"/>
      </w:pPr>
      <w:r>
        <w:rPr/>
        <w:t xml:space="preserve">第一节 自动车牌识别软件定义及分类</w:t>
      </w:r>
    </w:p>
    <w:p>
      <w:pPr>
        <w:spacing w:after="150"/>
      </w:pPr>
      <w:r>
        <w:rPr/>
        <w:t xml:space="preserve">第二节 全球自动车牌识别软件行业市场规模及预测</w:t>
      </w:r>
    </w:p>
    <w:p>
      <w:pPr>
        <w:spacing w:after="150"/>
      </w:pPr>
      <w:r>
        <w:rPr/>
        <w:t xml:space="preserve">第三节 中国自动车牌识别软件行业市场规模及预测</w:t>
      </w:r>
    </w:p>
    <w:p>
      <w:pPr>
        <w:spacing w:after="150"/>
      </w:pPr>
      <w:r>
        <w:rPr/>
        <w:t xml:space="preserve">第四节 中国在全球市场的地位分析</w:t>
      </w:r>
    </w:p>
    <w:p>
      <w:pPr>
        <w:spacing w:after="150"/>
      </w:pPr>
      <w:r>
        <w:rPr/>
        <w:t xml:space="preserve">一、 按收入计，2024-2029年中国在全球自动车牌识别软件市场的占比</w:t>
      </w:r>
    </w:p>
    <w:p>
      <w:pPr>
        <w:spacing w:after="150"/>
      </w:pPr>
      <w:r>
        <w:rPr/>
        <w:t xml:space="preserve">二、 2024-2029年中国与全球自动车牌识别软件市场规模增速对比</w:t>
      </w:r>
    </w:p>
    <w:p>
      <w:pPr>
        <w:spacing w:after="150"/>
      </w:pPr>
      <w:r>
        <w:rPr/>
        <w:t xml:space="preserve">第五节 行业发展机遇、挑战、趋势及政策分析</w:t>
      </w:r>
    </w:p>
    <w:p>
      <w:pPr>
        <w:spacing w:after="150"/>
      </w:pPr>
      <w:r>
        <w:rPr/>
        <w:t xml:space="preserve">一、 自动车牌识别软件行业驱动因素及发展机遇分析</w:t>
      </w:r>
    </w:p>
    <w:p>
      <w:pPr>
        <w:spacing w:after="150"/>
      </w:pPr>
      <w:r>
        <w:rPr/>
        <w:t xml:space="preserve">二、 自动车牌识别软件行业阻碍因素及面临的挑战分析</w:t>
      </w:r>
    </w:p>
    <w:p>
      <w:pPr>
        <w:spacing w:after="150"/>
      </w:pPr>
      <w:r>
        <w:rPr/>
        <w:t xml:space="preserve">三、 自动车牌识别软件行业发展趋势分析</w:t>
      </w:r>
    </w:p>
    <w:p>
      <w:pPr>
        <w:spacing w:after="150"/>
      </w:pPr>
      <w:r>
        <w:rPr/>
        <w:t xml:space="preserve">四、 中国市场相关行业政策分析</w:t>
      </w:r>
    </w:p>
    <w:p>
      <w:pPr>
        <w:spacing w:after="150"/>
      </w:pPr>
      <w:r>
        <w:rPr>
          <w:b w:val="1"/>
          <w:bCs w:val="1"/>
        </w:rPr>
        <w:t xml:space="preserve">第二章 全球自动车牌识别软件行业竞争格局</w:t>
      </w:r>
    </w:p>
    <w:p>
      <w:pPr>
        <w:spacing w:after="150"/>
      </w:pPr>
      <w:r>
        <w:rPr/>
        <w:t xml:space="preserve">第一节 按自动车牌识别软件收入计，2019-2023年全球主要厂商市场份额</w:t>
      </w:r>
    </w:p>
    <w:p>
      <w:pPr>
        <w:spacing w:after="150"/>
      </w:pPr>
      <w:r>
        <w:rPr/>
        <w:t xml:space="preserve">第二节 全球第一梯队、第二梯队和第三梯队，三类自动车牌识别软件市场参与者分析</w:t>
      </w:r>
    </w:p>
    <w:p>
      <w:pPr>
        <w:spacing w:after="150"/>
      </w:pPr>
      <w:r>
        <w:rPr/>
        <w:t xml:space="preserve">第三节 全球自动车牌识别软件行业集中度分析</w:t>
      </w:r>
    </w:p>
    <w:p>
      <w:pPr>
        <w:spacing w:after="150"/>
      </w:pPr>
      <w:r>
        <w:rPr/>
        <w:t xml:space="preserve">第四节 全球自动车牌识别软件行业企业并购情况</w:t>
      </w:r>
    </w:p>
    <w:p>
      <w:pPr>
        <w:spacing w:after="150"/>
      </w:pPr>
      <w:r>
        <w:rPr/>
        <w:t xml:space="preserve">第五节 全球自动车牌识别软件行业主要厂商产品列举</w:t>
      </w:r>
    </w:p>
    <w:p>
      <w:pPr>
        <w:spacing w:after="150"/>
      </w:pPr>
      <w:r>
        <w:rPr>
          <w:b w:val="1"/>
          <w:bCs w:val="1"/>
        </w:rPr>
        <w:t xml:space="preserve">第三章 中国市场自动车牌识别软件行业竞争格局</w:t>
      </w:r>
    </w:p>
    <w:p>
      <w:pPr>
        <w:spacing w:after="150"/>
      </w:pPr>
      <w:r>
        <w:rPr/>
        <w:t xml:space="preserve">第一节 按自动车牌识别软件收入计，2019-2023年中国市场主要厂商市场份额</w:t>
      </w:r>
    </w:p>
    <w:p>
      <w:pPr>
        <w:spacing w:after="150"/>
      </w:pPr>
      <w:r>
        <w:rPr/>
        <w:t xml:space="preserve">第二节 中国市场自动车牌识别软件参与者份额：第一梯队、第二梯队、第三梯队</w:t>
      </w:r>
    </w:p>
    <w:p>
      <w:pPr>
        <w:spacing w:after="150"/>
      </w:pPr>
      <w:r>
        <w:rPr/>
        <w:t xml:space="preserve">第三节 2019-2023年中国市场自动车牌识别软件进口与国产厂商份额对比</w:t>
      </w:r>
    </w:p>
    <w:p>
      <w:pPr>
        <w:spacing w:after="150"/>
      </w:pPr>
      <w:r>
        <w:rPr>
          <w:b w:val="1"/>
          <w:bCs w:val="1"/>
        </w:rPr>
        <w:t xml:space="preserve">第四章 行业产业链分析</w:t>
      </w:r>
    </w:p>
    <w:p>
      <w:pPr>
        <w:spacing w:after="150"/>
      </w:pPr>
      <w:r>
        <w:rPr/>
        <w:t xml:space="preserve">第一节 自动车牌识别软件行业产业链</w:t>
      </w:r>
    </w:p>
    <w:p>
      <w:pPr>
        <w:spacing w:after="150"/>
      </w:pPr>
      <w:r>
        <w:rPr/>
        <w:t xml:space="preserve">第二节 上游分析</w:t>
      </w:r>
    </w:p>
    <w:p>
      <w:pPr>
        <w:spacing w:after="150"/>
      </w:pPr>
      <w:r>
        <w:rPr/>
        <w:t xml:space="preserve">第三节 中游分析</w:t>
      </w:r>
    </w:p>
    <w:p>
      <w:pPr>
        <w:spacing w:after="150"/>
      </w:pPr>
      <w:r>
        <w:rPr/>
        <w:t xml:space="preserve">第四节 下游分析</w:t>
      </w:r>
    </w:p>
    <w:p>
      <w:pPr>
        <w:spacing w:after="150"/>
      </w:pPr>
      <w:r>
        <w:rPr>
          <w:b w:val="1"/>
          <w:bCs w:val="1"/>
        </w:rPr>
        <w:t xml:space="preserve">第五章 按产品类型拆分，市场规模分析</w:t>
      </w:r>
    </w:p>
    <w:p>
      <w:pPr>
        <w:spacing w:after="150"/>
      </w:pPr>
      <w:r>
        <w:rPr/>
        <w:t xml:space="preserve">第一节 自动车牌识别软件行业产品分类</w:t>
      </w:r>
    </w:p>
    <w:p>
      <w:pPr>
        <w:spacing w:after="150"/>
      </w:pPr>
      <w:r>
        <w:rPr/>
        <w:t xml:space="preserve">一、 基于云</w:t>
      </w:r>
    </w:p>
    <w:p>
      <w:pPr>
        <w:spacing w:after="150"/>
      </w:pPr>
      <w:r>
        <w:rPr/>
        <w:t xml:space="preserve">二、 内部部署</w:t>
      </w:r>
    </w:p>
    <w:p>
      <w:pPr>
        <w:spacing w:after="150"/>
      </w:pPr>
      <w:r>
        <w:rPr/>
        <w:t xml:space="preserve">第二节 按产品类型拆分，全球自动车牌识别软件细分市场规模增速预测，2019-2023 vs 2022 vs 2027</w:t>
      </w:r>
    </w:p>
    <w:p>
      <w:pPr>
        <w:spacing w:after="150"/>
      </w:pPr>
      <w:r>
        <w:rPr/>
        <w:t xml:space="preserve">第三节 按产品类型拆分，2024-2029年全球自动车牌识别软件细分市场规模(按收入)</w:t>
      </w:r>
    </w:p>
    <w:p>
      <w:pPr>
        <w:spacing w:after="150"/>
      </w:pPr>
      <w:r>
        <w:rPr>
          <w:b w:val="1"/>
          <w:bCs w:val="1"/>
        </w:rPr>
        <w:t xml:space="preserve">第六章 全球自动车牌识别软件市场下游行业分布</w:t>
      </w:r>
    </w:p>
    <w:p>
      <w:pPr>
        <w:spacing w:after="150"/>
      </w:pPr>
      <w:r>
        <w:rPr/>
        <w:t xml:space="preserve">第一节 自动车牌识别软件行业下游分布</w:t>
      </w:r>
    </w:p>
    <w:p>
      <w:pPr>
        <w:spacing w:after="150"/>
      </w:pPr>
      <w:r>
        <w:rPr/>
        <w:t xml:space="preserve">一、 交通管理与执法</w:t>
      </w:r>
    </w:p>
    <w:p>
      <w:pPr>
        <w:spacing w:after="150"/>
      </w:pPr>
      <w:r>
        <w:rPr/>
        <w:t xml:space="preserve">二、 电子收费</w:t>
      </w:r>
    </w:p>
    <w:p>
      <w:pPr>
        <w:spacing w:after="150"/>
      </w:pPr>
      <w:r>
        <w:rPr/>
        <w:t xml:space="preserve">三、 停车场管理</w:t>
      </w:r>
    </w:p>
    <w:p>
      <w:pPr>
        <w:spacing w:after="150"/>
      </w:pPr>
      <w:r>
        <w:rPr/>
        <w:t xml:space="preserve">第二节 全球自动车牌识别软件主要下游市场规模增速预测，2019-2023 vs 2022 vs 2027</w:t>
      </w:r>
    </w:p>
    <w:p>
      <w:pPr>
        <w:spacing w:after="150"/>
      </w:pPr>
      <w:r>
        <w:rPr/>
        <w:t xml:space="preserve">第三节 按应用拆分，2024-2029年全球自动车牌识别软件细分市场规模(按收入)</w:t>
      </w:r>
    </w:p>
    <w:p>
      <w:pPr>
        <w:spacing w:after="150"/>
      </w:pPr>
      <w:r>
        <w:rPr>
          <w:b w:val="1"/>
          <w:bCs w:val="1"/>
        </w:rPr>
        <w:t xml:space="preserve">第七章 全球主要地区市场规模对比分析</w:t>
      </w:r>
    </w:p>
    <w:p>
      <w:pPr>
        <w:spacing w:after="150"/>
      </w:pPr>
      <w:r>
        <w:rPr/>
        <w:t xml:space="preserve">第一节 全球主要地区自动车牌识别软件市场规模增速预测，2019-2023 vs 2022 vs 2027</w:t>
      </w:r>
    </w:p>
    <w:p>
      <w:pPr>
        <w:spacing w:after="150"/>
      </w:pPr>
      <w:r>
        <w:rPr/>
        <w:t xml:space="preserve">第二节 2024-2029年全球主要地区自动车牌识别软件市场规模(按收入)</w:t>
      </w:r>
    </w:p>
    <w:p>
      <w:pPr>
        <w:spacing w:after="150"/>
      </w:pPr>
      <w:r>
        <w:rPr/>
        <w:t xml:space="preserve">第三节 北美</w:t>
      </w:r>
    </w:p>
    <w:p>
      <w:pPr>
        <w:spacing w:after="150"/>
      </w:pPr>
      <w:r>
        <w:rPr/>
        <w:t xml:space="preserve">一、 2024-2029年北美自动车牌识别软件市场规模预测</w:t>
      </w:r>
    </w:p>
    <w:p>
      <w:pPr>
        <w:spacing w:after="150"/>
      </w:pPr>
      <w:r>
        <w:rPr/>
        <w:t xml:space="preserve">二、 2022年北美自动车牌识别软件市场规模，按国家细分</w:t>
      </w:r>
    </w:p>
    <w:p>
      <w:pPr>
        <w:spacing w:after="150"/>
      </w:pPr>
      <w:r>
        <w:rPr/>
        <w:t xml:space="preserve">第四节 欧洲</w:t>
      </w:r>
    </w:p>
    <w:p>
      <w:pPr>
        <w:spacing w:after="150"/>
      </w:pPr>
      <w:r>
        <w:rPr/>
        <w:t xml:space="preserve">一、 2024-2029年欧洲自动车牌识别软件市场规模预测</w:t>
      </w:r>
    </w:p>
    <w:p>
      <w:pPr>
        <w:spacing w:after="150"/>
      </w:pPr>
      <w:r>
        <w:rPr/>
        <w:t xml:space="preserve">二、 2022年欧洲自动车牌识别软件市场规模，按国家细分</w:t>
      </w:r>
    </w:p>
    <w:p>
      <w:pPr>
        <w:spacing w:after="150"/>
      </w:pPr>
      <w:r>
        <w:rPr/>
        <w:t xml:space="preserve">第五节 亚太</w:t>
      </w:r>
    </w:p>
    <w:p>
      <w:pPr>
        <w:spacing w:after="150"/>
      </w:pPr>
      <w:r>
        <w:rPr/>
        <w:t xml:space="preserve">一、 2024-2029年亚太自动车牌识别软件市场规模预测</w:t>
      </w:r>
    </w:p>
    <w:p>
      <w:pPr>
        <w:spacing w:after="150"/>
      </w:pPr>
      <w:r>
        <w:rPr/>
        <w:t xml:space="preserve">二、 2022年亚太自动车牌识别软件市场规模，按国家/地区细分</w:t>
      </w:r>
    </w:p>
    <w:p>
      <w:pPr>
        <w:spacing w:after="150"/>
      </w:pPr>
      <w:r>
        <w:rPr/>
        <w:t xml:space="preserve">第六节 南美</w:t>
      </w:r>
    </w:p>
    <w:p>
      <w:pPr>
        <w:spacing w:after="150"/>
      </w:pPr>
      <w:r>
        <w:rPr/>
        <w:t xml:space="preserve">一、 2024-2029年南美自动车牌识别软件市场规模预测</w:t>
      </w:r>
    </w:p>
    <w:p>
      <w:pPr>
        <w:spacing w:after="150"/>
      </w:pPr>
      <w:r>
        <w:rPr/>
        <w:t xml:space="preserve">二、 2022年南美自动车牌识别软件市场规模，按国家细分</w:t>
      </w:r>
    </w:p>
    <w:p>
      <w:pPr>
        <w:spacing w:after="150"/>
      </w:pPr>
      <w:r>
        <w:rPr/>
        <w:t xml:space="preserve">第七节 中东及非洲</w:t>
      </w:r>
    </w:p>
    <w:p>
      <w:pPr>
        <w:spacing w:after="150"/>
      </w:pPr>
      <w:r>
        <w:rPr/>
        <w:t xml:space="preserve">一、 2024-2029年中东及非洲自动车牌识别软件市场规模预测</w:t>
      </w:r>
    </w:p>
    <w:p>
      <w:pPr>
        <w:spacing w:after="150"/>
      </w:pPr>
      <w:r>
        <w:rPr/>
        <w:t xml:space="preserve">二、 2022年中东及非洲自动车牌识别软件市场规模，按国家细分</w:t>
      </w:r>
    </w:p>
    <w:p>
      <w:pPr>
        <w:spacing w:after="150"/>
      </w:pPr>
      <w:r>
        <w:rPr>
          <w:b w:val="1"/>
          <w:bCs w:val="1"/>
        </w:rPr>
        <w:t xml:space="preserve">第八章 全球主要国家/地区分析</w:t>
      </w:r>
    </w:p>
    <w:p>
      <w:pPr>
        <w:spacing w:after="150"/>
      </w:pPr>
      <w:r>
        <w:rPr/>
        <w:t xml:space="preserve">第一节 全球主要国家/地区自动车牌识别软件市场规模增速预测，2019-2023 vs 2022 vs 2027</w:t>
      </w:r>
    </w:p>
    <w:p>
      <w:pPr>
        <w:spacing w:after="150"/>
      </w:pPr>
      <w:r>
        <w:rPr/>
        <w:t xml:space="preserve">第二节 2024-2029年全球主要国家/地区自动车牌识别软件市场规模(按收入)</w:t>
      </w:r>
    </w:p>
    <w:p>
      <w:pPr>
        <w:spacing w:after="150"/>
      </w:pPr>
      <w:r>
        <w:rPr/>
        <w:t xml:space="preserve">第三节 美国</w:t>
      </w:r>
    </w:p>
    <w:p>
      <w:pPr>
        <w:spacing w:after="150"/>
      </w:pPr>
      <w:r>
        <w:rPr/>
        <w:t xml:space="preserve">一、 2024-2029年美国自动车牌识别软件市场规模</w:t>
      </w:r>
    </w:p>
    <w:p>
      <w:pPr>
        <w:spacing w:after="150"/>
      </w:pPr>
      <w:r>
        <w:rPr/>
        <w:t xml:space="preserve">二、 美国市场自动车牌识别软件主要厂商及2022年份额</w:t>
      </w:r>
    </w:p>
    <w:p>
      <w:pPr>
        <w:spacing w:after="150"/>
      </w:pPr>
      <w:r>
        <w:rPr/>
        <w:t xml:space="preserve">三、 美国市场不同产品类型自动车牌识别软件份额，2022 vs 2027</w:t>
      </w:r>
    </w:p>
    <w:p>
      <w:pPr>
        <w:spacing w:after="150"/>
      </w:pPr>
      <w:r>
        <w:rPr/>
        <w:t xml:space="preserve">四、 美国市场不同应用自动车牌识别软件份额，2022 vs 2027</w:t>
      </w:r>
    </w:p>
    <w:p>
      <w:pPr>
        <w:spacing w:after="150"/>
      </w:pPr>
      <w:r>
        <w:rPr/>
        <w:t xml:space="preserve">第四节 欧洲</w:t>
      </w:r>
    </w:p>
    <w:p>
      <w:pPr>
        <w:spacing w:after="150"/>
      </w:pPr>
      <w:r>
        <w:rPr/>
        <w:t xml:space="preserve">一、 2024-2029年欧洲自动车牌识别软件市场规模</w:t>
      </w:r>
    </w:p>
    <w:p>
      <w:pPr>
        <w:spacing w:after="150"/>
      </w:pPr>
      <w:r>
        <w:rPr/>
        <w:t xml:space="preserve">二、 欧洲市场自动车牌识别软件主要厂商及2022年份额</w:t>
      </w:r>
    </w:p>
    <w:p>
      <w:pPr>
        <w:spacing w:after="150"/>
      </w:pPr>
      <w:r>
        <w:rPr/>
        <w:t xml:space="preserve">三、 欧洲市场不同产品类型自动车牌识别软件份额，2022 vs 2027</w:t>
      </w:r>
    </w:p>
    <w:p>
      <w:pPr>
        <w:spacing w:after="150"/>
      </w:pPr>
      <w:r>
        <w:rPr/>
        <w:t xml:space="preserve">四、 欧洲市场不同应用自动车牌识别软件份额，2022 vs 2027</w:t>
      </w:r>
    </w:p>
    <w:p>
      <w:pPr>
        <w:spacing w:after="150"/>
      </w:pPr>
      <w:r>
        <w:rPr/>
        <w:t xml:space="preserve">第五节 中国</w:t>
      </w:r>
    </w:p>
    <w:p>
      <w:pPr>
        <w:spacing w:after="150"/>
      </w:pPr>
      <w:r>
        <w:rPr/>
        <w:t xml:space="preserve">一、 2024-2029年中国自动车牌识别软件市场规模</w:t>
      </w:r>
    </w:p>
    <w:p>
      <w:pPr>
        <w:spacing w:after="150"/>
      </w:pPr>
      <w:r>
        <w:rPr/>
        <w:t xml:space="preserve">二、 中国市场自动车牌识别软件主要厂商及2022年份额</w:t>
      </w:r>
    </w:p>
    <w:p>
      <w:pPr>
        <w:spacing w:after="150"/>
      </w:pPr>
      <w:r>
        <w:rPr/>
        <w:t xml:space="preserve">三、 中国市场不同产品类型自动车牌识别软件份额，2022 vs 2027</w:t>
      </w:r>
    </w:p>
    <w:p>
      <w:pPr>
        <w:spacing w:after="150"/>
      </w:pPr>
      <w:r>
        <w:rPr/>
        <w:t xml:space="preserve">四、 中国市场不同应用自动车牌识别软件份额，2022 vs 2027</w:t>
      </w:r>
    </w:p>
    <w:p>
      <w:pPr>
        <w:spacing w:after="150"/>
      </w:pPr>
      <w:r>
        <w:rPr/>
        <w:t xml:space="preserve">第六节 日本</w:t>
      </w:r>
    </w:p>
    <w:p>
      <w:pPr>
        <w:spacing w:after="150"/>
      </w:pPr>
      <w:r>
        <w:rPr/>
        <w:t xml:space="preserve">一、 2024-2029年日本自动车牌识别软件市场规模</w:t>
      </w:r>
    </w:p>
    <w:p>
      <w:pPr>
        <w:spacing w:after="150"/>
      </w:pPr>
      <w:r>
        <w:rPr/>
        <w:t xml:space="preserve">二、 日本市场自动车牌识别软件主要厂商及2022年份额</w:t>
      </w:r>
    </w:p>
    <w:p>
      <w:pPr>
        <w:spacing w:after="150"/>
      </w:pPr>
      <w:r>
        <w:rPr/>
        <w:t xml:space="preserve">三、 日本市场不同产品类型自动车牌识别软件份额，2022 vs 2027</w:t>
      </w:r>
    </w:p>
    <w:p>
      <w:pPr>
        <w:spacing w:after="150"/>
      </w:pPr>
      <w:r>
        <w:rPr/>
        <w:t xml:space="preserve">四、 日本市场不同应用自动车牌识别软件份额，2022 vs 2027</w:t>
      </w:r>
    </w:p>
    <w:p>
      <w:pPr>
        <w:spacing w:after="150"/>
      </w:pPr>
      <w:r>
        <w:rPr/>
        <w:t xml:space="preserve">第七节 韩国</w:t>
      </w:r>
    </w:p>
    <w:p>
      <w:pPr>
        <w:spacing w:after="150"/>
      </w:pPr>
      <w:r>
        <w:rPr/>
        <w:t xml:space="preserve">一、 2024-2029年韩国自动车牌识别软件市场规模</w:t>
      </w:r>
    </w:p>
    <w:p>
      <w:pPr>
        <w:spacing w:after="150"/>
      </w:pPr>
      <w:r>
        <w:rPr/>
        <w:t xml:space="preserve">二、 韩国市场自动车牌识别软件主要厂商及2022年份额</w:t>
      </w:r>
    </w:p>
    <w:p>
      <w:pPr>
        <w:spacing w:after="150"/>
      </w:pPr>
      <w:r>
        <w:rPr/>
        <w:t xml:space="preserve">三、 韩国市场不同产品类型自动车牌识别软件份额，2022 vs 2027</w:t>
      </w:r>
    </w:p>
    <w:p>
      <w:pPr>
        <w:spacing w:after="150"/>
      </w:pPr>
      <w:r>
        <w:rPr/>
        <w:t xml:space="preserve">四、 韩国市场不同应用自动车牌识别软件份额，2022 vs 2027</w:t>
      </w:r>
    </w:p>
    <w:p>
      <w:pPr>
        <w:spacing w:after="150"/>
      </w:pPr>
      <w:r>
        <w:rPr/>
        <w:t xml:space="preserve">第八节 东南亚</w:t>
      </w:r>
    </w:p>
    <w:p>
      <w:pPr>
        <w:spacing w:after="150"/>
      </w:pPr>
      <w:r>
        <w:rPr/>
        <w:t xml:space="preserve">一、 2024-2029年东南亚自动车牌识别软件市场规模</w:t>
      </w:r>
    </w:p>
    <w:p>
      <w:pPr>
        <w:spacing w:after="150"/>
      </w:pPr>
      <w:r>
        <w:rPr/>
        <w:t xml:space="preserve">二、 东南亚市场自动车牌识别软件主要厂商及2022年份额</w:t>
      </w:r>
    </w:p>
    <w:p>
      <w:pPr>
        <w:spacing w:after="150"/>
      </w:pPr>
      <w:r>
        <w:rPr/>
        <w:t xml:space="preserve">三、 东南亚市场不同产品类型自动车牌识别软件份额，2022 vs 2027</w:t>
      </w:r>
    </w:p>
    <w:p>
      <w:pPr>
        <w:spacing w:after="150"/>
      </w:pPr>
      <w:r>
        <w:rPr/>
        <w:t xml:space="preserve">四、 东南亚市场不同应用自动车牌识别软件份额，2022 vs 2027</w:t>
      </w:r>
    </w:p>
    <w:p>
      <w:pPr>
        <w:spacing w:after="150"/>
      </w:pPr>
      <w:r>
        <w:rPr/>
        <w:t xml:space="preserve">第九节 印度</w:t>
      </w:r>
    </w:p>
    <w:p>
      <w:pPr>
        <w:spacing w:after="150"/>
      </w:pPr>
      <w:r>
        <w:rPr/>
        <w:t xml:space="preserve">一、 2024-2029年印度自动车牌识别软件市场规模</w:t>
      </w:r>
    </w:p>
    <w:p>
      <w:pPr>
        <w:spacing w:after="150"/>
      </w:pPr>
      <w:r>
        <w:rPr/>
        <w:t xml:space="preserve">二、 印度市场自动车牌识别软件主要厂商及2022年份额</w:t>
      </w:r>
    </w:p>
    <w:p>
      <w:pPr>
        <w:spacing w:after="150"/>
      </w:pPr>
      <w:r>
        <w:rPr/>
        <w:t xml:space="preserve">三、 印度市场不同产品类型自动车牌识别软件份额，2022 vs 2027</w:t>
      </w:r>
    </w:p>
    <w:p>
      <w:pPr>
        <w:spacing w:after="150"/>
      </w:pPr>
      <w:r>
        <w:rPr/>
        <w:t xml:space="preserve">四、 印度市场不同应用自动车牌识别软件份额，2022 vs 2027</w:t>
      </w:r>
    </w:p>
    <w:p>
      <w:pPr>
        <w:spacing w:after="150"/>
      </w:pPr>
      <w:r>
        <w:rPr/>
        <w:t xml:space="preserve">第十节 中东及非洲</w:t>
      </w:r>
    </w:p>
    <w:p>
      <w:pPr>
        <w:spacing w:after="150"/>
      </w:pPr>
      <w:r>
        <w:rPr/>
        <w:t xml:space="preserve">一、 2024-2029年中东及非洲自动车牌识别软件市场规模</w:t>
      </w:r>
    </w:p>
    <w:p>
      <w:pPr>
        <w:spacing w:after="150"/>
      </w:pPr>
      <w:r>
        <w:rPr/>
        <w:t xml:space="preserve">二、 中东及非洲市场自动车牌识别软件主要厂商及2022年份额</w:t>
      </w:r>
    </w:p>
    <w:p>
      <w:pPr>
        <w:spacing w:after="150"/>
      </w:pPr>
      <w:r>
        <w:rPr/>
        <w:t xml:space="preserve">三、 中东及非洲市场不同产品类型自动车牌识别软件份额，2022 vs 2027</w:t>
      </w:r>
    </w:p>
    <w:p>
      <w:pPr>
        <w:spacing w:after="150"/>
      </w:pPr>
      <w:r>
        <w:rPr/>
        <w:t xml:space="preserve">四、 中东及非洲市场不同应用自动车牌识别软件份额，2022 vs 2027</w:t>
      </w:r>
    </w:p>
    <w:p>
      <w:pPr>
        <w:spacing w:after="150"/>
      </w:pPr>
      <w:r>
        <w:rPr>
          <w:b w:val="1"/>
          <w:bCs w:val="1"/>
        </w:rPr>
        <w:t xml:space="preserve">第九章 主要自动车牌识别软件厂商简介</w:t>
      </w:r>
    </w:p>
    <w:p>
      <w:pPr>
        <w:spacing w:after="150"/>
      </w:pPr>
      <w:r>
        <w:rPr/>
        <w:t xml:space="preserve">第一节 neology</w:t>
      </w:r>
    </w:p>
    <w:p>
      <w:pPr>
        <w:spacing w:after="150"/>
      </w:pPr>
      <w:r>
        <w:rPr/>
        <w:t xml:space="preserve">一、 neology基本信息、自动车牌识别软件市场分布、总部及行业地位</w:t>
      </w:r>
    </w:p>
    <w:p>
      <w:pPr>
        <w:spacing w:after="150"/>
      </w:pPr>
      <w:r>
        <w:rPr/>
        <w:t xml:space="preserve">二、 neology公司简介及主要业务</w:t>
      </w:r>
    </w:p>
    <w:p>
      <w:pPr>
        <w:spacing w:after="150"/>
      </w:pPr>
      <w:r>
        <w:rPr/>
        <w:t xml:space="preserve">三、 neology自动车牌识别软件产品介绍</w:t>
      </w:r>
    </w:p>
    <w:p>
      <w:pPr>
        <w:spacing w:after="150"/>
      </w:pPr>
      <w:r>
        <w:rPr/>
        <w:t xml:space="preserve">四、 neology自动车牌识别软件收入及毛利率(2019-2023)</w:t>
      </w:r>
    </w:p>
    <w:p>
      <w:pPr>
        <w:spacing w:after="150"/>
      </w:pPr>
      <w:r>
        <w:rPr/>
        <w:t xml:space="preserve">五、 neology企业最新动态</w:t>
      </w:r>
    </w:p>
    <w:p>
      <w:pPr>
        <w:spacing w:after="150"/>
      </w:pPr>
      <w:r>
        <w:rPr/>
        <w:t xml:space="preserve">第二节 mallenom systems</w:t>
      </w:r>
    </w:p>
    <w:p>
      <w:pPr>
        <w:spacing w:after="150"/>
      </w:pPr>
      <w:r>
        <w:rPr/>
        <w:t xml:space="preserve">一、 mallenom systems基本信息、自动车牌识别软件市场分布、总部及行业地位</w:t>
      </w:r>
    </w:p>
    <w:p>
      <w:pPr>
        <w:spacing w:after="150"/>
      </w:pPr>
      <w:r>
        <w:rPr/>
        <w:t xml:space="preserve">二、 mallenom systems公司简介及主要业务</w:t>
      </w:r>
    </w:p>
    <w:p>
      <w:pPr>
        <w:spacing w:after="150"/>
      </w:pPr>
      <w:r>
        <w:rPr/>
        <w:t xml:space="preserve">三、 mallenom systems自动车牌识别软件产品介绍</w:t>
      </w:r>
    </w:p>
    <w:p>
      <w:pPr>
        <w:spacing w:after="150"/>
      </w:pPr>
      <w:r>
        <w:rPr/>
        <w:t xml:space="preserve">四、 mallenom systems自动车牌识别软件收入及毛利率(2019-2023)</w:t>
      </w:r>
    </w:p>
    <w:p>
      <w:pPr>
        <w:spacing w:after="150"/>
      </w:pPr>
      <w:r>
        <w:rPr/>
        <w:t xml:space="preserve">五、 mallenom systems企业最新动态</w:t>
      </w:r>
    </w:p>
    <w:p>
      <w:pPr>
        <w:spacing w:after="150"/>
      </w:pPr>
      <w:r>
        <w:rPr/>
        <w:t xml:space="preserve">第三节 elsag</w:t>
      </w:r>
    </w:p>
    <w:p>
      <w:pPr>
        <w:spacing w:after="150"/>
      </w:pPr>
      <w:r>
        <w:rPr/>
        <w:t xml:space="preserve">一、 elsag基本信息、自动车牌识别软件市场分布、总部及行业地位</w:t>
      </w:r>
    </w:p>
    <w:p>
      <w:pPr>
        <w:spacing w:after="150"/>
      </w:pPr>
      <w:r>
        <w:rPr/>
        <w:t xml:space="preserve">二、 elsag公司简介及主要业务</w:t>
      </w:r>
    </w:p>
    <w:p>
      <w:pPr>
        <w:spacing w:after="150"/>
      </w:pPr>
      <w:r>
        <w:rPr/>
        <w:t xml:space="preserve">三、 elsag自动车牌识别软件产品介绍</w:t>
      </w:r>
    </w:p>
    <w:p>
      <w:pPr>
        <w:spacing w:after="150"/>
      </w:pPr>
      <w:r>
        <w:rPr/>
        <w:t xml:space="preserve">四、 elsag自动车牌识别软件收入及毛利率(2019-2023)</w:t>
      </w:r>
    </w:p>
    <w:p>
      <w:pPr>
        <w:spacing w:after="150"/>
      </w:pPr>
      <w:r>
        <w:rPr/>
        <w:t xml:space="preserve">五、 elsag企业最新动态</w:t>
      </w:r>
    </w:p>
    <w:p>
      <w:pPr>
        <w:spacing w:after="150"/>
      </w:pPr>
      <w:r>
        <w:rPr/>
        <w:t xml:space="preserve">第四节 kapsch trafficcom</w:t>
      </w:r>
    </w:p>
    <w:p>
      <w:pPr>
        <w:spacing w:after="150"/>
      </w:pPr>
      <w:r>
        <w:rPr/>
        <w:t xml:space="preserve">一、 kapsch trafficcom基本信息、自动车牌识别软件市场分布、总部及行业地位</w:t>
      </w:r>
    </w:p>
    <w:p>
      <w:pPr>
        <w:spacing w:after="150"/>
      </w:pPr>
      <w:r>
        <w:rPr/>
        <w:t xml:space="preserve">二、 kapsch trafficcom公司简介及主要业务</w:t>
      </w:r>
    </w:p>
    <w:p>
      <w:pPr>
        <w:spacing w:after="150"/>
      </w:pPr>
      <w:r>
        <w:rPr/>
        <w:t xml:space="preserve">三、 kapsch trafficcom自动车牌识别软件产品介绍</w:t>
      </w:r>
    </w:p>
    <w:p>
      <w:pPr>
        <w:spacing w:after="150"/>
      </w:pPr>
      <w:r>
        <w:rPr/>
        <w:t xml:space="preserve">四、 kapsch trafficcom自动车牌识别软件收入及毛利率(2019-2023)</w:t>
      </w:r>
    </w:p>
    <w:p>
      <w:pPr>
        <w:spacing w:after="150"/>
      </w:pPr>
      <w:r>
        <w:rPr/>
        <w:t xml:space="preserve">五、 kapsch trafficcom企业最新动态</w:t>
      </w:r>
    </w:p>
    <w:p>
      <w:pPr>
        <w:spacing w:after="150"/>
      </w:pPr>
      <w:r>
        <w:rPr/>
        <w:t xml:space="preserve">第五节 arivo parking solutions gmbh</w:t>
      </w:r>
    </w:p>
    <w:p>
      <w:pPr>
        <w:spacing w:after="150"/>
      </w:pPr>
      <w:r>
        <w:rPr/>
        <w:t xml:space="preserve">一、 arivo parking solutions gmbh基本信息、自动车牌识别软件市场分布、总部及行业地位</w:t>
      </w:r>
    </w:p>
    <w:p>
      <w:pPr>
        <w:spacing w:after="150"/>
      </w:pPr>
      <w:r>
        <w:rPr/>
        <w:t xml:space="preserve">二、 arivo parking solutions gmbh公司简介及主要业务</w:t>
      </w:r>
    </w:p>
    <w:p>
      <w:pPr>
        <w:spacing w:after="150"/>
      </w:pPr>
      <w:r>
        <w:rPr/>
        <w:t xml:space="preserve">三、 arivo parking solutions gmbh自动车牌识别软件产品介绍</w:t>
      </w:r>
    </w:p>
    <w:p>
      <w:pPr>
        <w:spacing w:after="150"/>
      </w:pPr>
      <w:r>
        <w:rPr/>
        <w:t xml:space="preserve">四、 arivo parking solutions gmbh自动车牌识别软件收入及毛利率(2019-2023)</w:t>
      </w:r>
    </w:p>
    <w:p>
      <w:pPr>
        <w:spacing w:after="150"/>
      </w:pPr>
      <w:r>
        <w:rPr/>
        <w:t xml:space="preserve">五、 arivo parking solutions gmbh企业最新动态</w:t>
      </w:r>
    </w:p>
    <w:p>
      <w:pPr>
        <w:spacing w:after="150"/>
      </w:pPr>
      <w:r>
        <w:rPr/>
        <w:t xml:space="preserve">第六节 genetec</w:t>
      </w:r>
    </w:p>
    <w:p>
      <w:pPr>
        <w:spacing w:after="150"/>
      </w:pPr>
      <w:r>
        <w:rPr/>
        <w:t xml:space="preserve">一、 genetec基本信息、自动车牌识别软件市场分布、总部及行业地位</w:t>
      </w:r>
    </w:p>
    <w:p>
      <w:pPr>
        <w:spacing w:after="150"/>
      </w:pPr>
      <w:r>
        <w:rPr/>
        <w:t xml:space="preserve">二、 genetec公司简介及主要业务</w:t>
      </w:r>
    </w:p>
    <w:p>
      <w:pPr>
        <w:spacing w:after="150"/>
      </w:pPr>
      <w:r>
        <w:rPr/>
        <w:t xml:space="preserve">三、 genetec自动车牌识别软件产品介绍</w:t>
      </w:r>
    </w:p>
    <w:p>
      <w:pPr>
        <w:spacing w:after="150"/>
      </w:pPr>
      <w:r>
        <w:rPr/>
        <w:t xml:space="preserve">四、 genetec自动车牌识别软件收入及毛利率(2019-2023)</w:t>
      </w:r>
    </w:p>
    <w:p>
      <w:pPr>
        <w:spacing w:after="150"/>
      </w:pPr>
      <w:r>
        <w:rPr/>
        <w:t xml:space="preserve">五、 genetec企业最新动态</w:t>
      </w:r>
    </w:p>
    <w:p>
      <w:pPr>
        <w:spacing w:after="150"/>
      </w:pPr>
      <w:r>
        <w:rPr/>
        <w:t xml:space="preserve">第七节 milestone systems</w:t>
      </w:r>
    </w:p>
    <w:p>
      <w:pPr>
        <w:spacing w:after="150"/>
      </w:pPr>
      <w:r>
        <w:rPr/>
        <w:t xml:space="preserve">一、 milestone systems基本信息、自动车牌识别软件市场分布、总部及行业地位</w:t>
      </w:r>
    </w:p>
    <w:p>
      <w:pPr>
        <w:spacing w:after="150"/>
      </w:pPr>
      <w:r>
        <w:rPr/>
        <w:t xml:space="preserve">二、 milestone systems公司简介及主要业务</w:t>
      </w:r>
    </w:p>
    <w:p>
      <w:pPr>
        <w:spacing w:after="150"/>
      </w:pPr>
      <w:r>
        <w:rPr/>
        <w:t xml:space="preserve">三、 milestone systems自动车牌识别软件产品介绍</w:t>
      </w:r>
    </w:p>
    <w:p>
      <w:pPr>
        <w:spacing w:after="150"/>
      </w:pPr>
      <w:r>
        <w:rPr/>
        <w:t xml:space="preserve">四、 milestone systems自动车牌识别软件收入及毛利率(2019-2023)</w:t>
      </w:r>
    </w:p>
    <w:p>
      <w:pPr>
        <w:spacing w:after="150"/>
      </w:pPr>
      <w:r>
        <w:rPr/>
        <w:t xml:space="preserve">五、 milestone systems企业最新动态</w:t>
      </w:r>
    </w:p>
    <w:p>
      <w:pPr>
        <w:spacing w:after="150"/>
      </w:pPr>
      <w:r>
        <w:rPr/>
        <w:t xml:space="preserve">第八节 ndi recognition systems</w:t>
      </w:r>
    </w:p>
    <w:p>
      <w:pPr>
        <w:spacing w:after="150"/>
      </w:pPr>
      <w:r>
        <w:rPr/>
        <w:t xml:space="preserve">一、 ndi recognition systems基本信息、自动车牌识别软件市场分布、总部及行业地位</w:t>
      </w:r>
    </w:p>
    <w:p>
      <w:pPr>
        <w:spacing w:after="150"/>
      </w:pPr>
      <w:r>
        <w:rPr/>
        <w:t xml:space="preserve">二、 ndi recognition systems公司简介及主要业务</w:t>
      </w:r>
    </w:p>
    <w:p>
      <w:pPr>
        <w:spacing w:after="150"/>
      </w:pPr>
      <w:r>
        <w:rPr/>
        <w:t xml:space="preserve">三、 ndi recognition systems自动车牌识别软件产品介绍</w:t>
      </w:r>
    </w:p>
    <w:p>
      <w:pPr>
        <w:spacing w:after="150"/>
      </w:pPr>
      <w:r>
        <w:rPr/>
        <w:t xml:space="preserve">四、 ndi recognition systems自动车牌识别软件收入及毛利率(2019-2023)</w:t>
      </w:r>
    </w:p>
    <w:p>
      <w:pPr>
        <w:spacing w:after="150"/>
      </w:pPr>
      <w:r>
        <w:rPr/>
        <w:t xml:space="preserve">五、 ndi recognition systems企业最新动态</w:t>
      </w:r>
    </w:p>
    <w:p>
      <w:pPr>
        <w:spacing w:after="150"/>
      </w:pPr>
      <w:r>
        <w:rPr/>
        <w:t xml:space="preserve">第九节 tattile</w:t>
      </w:r>
    </w:p>
    <w:p>
      <w:pPr>
        <w:spacing w:after="150"/>
      </w:pPr>
      <w:r>
        <w:rPr/>
        <w:t xml:space="preserve">一、 tattile基本信息、自动车牌识别软件市场分布、总部及行业地位</w:t>
      </w:r>
    </w:p>
    <w:p>
      <w:pPr>
        <w:spacing w:after="150"/>
      </w:pPr>
      <w:r>
        <w:rPr/>
        <w:t xml:space="preserve">二、 tattile公司简介及主要业务</w:t>
      </w:r>
    </w:p>
    <w:p>
      <w:pPr>
        <w:spacing w:after="150"/>
      </w:pPr>
      <w:r>
        <w:rPr/>
        <w:t xml:space="preserve">三、 tattile自动车牌识别软件产品介绍</w:t>
      </w:r>
    </w:p>
    <w:p>
      <w:pPr>
        <w:spacing w:after="150"/>
      </w:pPr>
      <w:r>
        <w:rPr/>
        <w:t xml:space="preserve">四、 tattile自动车牌识别软件收入及毛利率(2019-2023)</w:t>
      </w:r>
    </w:p>
    <w:p>
      <w:pPr>
        <w:spacing w:after="150"/>
      </w:pPr>
      <w:r>
        <w:rPr/>
        <w:t xml:space="preserve">五、 tattile企业最新动态</w:t>
      </w:r>
    </w:p>
    <w:p>
      <w:pPr>
        <w:spacing w:after="150"/>
      </w:pPr>
      <w:r>
        <w:rPr/>
        <w:t xml:space="preserve">第十节 arvoo imaging products</w:t>
      </w:r>
    </w:p>
    <w:p>
      <w:pPr>
        <w:spacing w:after="150"/>
      </w:pPr>
      <w:r>
        <w:rPr/>
        <w:t xml:space="preserve">一、 arvoo imaging products基本信息、自动车牌识别软件市场分布、总部及行业地位</w:t>
      </w:r>
    </w:p>
    <w:p>
      <w:pPr>
        <w:spacing w:after="150"/>
      </w:pPr>
      <w:r>
        <w:rPr/>
        <w:t xml:space="preserve">二、 arvoo imaging products公司简介及主要业务</w:t>
      </w:r>
    </w:p>
    <w:p>
      <w:pPr>
        <w:spacing w:after="150"/>
      </w:pPr>
      <w:r>
        <w:rPr/>
        <w:t xml:space="preserve">三、 arvoo imaging products自动车牌识别软件产品介绍</w:t>
      </w:r>
    </w:p>
    <w:p>
      <w:pPr>
        <w:spacing w:after="150"/>
      </w:pPr>
      <w:r>
        <w:rPr/>
        <w:t xml:space="preserve">四、 arvoo imaging products自动车牌识别软件收入及毛利率(2019-2023)</w:t>
      </w:r>
    </w:p>
    <w:p>
      <w:pPr>
        <w:spacing w:after="150"/>
      </w:pPr>
      <w:r>
        <w:rPr/>
        <w:t xml:space="preserve">五、 arvoo imaging products企业最新动态</w:t>
      </w:r>
    </w:p>
    <w:p>
      <w:pPr>
        <w:spacing w:after="150"/>
      </w:pPr>
      <w:r>
        <w:rPr/>
        <w:t xml:space="preserve">第十一节 platesmart technologies</w:t>
      </w:r>
    </w:p>
    <w:p>
      <w:pPr>
        <w:spacing w:after="150"/>
      </w:pPr>
      <w:r>
        <w:rPr/>
        <w:t xml:space="preserve">一、 platesmart technologies基本信息、自动车牌识别软件市场分布、总部及行业地位</w:t>
      </w:r>
    </w:p>
    <w:p>
      <w:pPr>
        <w:spacing w:after="150"/>
      </w:pPr>
      <w:r>
        <w:rPr/>
        <w:t xml:space="preserve">二、 platesmart technologies公司简介及主要业务</w:t>
      </w:r>
    </w:p>
    <w:p>
      <w:pPr>
        <w:spacing w:after="150"/>
      </w:pPr>
      <w:r>
        <w:rPr/>
        <w:t xml:space="preserve">三、 platesmart technologies自动车牌识别软件产品介绍</w:t>
      </w:r>
    </w:p>
    <w:p>
      <w:pPr>
        <w:spacing w:after="150"/>
      </w:pPr>
      <w:r>
        <w:rPr/>
        <w:t xml:space="preserve">四、 platesmart technologies自动车牌识别软件收入及毛利率(2019-2023)</w:t>
      </w:r>
    </w:p>
    <w:p>
      <w:pPr>
        <w:spacing w:after="150"/>
      </w:pPr>
      <w:r>
        <w:rPr/>
        <w:t xml:space="preserve">五、 platesmart technologies企业最新动态</w:t>
      </w:r>
    </w:p>
    <w:p>
      <w:pPr>
        <w:spacing w:after="150"/>
      </w:pPr>
      <w:r>
        <w:rPr/>
        <w:t xml:space="preserve">第十二节 petards group</w:t>
      </w:r>
    </w:p>
    <w:p>
      <w:pPr>
        <w:spacing w:after="150"/>
      </w:pPr>
      <w:r>
        <w:rPr/>
        <w:t xml:space="preserve">一、 petards group基本信息、自动车牌识别软件市场分布、总部及行业地位</w:t>
      </w:r>
    </w:p>
    <w:p>
      <w:pPr>
        <w:spacing w:after="150"/>
      </w:pPr>
      <w:r>
        <w:rPr/>
        <w:t xml:space="preserve">二、 petards group公司简介及主要业务</w:t>
      </w:r>
    </w:p>
    <w:p>
      <w:pPr>
        <w:spacing w:after="150"/>
      </w:pPr>
      <w:r>
        <w:rPr/>
        <w:t xml:space="preserve">三、 petards group自动车牌识别软件产品介绍</w:t>
      </w:r>
    </w:p>
    <w:p>
      <w:pPr>
        <w:spacing w:after="150"/>
      </w:pPr>
      <w:r>
        <w:rPr/>
        <w:t xml:space="preserve">四、 petards group自动车牌识别软件收入及毛利率(2019-2023)</w:t>
      </w:r>
    </w:p>
    <w:p>
      <w:pPr>
        <w:spacing w:after="150"/>
      </w:pPr>
      <w:r>
        <w:rPr/>
        <w:t xml:space="preserve">五、 petards group企业最新动态</w:t>
      </w:r>
    </w:p>
    <w:p>
      <w:pPr>
        <w:spacing w:after="150"/>
      </w:pPr>
      <w:r>
        <w:rPr/>
        <w:t xml:space="preserve">第十三节 sighthound, inc.</w:t>
      </w:r>
    </w:p>
    <w:p>
      <w:pPr>
        <w:spacing w:after="150"/>
      </w:pPr>
      <w:r>
        <w:rPr/>
        <w:t xml:space="preserve">一、 sighthound, inc.基本信息、自动车牌识别软件市场分布、总部及行业地位</w:t>
      </w:r>
    </w:p>
    <w:p>
      <w:pPr>
        <w:spacing w:after="150"/>
      </w:pPr>
      <w:r>
        <w:rPr/>
        <w:t xml:space="preserve">二、 sighthound, inc.公司简介及主要业务</w:t>
      </w:r>
    </w:p>
    <w:p>
      <w:pPr>
        <w:spacing w:after="150"/>
      </w:pPr>
      <w:r>
        <w:rPr/>
        <w:t xml:space="preserve">三、 sighthound, inc.自动车牌识别软件产品介绍</w:t>
      </w:r>
    </w:p>
    <w:p>
      <w:pPr>
        <w:spacing w:after="150"/>
      </w:pPr>
      <w:r>
        <w:rPr/>
        <w:t xml:space="preserve">四、 sighthound, inc.自动车牌识别软件收入及毛利率(2019-2023)</w:t>
      </w:r>
    </w:p>
    <w:p>
      <w:pPr>
        <w:spacing w:after="150"/>
      </w:pPr>
      <w:r>
        <w:rPr/>
        <w:t xml:space="preserve">五、 sighthound, inc.企业最新动态</w:t>
      </w:r>
    </w:p>
    <w:p>
      <w:pPr>
        <w:spacing w:after="150"/>
      </w:pPr>
      <w:r>
        <w:rPr/>
        <w:t xml:space="preserve">第十四节 vaxtor</w:t>
      </w:r>
    </w:p>
    <w:p>
      <w:pPr>
        <w:spacing w:after="150"/>
      </w:pPr>
      <w:r>
        <w:rPr/>
        <w:t xml:space="preserve">一、 vaxtor基本信息、自动车牌识别软件市场分布、总部及行业地位</w:t>
      </w:r>
    </w:p>
    <w:p>
      <w:pPr>
        <w:spacing w:after="150"/>
      </w:pPr>
      <w:r>
        <w:rPr/>
        <w:t xml:space="preserve">二、 vaxtor公司简介及主要业务</w:t>
      </w:r>
    </w:p>
    <w:p>
      <w:pPr>
        <w:spacing w:after="150"/>
      </w:pPr>
      <w:r>
        <w:rPr/>
        <w:t xml:space="preserve">三、 vaxtor自动车牌识别软件产品介绍</w:t>
      </w:r>
    </w:p>
    <w:p>
      <w:pPr>
        <w:spacing w:after="150"/>
      </w:pPr>
      <w:r>
        <w:rPr/>
        <w:t xml:space="preserve">四、 vaxtor自动车牌识别软件收入及毛利率(2019-2023)</w:t>
      </w:r>
    </w:p>
    <w:p>
      <w:pPr>
        <w:spacing w:after="150"/>
      </w:pPr>
      <w:r>
        <w:rPr/>
        <w:t xml:space="preserve">五、 vaxtor企业最新动态</w:t>
      </w:r>
    </w:p>
    <w:p>
      <w:pPr>
        <w:spacing w:after="150"/>
      </w:pPr>
      <w:r>
        <w:rPr/>
        <w:t xml:space="preserve">第十五节 parkpow, inc</w:t>
      </w:r>
    </w:p>
    <w:p>
      <w:pPr>
        <w:spacing w:after="150"/>
      </w:pPr>
      <w:r>
        <w:rPr/>
        <w:t xml:space="preserve">一、 parkpow, inc基本信息、自动车牌识别软件市场分布、总部及行业地位</w:t>
      </w:r>
    </w:p>
    <w:p>
      <w:pPr>
        <w:spacing w:after="150"/>
      </w:pPr>
      <w:r>
        <w:rPr/>
        <w:t xml:space="preserve">二、 parkpow, inc公司简介及主要业务</w:t>
      </w:r>
    </w:p>
    <w:p>
      <w:pPr>
        <w:spacing w:after="150"/>
      </w:pPr>
      <w:r>
        <w:rPr/>
        <w:t xml:space="preserve">三、 parkpow, inc自动车牌识别软件产品介绍</w:t>
      </w:r>
    </w:p>
    <w:p>
      <w:pPr>
        <w:spacing w:after="150"/>
      </w:pPr>
      <w:r>
        <w:rPr/>
        <w:t xml:space="preserve">四、 parkpow, inc自动车牌识别软件收入及毛利率(2019-2023)</w:t>
      </w:r>
    </w:p>
    <w:p>
      <w:pPr>
        <w:spacing w:after="150"/>
      </w:pPr>
      <w:r>
        <w:rPr/>
        <w:t xml:space="preserve">五、 parkpow, inc企业最新动态</w:t>
      </w:r>
    </w:p>
    <w:p>
      <w:pPr>
        <w:spacing w:after="150"/>
      </w:pPr>
      <w:r>
        <w:rPr/>
        <w:t xml:space="preserve">第十六节 geovision</w:t>
      </w:r>
    </w:p>
    <w:p>
      <w:pPr>
        <w:spacing w:after="150"/>
      </w:pPr>
      <w:r>
        <w:rPr/>
        <w:t xml:space="preserve">一、 geovision基本信息、自动车牌识别软件市场分布、总部及行业地位</w:t>
      </w:r>
    </w:p>
    <w:p>
      <w:pPr>
        <w:spacing w:after="150"/>
      </w:pPr>
      <w:r>
        <w:rPr/>
        <w:t xml:space="preserve">二、 geovision公司简介及主要业务</w:t>
      </w:r>
    </w:p>
    <w:p>
      <w:pPr>
        <w:spacing w:after="150"/>
      </w:pPr>
      <w:r>
        <w:rPr/>
        <w:t xml:space="preserve">三、 geovision自动车牌识别软件产品介绍</w:t>
      </w:r>
    </w:p>
    <w:p>
      <w:pPr>
        <w:spacing w:after="150"/>
      </w:pPr>
      <w:r>
        <w:rPr/>
        <w:t xml:space="preserve">四、 geovision自动车牌识别软件收入及毛利率(2019-2023)</w:t>
      </w:r>
    </w:p>
    <w:p>
      <w:pPr>
        <w:spacing w:after="150"/>
      </w:pPr>
      <w:r>
        <w:rPr/>
        <w:t xml:space="preserve">五、 geovision企业最新动态</w:t>
      </w:r>
    </w:p>
    <w:p>
      <w:pPr>
        <w:spacing w:after="150"/>
      </w:pPr>
      <w:r>
        <w:rPr/>
        <w:t xml:space="preserve">第十七节 rekor systems, inc.</w:t>
      </w:r>
    </w:p>
    <w:p>
      <w:pPr>
        <w:spacing w:after="150"/>
      </w:pPr>
      <w:r>
        <w:rPr/>
        <w:t xml:space="preserve">一、 rekor systems, inc.基本信息、自动车牌识别软件市场分布、总部及行业地位</w:t>
      </w:r>
    </w:p>
    <w:p>
      <w:pPr>
        <w:spacing w:after="150"/>
      </w:pPr>
      <w:r>
        <w:rPr/>
        <w:t xml:space="preserve">二、 rekor systems, inc.公司简介及主要业务</w:t>
      </w:r>
    </w:p>
    <w:p>
      <w:pPr>
        <w:spacing w:after="150"/>
      </w:pPr>
      <w:r>
        <w:rPr/>
        <w:t xml:space="preserve">三、 rekor systems, inc.自动车牌识别软件产品介绍</w:t>
      </w:r>
    </w:p>
    <w:p>
      <w:pPr>
        <w:spacing w:after="150"/>
      </w:pPr>
      <w:r>
        <w:rPr/>
        <w:t xml:space="preserve">四、 rekor systems, inc.自动车牌识别软件收入及毛利率(2019-2023)</w:t>
      </w:r>
    </w:p>
    <w:p>
      <w:pPr>
        <w:spacing w:after="150"/>
      </w:pPr>
      <w:r>
        <w:rPr/>
        <w:t xml:space="preserve">五、 rekor systems, inc.企业最新动态</w:t>
      </w:r>
    </w:p>
    <w:p>
      <w:pPr>
        <w:spacing w:after="150"/>
      </w:pPr>
      <w:r>
        <w:rPr/>
        <w:t xml:space="preserve">第十八节 tagmaster</w:t>
      </w:r>
    </w:p>
    <w:p>
      <w:pPr>
        <w:spacing w:after="150"/>
      </w:pPr>
      <w:r>
        <w:rPr/>
        <w:t xml:space="preserve">一、 tagmaster基本信息、自动车牌识别软件市场分布、总部及行业地位</w:t>
      </w:r>
    </w:p>
    <w:p>
      <w:pPr>
        <w:spacing w:after="150"/>
      </w:pPr>
      <w:r>
        <w:rPr/>
        <w:t xml:space="preserve">二、 tagmaster公司简介及主要业务</w:t>
      </w:r>
    </w:p>
    <w:p>
      <w:pPr>
        <w:spacing w:after="150"/>
      </w:pPr>
      <w:r>
        <w:rPr/>
        <w:t xml:space="preserve">三、 tagmaster自动车牌识别软件产品介绍</w:t>
      </w:r>
    </w:p>
    <w:p>
      <w:pPr>
        <w:spacing w:after="150"/>
      </w:pPr>
      <w:r>
        <w:rPr/>
        <w:t xml:space="preserve">四、 tagmaster自动车牌识别软件收入及毛利率(2019-2023)</w:t>
      </w:r>
    </w:p>
    <w:p>
      <w:pPr>
        <w:spacing w:after="150"/>
      </w:pPr>
      <w:r>
        <w:rPr/>
        <w:t xml:space="preserve">五、 tagmaster企业最新动态</w:t>
      </w:r>
    </w:p>
    <w:p>
      <w:pPr>
        <w:spacing w:after="150"/>
      </w:pPr>
      <w:r>
        <w:rPr>
          <w:b w:val="1"/>
          <w:bCs w:val="1"/>
        </w:rPr>
        <w:t xml:space="preserve">第十章 研究成果及结论</w:t>
      </w:r>
    </w:p>
    <w:p>
      <w:pPr>
        <w:spacing w:after="150"/>
      </w:pPr>
      <w:r>
        <w:rPr>
          <w:b w:val="1"/>
          <w:bCs w:val="1"/>
        </w:rPr>
        <w:t xml:space="preserve">图表目录</w:t>
      </w:r>
    </w:p>
    <w:p>
      <w:pPr>
        <w:spacing w:after="150"/>
      </w:pPr>
      <w:r>
        <w:rPr/>
        <w:t xml:space="preserve">图表：自动车牌识别软件产品图片</w:t>
      </w:r>
    </w:p>
    <w:p>
      <w:pPr>
        <w:spacing w:after="150"/>
      </w:pPr>
      <w:r>
        <w:rPr/>
        <w:t xml:space="preserve">图表：2024-2029年全球自动车牌识别软件行业收入及预测(万元)</w:t>
      </w:r>
    </w:p>
    <w:p>
      <w:pPr>
        <w:spacing w:after="150"/>
      </w:pPr>
      <w:r>
        <w:rPr/>
        <w:t xml:space="preserve">图表：2024-2029年中国市场自动车牌识别软件收入及预测(万元)</w:t>
      </w:r>
    </w:p>
    <w:p>
      <w:pPr>
        <w:spacing w:after="150"/>
      </w:pPr>
      <w:r>
        <w:rPr/>
        <w:t xml:space="preserve">图表：2024-2029年中国市场自动车牌识别软件占全球总收入的份额</w:t>
      </w:r>
    </w:p>
    <w:p>
      <w:pPr>
        <w:spacing w:after="150"/>
      </w:pPr>
      <w:r>
        <w:rPr/>
        <w:t xml:space="preserve">图表：全球自动车牌识别软件行业主要参与者份额变化，2019-2023 vs 2021 vs 2022(按收入)</w:t>
      </w:r>
    </w:p>
    <w:p>
      <w:pPr>
        <w:spacing w:after="150"/>
      </w:pPr>
      <w:r>
        <w:rPr/>
        <w:t xml:space="preserve">图表：全球自动车牌识别软件市场参与者，2022年第一梯队、第二梯队和第三梯队市场份额</w:t>
      </w:r>
    </w:p>
    <w:p>
      <w:pPr>
        <w:spacing w:after="150"/>
      </w:pPr>
      <w:r>
        <w:rPr/>
        <w:t xml:space="preserve">图表：中国市场自动车牌识别软件主要参与者份额变化，2019-2023 vs 2021 vs 2022(按收入)</w:t>
      </w:r>
    </w:p>
    <w:p>
      <w:pPr>
        <w:spacing w:after="150"/>
      </w:pPr>
      <w:r>
        <w:rPr/>
        <w:t xml:space="preserve">图表：中国市场自动车牌识别软件参与者，2022年第一梯队、第二梯队和第三梯队市场份额</w:t>
      </w:r>
    </w:p>
    <w:p>
      <w:pPr>
        <w:spacing w:after="150"/>
      </w:pPr>
      <w:r>
        <w:rPr/>
        <w:t xml:space="preserve">图表：2019-2023年中国市场规模进口与国产厂商，按收入计自动车牌识别软件份额对比</w:t>
      </w:r>
    </w:p>
    <w:p>
      <w:pPr>
        <w:spacing w:after="150"/>
      </w:pPr>
      <w:r>
        <w:rPr/>
        <w:t xml:space="preserve">图表：自动车牌识别软件行业产业链</w:t>
      </w:r>
    </w:p>
    <w:p>
      <w:pPr>
        <w:spacing w:after="150"/>
      </w:pPr>
      <w:r>
        <w:rPr/>
        <w:t xml:space="preserve">图表：按产品类型拆分，2024-2029年全球自动车牌识别软件细分市场规模(按收入，万元)</w:t>
      </w:r>
    </w:p>
    <w:p>
      <w:pPr>
        <w:spacing w:after="150"/>
      </w:pPr>
      <w:r>
        <w:rPr/>
        <w:t xml:space="preserve">图表：按产品类型拆分，2024-2029年全球自动车牌识别软件市场份额(按收入)</w:t>
      </w:r>
    </w:p>
    <w:p>
      <w:pPr>
        <w:spacing w:after="150"/>
      </w:pPr>
      <w:r>
        <w:rPr/>
        <w:t xml:space="preserve">图表：按应用拆分，2024-2029年全球自动车牌识别软件细分市场规模(按收入，万元)</w:t>
      </w:r>
    </w:p>
    <w:p>
      <w:pPr>
        <w:spacing w:after="150"/>
      </w:pPr>
      <w:r>
        <w:rPr/>
        <w:t xml:space="preserve">图表：按应用拆分，2024-2029年全球自动车牌识别软件市场份额(按收入)</w:t>
      </w:r>
    </w:p>
    <w:p>
      <w:pPr>
        <w:spacing w:after="150"/>
      </w:pPr>
      <w:r>
        <w:rPr/>
        <w:t xml:space="preserve">图表：2024-2029年全球主要地区自动车牌识别软件收入份额</w:t>
      </w:r>
    </w:p>
    <w:p>
      <w:pPr>
        <w:spacing w:after="150"/>
      </w:pPr>
      <w:r>
        <w:rPr/>
        <w:t xml:space="preserve">图表：2024-2029年北美自动车牌识别软件市场规模预测(按收入，万元)</w:t>
      </w:r>
    </w:p>
    <w:p>
      <w:pPr>
        <w:spacing w:after="150"/>
      </w:pPr>
      <w:r>
        <w:rPr/>
        <w:t xml:space="preserve">图表：2022年北美自动车牌识别软件市场份额(按收入)，按国家细分</w:t>
      </w:r>
    </w:p>
    <w:p>
      <w:pPr>
        <w:spacing w:after="150"/>
      </w:pPr>
      <w:r>
        <w:rPr/>
        <w:t xml:space="preserve">图表：2024-2029年欧洲自动车牌识别软件市场规模预测(按收入，万元)</w:t>
      </w:r>
    </w:p>
    <w:p>
      <w:pPr>
        <w:spacing w:after="150"/>
      </w:pPr>
      <w:r>
        <w:rPr/>
        <w:t xml:space="preserve">图表：2022年欧洲自动车牌识别软件市场份额(按收入)，按国家细分</w:t>
      </w:r>
    </w:p>
    <w:p>
      <w:pPr>
        <w:spacing w:after="150"/>
      </w:pPr>
      <w:r>
        <w:rPr/>
        <w:t xml:space="preserve">图表：2024-2029年亚太自动车牌识别软件市场规模预测(按收入，万元)</w:t>
      </w:r>
    </w:p>
    <w:p>
      <w:pPr>
        <w:spacing w:after="150"/>
      </w:pPr>
      <w:r>
        <w:rPr/>
        <w:t xml:space="preserve">图表：2022年亚太自动车牌识别软件市场份额(按收入)，按国家/地区细分</w:t>
      </w:r>
    </w:p>
    <w:p>
      <w:pPr>
        <w:spacing w:after="150"/>
      </w:pPr>
      <w:r>
        <w:rPr/>
        <w:t xml:space="preserve">图表：2024-2029年南美自动车牌识别软件市场规模预测(按收入，万元)</w:t>
      </w:r>
    </w:p>
    <w:p>
      <w:pPr>
        <w:spacing w:after="150"/>
      </w:pPr>
      <w:r>
        <w:rPr/>
        <w:t xml:space="preserve">图表：2022年南美自动车牌识别软件市场份额(按收入)，按国家细分</w:t>
      </w:r>
    </w:p>
    <w:p>
      <w:pPr>
        <w:spacing w:after="150"/>
      </w:pPr>
      <w:r>
        <w:rPr/>
        <w:t xml:space="preserve">图表：2024-2029年中东及非洲自动车牌识别软件市场规模预测(按收入，万元)</w:t>
      </w:r>
    </w:p>
    <w:p>
      <w:pPr>
        <w:spacing w:after="150"/>
      </w:pPr>
      <w:r>
        <w:rPr/>
        <w:t xml:space="preserve">图表：2024-2029年美国自动车牌识别软件收入预测(万元)</w:t>
      </w:r>
    </w:p>
    <w:p>
      <w:pPr>
        <w:spacing w:after="150"/>
      </w:pPr>
      <w:r>
        <w:rPr/>
        <w:t xml:space="preserve">图表：2022年美国市场自动车牌识别软件参与者企业市场份额占比</w:t>
      </w:r>
    </w:p>
    <w:p>
      <w:pPr>
        <w:spacing w:after="150"/>
      </w:pPr>
      <w:r>
        <w:rPr/>
        <w:t xml:space="preserve">图表：美国市场不同产品类型自动车牌识别软件份额，2022 vs 2027</w:t>
      </w:r>
    </w:p>
    <w:p>
      <w:pPr>
        <w:spacing w:after="150"/>
      </w:pPr>
      <w:r>
        <w:rPr/>
        <w:t xml:space="preserve">图表：美国市场不同应用自动车牌识别软件份额，2022 vs 2027</w:t>
      </w:r>
    </w:p>
    <w:p>
      <w:pPr>
        <w:spacing w:after="150"/>
      </w:pPr>
      <w:r>
        <w:rPr/>
        <w:t xml:space="preserve">图表：2024-2029年欧洲自动车牌识别软件收入预测(万元)</w:t>
      </w:r>
    </w:p>
    <w:p>
      <w:pPr>
        <w:spacing w:after="150"/>
      </w:pPr>
      <w:r>
        <w:rPr/>
        <w:t xml:space="preserve">图表：2022年欧洲市场自动车牌识别软件参与者企业市场份额占比</w:t>
      </w:r>
    </w:p>
    <w:p>
      <w:pPr>
        <w:spacing w:after="150"/>
      </w:pPr>
      <w:r>
        <w:rPr/>
        <w:t xml:space="preserve">图表：欧洲市场不同产品类型自动车牌识别软件份额，2022 vs 2027</w:t>
      </w:r>
    </w:p>
    <w:p>
      <w:pPr>
        <w:spacing w:after="150"/>
      </w:pPr>
      <w:r>
        <w:rPr/>
        <w:t xml:space="preserve">图表：欧洲市场不同应用自动车牌识别软件份额，2022 vs 2027</w:t>
      </w:r>
    </w:p>
    <w:p>
      <w:pPr>
        <w:spacing w:after="150"/>
      </w:pPr>
      <w:r>
        <w:rPr/>
        <w:t xml:space="preserve">图表：2024-2029年中国自动车牌识别软件收入预测(万元)</w:t>
      </w:r>
    </w:p>
    <w:p>
      <w:pPr>
        <w:spacing w:after="150"/>
      </w:pPr>
      <w:r>
        <w:rPr/>
        <w:t xml:space="preserve">图表：2022年中国市场自动车牌识别软件参与者企业市场份额占比</w:t>
      </w:r>
    </w:p>
    <w:p>
      <w:pPr>
        <w:spacing w:after="150"/>
      </w:pPr>
      <w:r>
        <w:rPr/>
        <w:t xml:space="preserve">图表：中国市场不同产品类型自动车牌识别软件份额，2022 vs 2027</w:t>
      </w:r>
    </w:p>
    <w:p>
      <w:pPr>
        <w:spacing w:after="150"/>
      </w:pPr>
      <w:r>
        <w:rPr/>
        <w:t xml:space="preserve">图表：中国市场不同应用自动车牌识别软件份额，2022 vs 2027</w:t>
      </w:r>
    </w:p>
    <w:p>
      <w:pPr>
        <w:spacing w:after="150"/>
      </w:pPr>
      <w:r>
        <w:rPr/>
        <w:t xml:space="preserve">图表：2024-2029年日本自动车牌识别软件收入预测(万元)</w:t>
      </w:r>
    </w:p>
    <w:p>
      <w:pPr>
        <w:spacing w:after="150"/>
      </w:pPr>
      <w:r>
        <w:rPr/>
        <w:t xml:space="preserve">图表：2022年日本市场自动车牌识别软件参与者企业市场份额占比</w:t>
      </w:r>
    </w:p>
    <w:p>
      <w:pPr>
        <w:spacing w:after="150"/>
      </w:pPr>
      <w:r>
        <w:rPr/>
        <w:t xml:space="preserve">图表：日本市场不同产品类型自动车牌识别软件份额，2022 vs 2027</w:t>
      </w:r>
    </w:p>
    <w:p>
      <w:pPr>
        <w:spacing w:after="150"/>
      </w:pPr>
      <w:r>
        <w:rPr/>
        <w:t xml:space="preserve">图表：日本市场不同应用自动车牌识别软件份额，2022 vs 2027</w:t>
      </w:r>
    </w:p>
    <w:p>
      <w:pPr>
        <w:spacing w:after="150"/>
      </w:pPr>
      <w:r>
        <w:rPr/>
        <w:t xml:space="preserve">图表：2024-2029年韩国自动车牌识别软件收入预测(万元)</w:t>
      </w:r>
    </w:p>
    <w:p>
      <w:pPr>
        <w:spacing w:after="150"/>
      </w:pPr>
      <w:r>
        <w:rPr/>
        <w:t xml:space="preserve">图表：2022年韩国市场自动车牌识别软件参与者企业市场份额占比</w:t>
      </w:r>
    </w:p>
    <w:p>
      <w:pPr>
        <w:spacing w:after="150"/>
      </w:pPr>
      <w:r>
        <w:rPr/>
        <w:t xml:space="preserve">图表：韩国市场不同产品类型自动车牌识别软件份额，2022 vs 2027</w:t>
      </w:r>
    </w:p>
    <w:p>
      <w:pPr>
        <w:spacing w:after="150"/>
      </w:pPr>
      <w:r>
        <w:rPr/>
        <w:t xml:space="preserve">图表：韩国市场不同应用自动车牌识别软件份额，2022 vs 2027</w:t>
      </w:r>
    </w:p>
    <w:p>
      <w:pPr>
        <w:spacing w:after="150"/>
      </w:pPr>
      <w:r>
        <w:rPr/>
        <w:t xml:space="preserve">图表：2024-2029年东南亚自动车牌识别软件收入预测(万元)</w:t>
      </w:r>
    </w:p>
    <w:p>
      <w:pPr>
        <w:spacing w:after="150"/>
      </w:pPr>
      <w:r>
        <w:rPr/>
        <w:t xml:space="preserve">图表：2022年东南亚市场自动车牌识别软件参与者企业市场份额占比</w:t>
      </w:r>
    </w:p>
    <w:p>
      <w:pPr>
        <w:spacing w:after="150"/>
      </w:pPr>
      <w:r>
        <w:rPr/>
        <w:t xml:space="preserve">图表：东南亚市场不同产品类型自动车牌识别软件份额，2022 vs 2027</w:t>
      </w:r>
    </w:p>
    <w:p>
      <w:pPr>
        <w:spacing w:after="150"/>
      </w:pPr>
      <w:r>
        <w:rPr/>
        <w:t xml:space="preserve">图表：东南亚市场不同应用自动车牌识别软件份额，2022 vs 2027</w:t>
      </w:r>
    </w:p>
    <w:p>
      <w:pPr>
        <w:spacing w:after="150"/>
      </w:pPr>
      <w:r>
        <w:rPr/>
        <w:t xml:space="preserve">图表：2024-2029年印度自动车牌识别软件收入预测(万元)</w:t>
      </w:r>
    </w:p>
    <w:p>
      <w:pPr>
        <w:spacing w:after="150"/>
      </w:pPr>
      <w:r>
        <w:rPr/>
        <w:t xml:space="preserve">图表：2022年印度市场自动车牌识别软件参与者企业市场份额占比</w:t>
      </w:r>
    </w:p>
    <w:p>
      <w:pPr>
        <w:spacing w:after="150"/>
      </w:pPr>
      <w:r>
        <w:rPr/>
        <w:t xml:space="preserve">图表：印度市场不同产品类型自动车牌识别软件份额，2022 vs 2027</w:t>
      </w:r>
    </w:p>
    <w:p>
      <w:pPr>
        <w:spacing w:after="150"/>
      </w:pPr>
      <w:r>
        <w:rPr/>
        <w:t xml:space="preserve">图表：印度市场不同应用自动车牌识别软件份额，2022 vs 2027</w:t>
      </w:r>
    </w:p>
    <w:p>
      <w:pPr>
        <w:spacing w:after="150"/>
      </w:pPr>
      <w:r>
        <w:rPr/>
        <w:t xml:space="preserve">图表：2024-2029年中东及非洲自动车牌识别软件收入预测(万元)</w:t>
      </w:r>
    </w:p>
    <w:p>
      <w:pPr>
        <w:spacing w:after="150"/>
      </w:pPr>
      <w:r>
        <w:rPr/>
        <w:t xml:space="preserve">图表：2022年中东及非洲市场自动车牌识别软件参与者企业市场份额占比</w:t>
      </w:r>
    </w:p>
    <w:p>
      <w:pPr>
        <w:spacing w:after="150"/>
      </w:pPr>
      <w:r>
        <w:rPr/>
        <w:t xml:space="preserve">图表：中东及非洲市场不同产品类型自动车牌识别软件份额，2022 vs 2027</w:t>
      </w:r>
    </w:p>
    <w:p>
      <w:pPr>
        <w:spacing w:after="150"/>
      </w:pPr>
      <w:r>
        <w:rPr/>
        <w:t xml:space="preserve">图表：中东及非洲市场不同应用自动车牌识别软件份额，2022 vs 2027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本文地址：https://www.51baogao.cn/baogao/20221001/298096.shtml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01/298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全球与中国自动车牌识别软件行业市场发展分析及竞争格局与市场规模研究报告(2024-2029版)</dc:title>
  <dc:description>全球与中国自动车牌识别软件行业市场发展分析及竞争格局与市场规模研究报告(2024-2029版)</dc:description>
  <dc:subject>全球与中国自动车牌识别软件行业市场发展分析及竞争格局与市场规模研究报告(2024-2029版)</dc:subject>
  <cp:keywords>研究报告</cp:keywords>
  <cp:category>研究报告</cp:category>
  <cp:lastModifiedBy>北京中道泰和信息咨询有限公司</cp:lastModifiedBy>
  <dcterms:created xsi:type="dcterms:W3CDTF">2024-01-28T19:53:28+08:00</dcterms:created>
  <dcterms:modified xsi:type="dcterms:W3CDTF">2024-01-28T19:53:28+08:00</dcterms:modified>
</cp:coreProperties>
</file>

<file path=docProps/custom.xml><?xml version="1.0" encoding="utf-8"?>
<Properties xmlns="http://schemas.openxmlformats.org/officeDocument/2006/custom-properties" xmlns:vt="http://schemas.openxmlformats.org/officeDocument/2006/docPropsVTypes"/>
</file>