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中国水家电行业市场发展分析及前景趋势与投资研究报告(2026-2031版)</w:t>
      </w:r>
    </w:p>
    <w:p>
      <w:pPr>
        <w:spacing w:after="150"/>
      </w:pPr>
      <w:r>
        <w:rPr>
          <w:b w:val="1"/>
          <w:bCs w:val="1"/>
        </w:rPr>
        <w:t xml:space="preserve">报告简介</w:t>
      </w:r>
    </w:p>
    <w:p>
      <w:pPr>
        <w:spacing w:after="150"/>
      </w:pPr>
      <w:r>
        <w:rPr/>
        <w:t xml:space="preserve">水家电主要是指家中与水直接相关的设备和电器等，从最简单的一个过滤芯到一整套的水处理系统。水家电也是家用电器的一种，它区别于电视机，电冰箱，电暖器等常规家电产品，是由于水的污染而研发出来的一种新型家电产品。</w:t>
      </w:r>
    </w:p>
    <w:p>
      <w:pPr>
        <w:spacing w:after="150"/>
      </w:pPr>
      <w:r>
        <w:rPr/>
        <w:t xml:space="preserve">本报告利用中道泰和长期对水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家电行业的市场走向和发展趋势。</w:t>
      </w:r>
    </w:p>
    <w:p>
      <w:pPr>
        <w:spacing w:after="150"/>
      </w:pPr>
      <w:r>
        <w:rPr/>
        <w:t xml:space="preserve">报告对中国水家电行业的内外部环境、行业发展现状、产业链发展状况、市场供需、竞争格局、标杆企业、发展趋势、机会风险、发展策略与投资建议等进行了分析，并重点分析了我国水家电行业将面临的机遇与挑战。报告将帮助水家电企业、学术科研单位、投资企业准确了解水家电行业最新发展动向，及早发现水家电行业市场的空白点，机会点，增长点和盈利点……准确把握水家电行业未被满足的市场需求和趋势，有效规避水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2021-2026年中国小家电产业运营态势透析</w:t>
      </w:r>
    </w:p>
    <w:p>
      <w:pPr>
        <w:spacing w:before="75" w:after="0"/>
      </w:pPr>
      <w:r>
        <w:rPr/>
        <w:t xml:space="preserve">第一节 2021-2026年中国小家电业发展格局</w:t>
      </w:r>
    </w:p>
    <w:p>
      <w:pPr>
        <w:spacing w:before="75" w:after="0"/>
      </w:pPr>
      <w:r>
        <w:rPr/>
        <w:t xml:space="preserve">一、中国小家电行业运作模式分析</w:t>
      </w:r>
    </w:p>
    <w:p>
      <w:pPr>
        <w:spacing w:before="75" w:after="0"/>
      </w:pPr>
      <w:r>
        <w:rPr/>
        <w:t xml:space="preserve">二、小家电行业进入制定标准时期</w:t>
      </w:r>
    </w:p>
    <w:p>
      <w:pPr>
        <w:spacing w:before="75" w:after="0"/>
      </w:pPr>
      <w:r>
        <w:rPr/>
        <w:t xml:space="preserve">三、国产小家电与国外品牌的差距</w:t>
      </w:r>
    </w:p>
    <w:p>
      <w:pPr>
        <w:spacing w:before="75" w:after="0"/>
      </w:pPr>
      <w:r>
        <w:rPr/>
        <w:t xml:space="preserve">四、小家电行业的质量及售后服务问题探析</w:t>
      </w:r>
    </w:p>
    <w:p>
      <w:pPr>
        <w:spacing w:before="75" w:after="0"/>
      </w:pPr>
      <w:r>
        <w:rPr/>
        <w:t xml:space="preserve">第二节 2021-2026年中国小家电市场动态</w:t>
      </w:r>
    </w:p>
    <w:p>
      <w:pPr>
        <w:spacing w:before="75" w:after="0"/>
      </w:pPr>
      <w:r>
        <w:rPr/>
        <w:t xml:space="preserve">一、小家电产品出口分析</w:t>
      </w:r>
    </w:p>
    <w:p>
      <w:pPr>
        <w:spacing w:before="75" w:after="0"/>
      </w:pPr>
      <w:r>
        <w:rPr/>
        <w:t xml:space="preserve">二、小家电逆市增长分析</w:t>
      </w:r>
    </w:p>
    <w:p>
      <w:pPr>
        <w:spacing w:before="75" w:after="0"/>
      </w:pPr>
      <w:r>
        <w:rPr/>
        <w:t xml:space="preserve">三、德国西门子厨卫小家电在中国的发展</w:t>
      </w:r>
    </w:p>
    <w:p>
      <w:pPr>
        <w:spacing w:before="75" w:after="0"/>
      </w:pPr>
      <w:r>
        <w:rPr/>
        <w:t xml:space="preserve">四、法国赛博将进入中国小家电市场</w:t>
      </w:r>
    </w:p>
    <w:p>
      <w:pPr>
        <w:spacing w:before="75" w:after="0"/>
      </w:pPr>
      <w:r>
        <w:rPr/>
        <w:t xml:space="preserve">第三节 2026-2031年中国小家电产业前景及趋势分析</w:t>
      </w:r>
    </w:p>
    <w:p>
      <w:pPr>
        <w:spacing w:before="75" w:after="0"/>
      </w:pPr>
      <w:r>
        <w:rPr>
          <w:b w:val="1"/>
          <w:bCs w:val="1"/>
        </w:rPr>
        <w:t xml:space="preserve">第二章 2021-2026年中国水家电产业运行环境分析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2021-2026年中国水家电产业政策环境分析</w:t>
      </w:r>
    </w:p>
    <w:p>
      <w:pPr>
        <w:spacing w:before="75" w:after="0"/>
      </w:pPr>
      <w:r>
        <w:rPr/>
        <w:t xml:space="preserve">一、《冷热饮水机》国家标准</w:t>
      </w:r>
    </w:p>
    <w:p>
      <w:pPr>
        <w:spacing w:before="75" w:after="0"/>
      </w:pPr>
      <w:r>
        <w:rPr/>
        <w:t xml:space="preserve">二、小家电出口企业要规范产品标志与说明</w:t>
      </w:r>
    </w:p>
    <w:p>
      <w:pPr>
        <w:spacing w:before="75" w:after="0"/>
      </w:pPr>
      <w:r>
        <w:rPr/>
        <w:t xml:space="preserve">三、进口家用电器维修机构管理办法</w:t>
      </w:r>
    </w:p>
    <w:p>
      <w:pPr>
        <w:spacing w:before="75" w:after="0"/>
      </w:pPr>
      <w:r>
        <w:rPr/>
        <w:t xml:space="preserve">第三节 2021-2026年中国水家电产业社会环境分析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2021-2026年中国水家电市场运行动态分析</w:t>
      </w:r>
    </w:p>
    <w:p>
      <w:pPr>
        <w:spacing w:before="75" w:after="0"/>
      </w:pPr>
      <w:r>
        <w:rPr/>
        <w:t xml:space="preserve">第一节 2021-2026年中国水家电市场发展概况</w:t>
      </w:r>
    </w:p>
    <w:p>
      <w:pPr>
        <w:spacing w:before="75" w:after="0"/>
      </w:pPr>
      <w:r>
        <w:rPr/>
        <w:t xml:space="preserve">一、水家电的主要种类</w:t>
      </w:r>
    </w:p>
    <w:p>
      <w:pPr>
        <w:spacing w:before="75" w:after="0"/>
      </w:pPr>
      <w:r>
        <w:rPr/>
        <w:t xml:space="preserve">二、中国水家电市场发展概况</w:t>
      </w:r>
    </w:p>
    <w:p>
      <w:pPr>
        <w:spacing w:before="75" w:after="0"/>
      </w:pPr>
      <w:r>
        <w:rPr/>
        <w:t xml:space="preserve">三、我国水家电行业步入快速发展阶段</w:t>
      </w:r>
    </w:p>
    <w:p>
      <w:pPr>
        <w:spacing w:before="75" w:after="0"/>
      </w:pPr>
      <w:r>
        <w:rPr/>
        <w:t xml:space="preserve">四、水家电市场良莠不齐</w:t>
      </w:r>
    </w:p>
    <w:p>
      <w:pPr>
        <w:spacing w:before="75" w:after="0"/>
      </w:pPr>
      <w:r>
        <w:rPr/>
        <w:t xml:space="preserve">五、水家电市场钱景诱人</w:t>
      </w:r>
    </w:p>
    <w:p>
      <w:pPr>
        <w:spacing w:before="75" w:after="0"/>
      </w:pPr>
      <w:r>
        <w:rPr/>
        <w:t xml:space="preserve">第二节 2021-2026年中国主要水家电的目标市场分析</w:t>
      </w:r>
    </w:p>
    <w:p>
      <w:pPr>
        <w:spacing w:before="75" w:after="0"/>
      </w:pPr>
      <w:r>
        <w:rPr/>
        <w:t xml:space="preserve">第三节 2021-2026年中国水家电市场存在的问题</w:t>
      </w:r>
    </w:p>
    <w:p>
      <w:pPr>
        <w:spacing w:before="75" w:after="0"/>
      </w:pPr>
      <w:r>
        <w:rPr/>
        <w:t xml:space="preserve">一、中国水家电行业秩序混乱</w:t>
      </w:r>
    </w:p>
    <w:p>
      <w:pPr>
        <w:spacing w:before="75" w:after="0"/>
      </w:pPr>
      <w:r>
        <w:rPr/>
        <w:t xml:space="preserve">二、水家电市场发展存在三大难题</w:t>
      </w:r>
    </w:p>
    <w:p>
      <w:pPr>
        <w:spacing w:before="75" w:after="0"/>
      </w:pPr>
      <w:r>
        <w:rPr/>
        <w:t xml:space="preserve">三、净水器市场所面临的问题</w:t>
      </w:r>
    </w:p>
    <w:p>
      <w:pPr>
        <w:spacing w:before="75" w:after="0"/>
      </w:pPr>
      <w:r>
        <w:rPr>
          <w:b w:val="1"/>
          <w:bCs w:val="1"/>
        </w:rPr>
        <w:t xml:space="preserve">第四章 2021-2026年中国电热饮水机进出口数据监测分析</w:t>
      </w:r>
    </w:p>
    <w:p>
      <w:pPr>
        <w:spacing w:before="75" w:after="0"/>
      </w:pPr>
      <w:r>
        <w:rPr/>
        <w:t xml:space="preserve">第一节 2021-2026年中国电热饮水机进口数据分析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2021-2026年中国电热饮水机出口数据分析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2021-2026年中国电热饮水机进出口平均单价分析</w:t>
      </w:r>
    </w:p>
    <w:p>
      <w:pPr>
        <w:spacing w:before="75" w:after="0"/>
      </w:pPr>
      <w:r>
        <w:rPr/>
        <w:t xml:space="preserve">第四节 2021-2026年中国电热饮水机进出口国家及地区分析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第五章 2021-2026年中国电冷热饮水机产量数据统计分析</w:t>
      </w:r>
    </w:p>
    <w:p>
      <w:pPr>
        <w:spacing w:before="75" w:after="0"/>
      </w:pPr>
      <w:r>
        <w:rPr/>
        <w:t xml:space="preserve">第一节 2021-2026年中国电冷热饮水机产量数据分析</w:t>
      </w:r>
    </w:p>
    <w:p>
      <w:pPr>
        <w:spacing w:before="75" w:after="0"/>
      </w:pPr>
      <w:r>
        <w:rPr/>
        <w:t xml:space="preserve">一、2021-2026年电冷热饮水机产量数据分析</w:t>
      </w:r>
    </w:p>
    <w:p>
      <w:pPr>
        <w:spacing w:before="75" w:after="0"/>
      </w:pPr>
      <w:r>
        <w:rPr/>
        <w:t xml:space="preserve">二、2021-2026年电冷热饮水机重点省市数据分析</w:t>
      </w:r>
    </w:p>
    <w:p>
      <w:pPr>
        <w:spacing w:before="75" w:after="0"/>
      </w:pPr>
      <w:r>
        <w:rPr/>
        <w:t xml:space="preserve">第二节 2021-2026年中国电冷热饮水机产量数据分析</w:t>
      </w:r>
    </w:p>
    <w:p>
      <w:pPr>
        <w:spacing w:before="75" w:after="0"/>
      </w:pPr>
      <w:r>
        <w:rPr/>
        <w:t xml:space="preserve">一、2021-2026年全国电冷热饮水机产量数据分析</w:t>
      </w:r>
    </w:p>
    <w:p>
      <w:pPr>
        <w:spacing w:before="75" w:after="0"/>
      </w:pPr>
      <w:r>
        <w:rPr/>
        <w:t xml:space="preserve">二、2021-2026年电冷热饮水机重点省市数据分析</w:t>
      </w:r>
    </w:p>
    <w:p>
      <w:pPr>
        <w:spacing w:before="75" w:after="0"/>
      </w:pPr>
      <w:r>
        <w:rPr/>
        <w:t xml:space="preserve">第三节 2021-2026年中国电冷热饮水机产量增长性分析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第六章 2021-2026年中国家用厨房电器具制造行业数据监测分析</w:t>
      </w:r>
    </w:p>
    <w:p>
      <w:pPr>
        <w:spacing w:before="75" w:after="0"/>
      </w:pPr>
      <w:r>
        <w:rPr/>
        <w:t xml:space="preserve">第一节 2021-2026年中国家用厨房电器具制造行业规模分析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2021-2026年中国家用厨房电器具制造行业结构分析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2021-2026年中国家用厨房电器具制造行业盈利能力分析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2021-2026年中国水家电产业细分产品市场分析——饮水机</w:t>
      </w:r>
    </w:p>
    <w:p>
      <w:pPr>
        <w:spacing w:before="75" w:after="0"/>
      </w:pPr>
      <w:r>
        <w:rPr/>
        <w:t xml:space="preserve">第一节 2021-2026年中国饮水机行业发展状况分析</w:t>
      </w:r>
    </w:p>
    <w:p>
      <w:pPr>
        <w:spacing w:before="75" w:after="0"/>
      </w:pPr>
      <w:r>
        <w:rPr/>
        <w:t xml:space="preserve">一、饮水机市场发展空间巨大</w:t>
      </w:r>
    </w:p>
    <w:p>
      <w:pPr>
        <w:spacing w:before="75" w:after="0"/>
      </w:pPr>
      <w:r>
        <w:rPr/>
        <w:t xml:space="preserve">二、饮水机行业洗牌已经开始</w:t>
      </w:r>
    </w:p>
    <w:p>
      <w:pPr>
        <w:spacing w:before="75" w:after="0"/>
      </w:pPr>
      <w:r>
        <w:rPr/>
        <w:t xml:space="preserve">三、全国饮水机市场专项检查结果分析</w:t>
      </w:r>
    </w:p>
    <w:p>
      <w:pPr>
        <w:spacing w:before="75" w:after="0"/>
      </w:pPr>
      <w:r>
        <w:rPr/>
        <w:t xml:space="preserve">四、饮水机价格直逼大家电</w:t>
      </w:r>
    </w:p>
    <w:p>
      <w:pPr>
        <w:spacing w:before="75" w:after="0"/>
      </w:pPr>
      <w:r>
        <w:rPr/>
        <w:t xml:space="preserve">五、高端产品多增加新功能</w:t>
      </w:r>
    </w:p>
    <w:p>
      <w:pPr>
        <w:spacing w:before="75" w:after="0"/>
      </w:pPr>
      <w:r>
        <w:rPr/>
        <w:t xml:space="preserve">六、海尔联手施特劳斯进军饮水机市场</w:t>
      </w:r>
    </w:p>
    <w:p>
      <w:pPr>
        <w:spacing w:before="75" w:after="0"/>
      </w:pPr>
      <w:r>
        <w:rPr/>
        <w:t xml:space="preserve">第二节 2021-2026年中国饮水机市场运行动态分析</w:t>
      </w:r>
    </w:p>
    <w:p>
      <w:pPr>
        <w:spacing w:before="75" w:after="0"/>
      </w:pPr>
      <w:r>
        <w:rPr/>
        <w:t xml:space="preserve">一、饮水机发展趋势 主打“节能环保”</w:t>
      </w:r>
    </w:p>
    <w:p>
      <w:pPr>
        <w:spacing w:before="75" w:after="0"/>
      </w:pPr>
      <w:r>
        <w:rPr/>
        <w:t xml:space="preserve">二、国美电器饮水机销售排行榜</w:t>
      </w:r>
    </w:p>
    <w:p>
      <w:pPr>
        <w:spacing w:before="75" w:after="0"/>
      </w:pPr>
      <w:r>
        <w:rPr>
          <w:b w:val="1"/>
          <w:bCs w:val="1"/>
        </w:rPr>
        <w:t xml:space="preserve">第八章 2021-2026年中国水家电产业细分产品市场分析——净水机</w:t>
      </w:r>
    </w:p>
    <w:p>
      <w:pPr>
        <w:spacing w:before="75" w:after="0"/>
      </w:pPr>
      <w:r>
        <w:rPr/>
        <w:t xml:space="preserve">第一节 2021-2026年中国净水机市场发展综述</w:t>
      </w:r>
    </w:p>
    <w:p>
      <w:pPr>
        <w:spacing w:before="75" w:after="0"/>
      </w:pPr>
      <w:r>
        <w:rPr/>
        <w:t xml:space="preserve">一、我国净水器行业标准制订取得进展</w:t>
      </w:r>
    </w:p>
    <w:p>
      <w:pPr>
        <w:spacing w:before="75" w:after="0"/>
      </w:pPr>
      <w:r>
        <w:rPr/>
        <w:t xml:space="preserve">二、我国净水机行业迎来黄金期</w:t>
      </w:r>
    </w:p>
    <w:p>
      <w:pPr>
        <w:spacing w:before="75" w:after="0"/>
      </w:pPr>
      <w:r>
        <w:rPr/>
        <w:t xml:space="preserve">三、国内净水器行业竞争极不规范</w:t>
      </w:r>
    </w:p>
    <w:p>
      <w:pPr>
        <w:spacing w:before="75" w:after="0"/>
      </w:pPr>
      <w:r>
        <w:rPr/>
        <w:t xml:space="preserve">第二节 2021-2026年中国净水机发展存在问题及对策分析</w:t>
      </w:r>
    </w:p>
    <w:p>
      <w:pPr>
        <w:spacing w:before="75" w:after="0"/>
      </w:pPr>
      <w:r>
        <w:rPr/>
        <w:t xml:space="preserve">一、制约国内净水器市场发展的主要因素</w:t>
      </w:r>
    </w:p>
    <w:p>
      <w:pPr>
        <w:spacing w:before="75" w:after="0"/>
      </w:pPr>
      <w:r>
        <w:rPr/>
        <w:t xml:space="preserve">二、拓展国内净水器市场的策略建议</w:t>
      </w:r>
    </w:p>
    <w:p>
      <w:pPr>
        <w:spacing w:before="75" w:after="0"/>
      </w:pPr>
      <w:r>
        <w:rPr/>
        <w:t xml:space="preserve">三、中国做大净水设备市场剖析</w:t>
      </w:r>
    </w:p>
    <w:p>
      <w:pPr>
        <w:spacing w:before="75" w:after="0"/>
      </w:pPr>
      <w:r>
        <w:rPr>
          <w:b w:val="1"/>
          <w:bCs w:val="1"/>
        </w:rPr>
        <w:t xml:space="preserve">第九章 2021-2026年中国水家电产业细分产品市场分析——直饮机</w:t>
      </w:r>
    </w:p>
    <w:p>
      <w:pPr>
        <w:spacing w:before="75" w:after="0"/>
      </w:pPr>
      <w:r>
        <w:rPr/>
        <w:t xml:space="preserve">第一节 2021-2026年中国直饮机产业发展概述</w:t>
      </w:r>
    </w:p>
    <w:p>
      <w:pPr>
        <w:spacing w:before="75" w:after="0"/>
      </w:pPr>
      <w:r>
        <w:rPr/>
        <w:t xml:space="preserve">一、直饮机亮相饮水市场</w:t>
      </w:r>
    </w:p>
    <w:p>
      <w:pPr>
        <w:spacing w:before="75" w:after="0"/>
      </w:pPr>
      <w:r>
        <w:rPr/>
        <w:t xml:space="preserve">二、直饮机市场潜力巨大</w:t>
      </w:r>
    </w:p>
    <w:p>
      <w:pPr>
        <w:spacing w:before="75" w:after="0"/>
      </w:pPr>
      <w:r>
        <w:rPr/>
        <w:t xml:space="preserve">三、直饮机行业的基本特征</w:t>
      </w:r>
    </w:p>
    <w:p>
      <w:pPr>
        <w:spacing w:before="75" w:after="0"/>
      </w:pPr>
      <w:r>
        <w:rPr/>
        <w:t xml:space="preserve">第二节 2021-2026年中国直饮机产业市场动态分析</w:t>
      </w:r>
    </w:p>
    <w:p>
      <w:pPr>
        <w:spacing w:before="75" w:after="0"/>
      </w:pPr>
      <w:r>
        <w:rPr/>
        <w:t xml:space="preserve">第三节 2021-2026年中国影响直饮机行业发展进程的因素</w:t>
      </w:r>
    </w:p>
    <w:p>
      <w:pPr>
        <w:spacing w:before="75" w:after="0"/>
      </w:pPr>
      <w:r>
        <w:rPr>
          <w:b w:val="1"/>
          <w:bCs w:val="1"/>
        </w:rPr>
        <w:t xml:space="preserve">第十章 2021-2026年中国水家电产业市场竞争格局分析</w:t>
      </w:r>
    </w:p>
    <w:p>
      <w:pPr>
        <w:spacing w:before="75" w:after="0"/>
      </w:pPr>
      <w:r>
        <w:rPr/>
        <w:t xml:space="preserve">第一节 2021-2026年中国水家电产业竞争现状分析</w:t>
      </w:r>
    </w:p>
    <w:p>
      <w:pPr>
        <w:spacing w:before="75" w:after="0"/>
      </w:pPr>
      <w:r>
        <w:rPr/>
        <w:t xml:space="preserve">一、国内水家电市场竞争整合加剧</w:t>
      </w:r>
    </w:p>
    <w:p>
      <w:pPr>
        <w:spacing w:before="75" w:after="0"/>
      </w:pPr>
      <w:r>
        <w:rPr/>
        <w:t xml:space="preserve">二、水家电产业细分产品竞争力分析</w:t>
      </w:r>
    </w:p>
    <w:p>
      <w:pPr>
        <w:spacing w:before="75" w:after="0"/>
      </w:pPr>
      <w:r>
        <w:rPr/>
        <w:t xml:space="preserve">三、水家电产品品牌竞争分析</w:t>
      </w:r>
    </w:p>
    <w:p>
      <w:pPr>
        <w:spacing w:before="75" w:after="0"/>
      </w:pPr>
      <w:r>
        <w:rPr/>
        <w:t xml:space="preserve">第二节 2021-2026年中国水家电产业集中度分析</w:t>
      </w:r>
    </w:p>
    <w:p>
      <w:pPr>
        <w:spacing w:before="75" w:after="0"/>
      </w:pPr>
      <w:r>
        <w:rPr/>
        <w:t xml:space="preserve">一、水家电区域集中度分析</w:t>
      </w:r>
    </w:p>
    <w:p>
      <w:pPr>
        <w:spacing w:before="75" w:after="0"/>
      </w:pPr>
      <w:r>
        <w:rPr/>
        <w:t xml:space="preserve">二、水家电市场集中度分析</w:t>
      </w:r>
    </w:p>
    <w:p>
      <w:pPr>
        <w:spacing w:before="75" w:after="0"/>
      </w:pPr>
      <w:r>
        <w:rPr/>
        <w:t xml:space="preserve">第三节 2021-2026年中国水家电产业提升竞争力策略分析</w:t>
      </w:r>
    </w:p>
    <w:p>
      <w:pPr>
        <w:spacing w:before="75" w:after="0"/>
      </w:pPr>
      <w:r>
        <w:rPr>
          <w:b w:val="1"/>
          <w:bCs w:val="1"/>
        </w:rPr>
        <w:t xml:space="preserve">第十一章 2021-2026年中国水家电产业优势企业竞争性财务数据分析</w:t>
      </w:r>
    </w:p>
    <w:p>
      <w:pPr>
        <w:spacing w:before="75" w:after="0"/>
      </w:pPr>
      <w:r>
        <w:rPr/>
        <w:t xml:space="preserve">第一节 青岛澳柯玛股份有限公司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tcl集团股份有限公司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深圳安吉尔饮水产业集团有限公司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宁波沁园环保科技有限公司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奇迪电器集团有限公司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浪木电器集团有限公司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慈溪市蓝宝电器有限公司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佛山市威利宝家用电器有限公司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中山市亿宝电器有限公司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2026-2031年中国水家电产业发展趋势预测分析</w:t>
      </w:r>
    </w:p>
    <w:p>
      <w:pPr>
        <w:spacing w:before="75" w:after="0"/>
      </w:pPr>
      <w:r>
        <w:rPr/>
        <w:t xml:space="preserve">第一节 2026-2031年中国水家电产业前景分析</w:t>
      </w:r>
    </w:p>
    <w:p>
      <w:pPr>
        <w:spacing w:before="75" w:after="0"/>
      </w:pPr>
      <w:r>
        <w:rPr/>
        <w:t xml:space="preserve">一、中国水家电发展前景广阔</w:t>
      </w:r>
    </w:p>
    <w:p>
      <w:pPr>
        <w:spacing w:before="75" w:after="0"/>
      </w:pPr>
      <w:r>
        <w:rPr/>
        <w:t xml:space="preserve">二、水家电市场发展趋势透析</w:t>
      </w:r>
    </w:p>
    <w:p>
      <w:pPr>
        <w:spacing w:before="75" w:after="0"/>
      </w:pPr>
      <w:r>
        <w:rPr/>
        <w:t xml:space="preserve">三、家用厨房电器具制造业预测分析</w:t>
      </w:r>
    </w:p>
    <w:p>
      <w:pPr>
        <w:spacing w:before="75" w:after="0"/>
      </w:pPr>
      <w:r>
        <w:rPr/>
        <w:t xml:space="preserve">第二节 2026-2031年中国水家电产业市场预测分析</w:t>
      </w:r>
    </w:p>
    <w:p>
      <w:pPr>
        <w:spacing w:before="75" w:after="0"/>
      </w:pPr>
      <w:r>
        <w:rPr/>
        <w:t xml:space="preserve">一、饮水机产需预测分析</w:t>
      </w:r>
    </w:p>
    <w:p>
      <w:pPr>
        <w:spacing w:before="75" w:after="0"/>
      </w:pPr>
      <w:r>
        <w:rPr/>
        <w:t xml:space="preserve">二、饮水机进出口预测分析</w:t>
      </w:r>
    </w:p>
    <w:p>
      <w:pPr>
        <w:spacing w:before="75" w:after="0"/>
      </w:pPr>
      <w:r>
        <w:rPr/>
        <w:t xml:space="preserve">三、未来净水器市场规模巨大</w:t>
      </w:r>
    </w:p>
    <w:p>
      <w:pPr>
        <w:spacing w:before="75" w:after="0"/>
      </w:pPr>
      <w:r>
        <w:rPr/>
        <w:t xml:space="preserve">第三节 2026-2031年中国水家电产业市场盈利预测分析</w:t>
      </w:r>
    </w:p>
    <w:p>
      <w:pPr>
        <w:spacing w:before="75" w:after="0"/>
      </w:pPr>
      <w:r>
        <w:rPr>
          <w:b w:val="1"/>
          <w:bCs w:val="1"/>
        </w:rPr>
        <w:t xml:space="preserve">第十三章 2026-2031年中国水家电行业投资机会与风险分析</w:t>
      </w:r>
    </w:p>
    <w:p>
      <w:pPr>
        <w:spacing w:before="75" w:after="0"/>
      </w:pPr>
      <w:r>
        <w:rPr/>
        <w:t xml:space="preserve">第一节 2026-2031年中国水家电行业投资环境分析</w:t>
      </w:r>
    </w:p>
    <w:p>
      <w:pPr>
        <w:spacing w:before="75" w:after="0"/>
      </w:pPr>
      <w:r>
        <w:rPr/>
        <w:t xml:space="preserve">第二节 2026-2031年中国水家电行业投资机会分析</w:t>
      </w:r>
    </w:p>
    <w:p>
      <w:pPr>
        <w:spacing w:before="75" w:after="0"/>
      </w:pPr>
      <w:r>
        <w:rPr/>
        <w:t xml:space="preserve">一、水家电投资潜力分析</w:t>
      </w:r>
    </w:p>
    <w:p>
      <w:pPr>
        <w:spacing w:before="75" w:after="0"/>
      </w:pPr>
      <w:r>
        <w:rPr/>
        <w:t xml:space="preserve">二、水家电投资吸引力分析</w:t>
      </w:r>
    </w:p>
    <w:p>
      <w:pPr>
        <w:spacing w:before="75" w:after="0"/>
      </w:pPr>
      <w:r>
        <w:rPr/>
        <w:t xml:space="preserve">第三节 2026-2031年中国水家电行业投资风险分析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图表：2021-2026年中国电热饮水机进口数量分析</w:t>
      </w:r>
    </w:p>
    <w:p>
      <w:pPr>
        <w:spacing w:before="75" w:after="0"/>
      </w:pPr>
      <w:r>
        <w:rPr/>
        <w:t xml:space="preserve">图表：2021-2026年中国电热饮水机进口金额分析</w:t>
      </w:r>
    </w:p>
    <w:p>
      <w:pPr>
        <w:spacing w:before="75" w:after="0"/>
      </w:pPr>
      <w:r>
        <w:rPr/>
        <w:t xml:space="preserve">图表：2021-2026年中国电热饮水机出口数量分析</w:t>
      </w:r>
    </w:p>
    <w:p>
      <w:pPr>
        <w:spacing w:before="75" w:after="0"/>
      </w:pPr>
      <w:r>
        <w:rPr/>
        <w:t xml:space="preserve">图表：2021-2026年中国电热饮水机出口金额分析</w:t>
      </w:r>
    </w:p>
    <w:p>
      <w:pPr>
        <w:spacing w:before="75" w:after="0"/>
      </w:pPr>
      <w:r>
        <w:rPr/>
        <w:t xml:space="preserve">图表：2021-2026年中国电热饮水机进出口平均单价分析</w:t>
      </w:r>
    </w:p>
    <w:p>
      <w:pPr>
        <w:spacing w:before="75" w:after="0"/>
      </w:pPr>
      <w:r>
        <w:rPr/>
        <w:t xml:space="preserve">图表：2021-2026年中国电热饮水机进口国家及地区分析</w:t>
      </w:r>
    </w:p>
    <w:p>
      <w:pPr>
        <w:spacing w:before="75" w:after="0"/>
      </w:pPr>
      <w:r>
        <w:rPr/>
        <w:t xml:space="preserve">图表：2021-2026年中国电热饮水机出口国家及地区分析</w:t>
      </w:r>
    </w:p>
    <w:p>
      <w:pPr>
        <w:spacing w:before="75" w:after="0"/>
      </w:pPr>
      <w:r>
        <w:rPr/>
        <w:t xml:space="preserve">图表：2021-2026年我国电冷热饮水机产量变化图 单位：平方米</w:t>
      </w:r>
    </w:p>
    <w:p>
      <w:pPr>
        <w:spacing w:before="75" w:after="0"/>
      </w:pPr>
      <w:r>
        <w:rPr/>
        <w:t xml:space="preserve">图表：2021-2026年我国电冷热饮水机产量前5位省市对比图 单位：平方米</w:t>
      </w:r>
    </w:p>
    <w:p>
      <w:pPr>
        <w:spacing w:before="75" w:after="0"/>
      </w:pPr>
      <w:r>
        <w:rPr/>
        <w:t xml:space="preserve">图表：2021-2026年我国电冷热饮水机前5位省市产量比例图</w:t>
      </w:r>
    </w:p>
    <w:p>
      <w:pPr>
        <w:spacing w:before="75" w:after="0"/>
      </w:pPr>
      <w:r>
        <w:rPr/>
        <w:t xml:space="preserve">图表：2021-2026年我国电冷热饮水机重点省市产量及增长率统计表 单位：平方米</w:t>
      </w:r>
    </w:p>
    <w:p>
      <w:pPr>
        <w:spacing w:before="75" w:after="0"/>
      </w:pPr>
      <w:r>
        <w:rPr/>
        <w:t xml:space="preserve">图表：2021-2026年我国电冷热饮水机产量增长率排名前5位省市对比图 单位：平方米</w:t>
      </w:r>
    </w:p>
    <w:p>
      <w:pPr>
        <w:spacing w:before="75" w:after="0"/>
      </w:pPr>
      <w:r>
        <w:rPr/>
        <w:t xml:space="preserve">图表：2021-2026年我国电冷热饮水机主要省份产量比重统计表 单位：平方米</w:t>
      </w:r>
    </w:p>
    <w:p>
      <w:pPr>
        <w:spacing w:before="75" w:after="0"/>
      </w:pPr>
      <w:r>
        <w:rPr/>
        <w:t xml:space="preserve">图表：2021-2026年我国家用厨房电器具制造行业企业数量增长趋势图</w:t>
      </w:r>
    </w:p>
    <w:p>
      <w:pPr>
        <w:spacing w:before="75" w:after="0"/>
      </w:pPr>
      <w:r>
        <w:rPr/>
        <w:t xml:space="preserve">图表：2021-2026年我国家用厨房电器具制造行业亏损企业数量增长趋势图</w:t>
      </w:r>
    </w:p>
    <w:p>
      <w:pPr>
        <w:spacing w:before="75" w:after="0"/>
      </w:pPr>
      <w:r>
        <w:rPr/>
        <w:t xml:space="preserve">图表：2021-2026年我国家用厨房电器具制造行业从业人数增长趋势图</w:t>
      </w:r>
    </w:p>
    <w:p>
      <w:pPr>
        <w:spacing w:before="75" w:after="0"/>
      </w:pPr>
      <w:r>
        <w:rPr/>
        <w:t xml:space="preserve">图表：2021-2026年我国家用厨房电器具制造行业资产规模增长趋势图</w:t>
      </w:r>
    </w:p>
    <w:p>
      <w:pPr>
        <w:spacing w:before="75" w:after="0"/>
      </w:pPr>
      <w:r>
        <w:rPr/>
        <w:t xml:space="preserve">图表：2021-2026年我国家用厨房电器具制造行业不同类型企业数量分布图</w:t>
      </w:r>
    </w:p>
    <w:p>
      <w:pPr>
        <w:spacing w:before="75" w:after="0"/>
      </w:pPr>
      <w:r>
        <w:rPr/>
        <w:t xml:space="preserve">图表：2021-2026年我国家用厨房电器具制造行业不同所有制企业数量分布图</w:t>
      </w:r>
    </w:p>
    <w:p>
      <w:pPr>
        <w:spacing w:before="75" w:after="0"/>
      </w:pPr>
      <w:r>
        <w:rPr/>
        <w:t xml:space="preserve">图表：2021-2026年我国家用厨房电器具制造行业不同类型企业销售收入分布图</w:t>
      </w:r>
    </w:p>
    <w:p>
      <w:pPr>
        <w:spacing w:before="75" w:after="0"/>
      </w:pPr>
      <w:r>
        <w:rPr/>
        <w:t xml:space="preserve">图表：2021-2026年我国家用厨房电器具制造行业不同所有制企业销售收入分布图</w:t>
      </w:r>
    </w:p>
    <w:p>
      <w:pPr>
        <w:spacing w:before="75" w:after="0"/>
      </w:pPr>
      <w:r>
        <w:rPr/>
        <w:t xml:space="preserve">图表：2021-2026年我国家用厨房电器具制造行业产成品增长趋势图</w:t>
      </w:r>
    </w:p>
    <w:p>
      <w:pPr>
        <w:spacing w:before="75" w:after="0"/>
      </w:pPr>
      <w:r>
        <w:rPr/>
        <w:t xml:space="preserve">图表：2021-2026年我国家用厨房电器具制造行业工业销售产值增长趋势图</w:t>
      </w:r>
    </w:p>
    <w:p>
      <w:pPr>
        <w:spacing w:before="75" w:after="0"/>
      </w:pPr>
      <w:r>
        <w:rPr/>
        <w:t xml:space="preserve">图表：2021-2026年我国家用厨房电器具制造行业出口交货值增长趋势图</w:t>
      </w:r>
    </w:p>
    <w:p>
      <w:pPr>
        <w:spacing w:before="75" w:after="0"/>
      </w:pPr>
      <w:r>
        <w:rPr/>
        <w:t xml:space="preserve">图表：2021-2026年我国家用厨房电器具制造行业销售成本增长趋势图</w:t>
      </w:r>
    </w:p>
    <w:p>
      <w:pPr>
        <w:spacing w:before="75" w:after="0"/>
      </w:pPr>
      <w:r>
        <w:rPr/>
        <w:t xml:space="preserve">图表：2021-2026年我国家用厨房电器具制造行业费用使用统计图</w:t>
      </w:r>
    </w:p>
    <w:p>
      <w:pPr>
        <w:spacing w:before="75" w:after="0"/>
      </w:pPr>
      <w:r>
        <w:rPr/>
        <w:t xml:space="preserve">图表：2021-2026年我国家用厨房电器具制造行业主要盈利指标统计图</w:t>
      </w:r>
    </w:p>
    <w:p>
      <w:pPr>
        <w:spacing w:before="75" w:after="0"/>
      </w:pPr>
      <w:r>
        <w:rPr/>
        <w:t xml:space="preserve">图表：2021-2026年我国家用厨房电器具制造行业主要盈利指标增长趋势图</w:t>
      </w:r>
    </w:p>
    <w:p>
      <w:pPr>
        <w:spacing w:before="75" w:after="0"/>
      </w:pPr>
      <w:r>
        <w:rPr/>
        <w:t xml:space="preserve">图表：青岛澳柯玛股份有限公司主要经济指标走势图</w:t>
      </w:r>
    </w:p>
    <w:p>
      <w:pPr>
        <w:spacing w:before="75" w:after="0"/>
      </w:pPr>
      <w:r>
        <w:rPr/>
        <w:t xml:space="preserve">图表：青岛澳柯玛股份有限公司经营收入走势图</w:t>
      </w:r>
    </w:p>
    <w:p>
      <w:pPr>
        <w:spacing w:before="75" w:after="0"/>
      </w:pPr>
      <w:r>
        <w:rPr/>
        <w:t xml:space="preserve">图表：青岛澳柯玛股份有限公司盈利指标走势图</w:t>
      </w:r>
    </w:p>
    <w:p>
      <w:pPr>
        <w:spacing w:before="75" w:after="0"/>
      </w:pPr>
      <w:r>
        <w:rPr/>
        <w:t xml:space="preserve">图表：青岛澳柯玛股份有限公司负债情况图</w:t>
      </w:r>
    </w:p>
    <w:p>
      <w:pPr>
        <w:spacing w:before="75" w:after="0"/>
      </w:pPr>
      <w:r>
        <w:rPr/>
        <w:t xml:space="preserve">图表：青岛澳柯玛股份有限公司负债指标走势图</w:t>
      </w:r>
    </w:p>
    <w:p>
      <w:pPr>
        <w:spacing w:before="75" w:after="0"/>
      </w:pPr>
      <w:r>
        <w:rPr/>
        <w:t xml:space="preserve">图表：青岛澳柯玛股份有限公司运营能力指标走势图</w:t>
      </w:r>
    </w:p>
    <w:p>
      <w:pPr>
        <w:spacing w:before="75" w:after="0"/>
      </w:pPr>
      <w:r>
        <w:rPr/>
        <w:t xml:space="preserve">图表：青岛澳柯玛股份有限公司成长能力指标走势图</w:t>
      </w:r>
    </w:p>
    <w:p>
      <w:pPr>
        <w:spacing w:before="75" w:after="0"/>
      </w:pPr>
      <w:r>
        <w:rPr/>
        <w:t xml:space="preserve">图表：tcl集团股份有限公司主要经济指标走势图</w:t>
      </w:r>
    </w:p>
    <w:p>
      <w:pPr>
        <w:spacing w:before="75" w:after="0"/>
      </w:pPr>
      <w:r>
        <w:rPr/>
        <w:t xml:space="preserve">图表：tcl集团股份有限公司经营收入走势图</w:t>
      </w:r>
    </w:p>
    <w:p>
      <w:pPr>
        <w:spacing w:before="75" w:after="0"/>
      </w:pPr>
      <w:r>
        <w:rPr/>
        <w:t xml:space="preserve">图表：tcl集团股份有限公司盈利指标走势图</w:t>
      </w:r>
    </w:p>
    <w:p>
      <w:pPr>
        <w:spacing w:before="75" w:after="0"/>
      </w:pPr>
      <w:r>
        <w:rPr/>
        <w:t xml:space="preserve">图表：tcl集团股份有限公司负债情况图</w:t>
      </w:r>
    </w:p>
    <w:p>
      <w:pPr>
        <w:spacing w:before="75" w:after="0"/>
      </w:pPr>
      <w:r>
        <w:rPr/>
        <w:t xml:space="preserve">图表：tcl集团股份有限公司负债指标走势图</w:t>
      </w:r>
    </w:p>
    <w:p>
      <w:pPr>
        <w:spacing w:before="75" w:after="0"/>
      </w:pPr>
      <w:r>
        <w:rPr/>
        <w:t xml:space="preserve">图表：tcl集团股份有限公司运营能力指标走势图</w:t>
      </w:r>
    </w:p>
    <w:p>
      <w:pPr>
        <w:spacing w:before="75" w:after="0"/>
      </w:pPr>
      <w:r>
        <w:rPr/>
        <w:t xml:space="preserve">图表：tcl集团股份有限公司成长能力指标走势图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图表：深圳安吉尔饮水产业集团有限公司主要经济指标走势图</w:t>
      </w:r>
    </w:p>
    <w:p>
      <w:pPr>
        <w:spacing w:before="75" w:after="0"/>
      </w:pPr>
      <w:r>
        <w:rPr/>
        <w:t xml:space="preserve">图表：深圳安吉尔饮水产业集团有限公司经营收入走势图</w:t>
      </w:r>
    </w:p>
    <w:p>
      <w:pPr>
        <w:spacing w:before="75" w:after="0"/>
      </w:pPr>
      <w:r>
        <w:rPr/>
        <w:t xml:space="preserve">图表：深圳安吉尔饮水产业集团有限公司盈利指标走势图</w:t>
      </w:r>
    </w:p>
    <w:p>
      <w:pPr>
        <w:spacing w:before="75" w:after="0"/>
      </w:pPr>
      <w:r>
        <w:rPr/>
        <w:t xml:space="preserve">图表：深圳安吉尔饮水产业集团有限公司负债情况图</w:t>
      </w:r>
    </w:p>
    <w:p>
      <w:pPr>
        <w:spacing w:before="75" w:after="0"/>
      </w:pPr>
      <w:r>
        <w:rPr/>
        <w:t xml:space="preserve">图表：深圳安吉尔饮水产业集团有限公司负债指标走势图</w:t>
      </w:r>
    </w:p>
    <w:p>
      <w:pPr>
        <w:spacing w:before="75" w:after="0"/>
      </w:pPr>
      <w:r>
        <w:rPr/>
        <w:t xml:space="preserve">图表：深圳安吉尔饮水产业集团有限公司运营能力指标走势图</w:t>
      </w:r>
    </w:p>
    <w:p>
      <w:pPr>
        <w:spacing w:before="75" w:after="0"/>
      </w:pPr>
      <w:r>
        <w:rPr/>
        <w:t xml:space="preserve">图表：深圳安吉尔饮水产业集团有限公司成长能力指标走势图</w:t>
      </w:r>
    </w:p>
    <w:p>
      <w:pPr>
        <w:spacing w:before="75" w:after="0"/>
      </w:pPr>
      <w:r>
        <w:rPr/>
        <w:t xml:space="preserve">图表：宁波沁园环保科技有限公司主要经济指标走势图</w:t>
      </w:r>
    </w:p>
    <w:p>
      <w:pPr>
        <w:spacing w:before="75" w:after="0"/>
      </w:pPr>
      <w:r>
        <w:rPr/>
        <w:t xml:space="preserve">图表：宁波沁园环保科技有限公司经营收入走势图</w:t>
      </w:r>
    </w:p>
    <w:p>
      <w:pPr>
        <w:spacing w:before="75" w:after="0"/>
      </w:pPr>
      <w:r>
        <w:rPr/>
        <w:t xml:space="preserve">图表：宁波沁园环保科技有限公司盈利指标走势图</w:t>
      </w:r>
    </w:p>
    <w:p>
      <w:pPr>
        <w:spacing w:before="75" w:after="0"/>
      </w:pPr>
      <w:r>
        <w:rPr/>
        <w:t xml:space="preserve">图表：宁波沁园环保科技有限公司负债情况图</w:t>
      </w:r>
    </w:p>
    <w:p>
      <w:pPr>
        <w:spacing w:before="75" w:after="0"/>
      </w:pPr>
      <w:r>
        <w:rPr/>
        <w:t xml:space="preserve">图表：宁波沁园环保科技有限公司负债指标走势图</w:t>
      </w:r>
    </w:p>
    <w:p>
      <w:pPr>
        <w:spacing w:before="75" w:after="0"/>
      </w:pPr>
      <w:r>
        <w:rPr/>
        <w:t xml:space="preserve">图表：宁波沁园环保科技有限公司运营能力指标走势图</w:t>
      </w:r>
    </w:p>
    <w:p>
      <w:pPr>
        <w:spacing w:before="75" w:after="0"/>
      </w:pPr>
      <w:r>
        <w:rPr/>
        <w:t xml:space="preserve">图表：宁波沁园环保科技有限公司成长能力指标走势图</w:t>
      </w:r>
    </w:p>
    <w:p>
      <w:pPr>
        <w:spacing w:before="75" w:after="0"/>
      </w:pPr>
      <w:r>
        <w:rPr/>
        <w:t xml:space="preserve">图表：奇迪电器集团有限公司主要经济指标走势图</w:t>
      </w:r>
    </w:p>
    <w:p>
      <w:pPr>
        <w:spacing w:before="75" w:after="0"/>
      </w:pPr>
      <w:r>
        <w:rPr/>
        <w:t xml:space="preserve">图表：奇迪电器集团有限公司经营收入走势图</w:t>
      </w:r>
    </w:p>
    <w:p>
      <w:pPr>
        <w:spacing w:before="75" w:after="0"/>
      </w:pPr>
      <w:r>
        <w:rPr/>
        <w:t xml:space="preserve">图表：奇迪电器集团有限公司盈利指标走势图</w:t>
      </w:r>
    </w:p>
    <w:p>
      <w:pPr>
        <w:spacing w:before="75" w:after="0"/>
      </w:pPr>
      <w:r>
        <w:rPr/>
        <w:t xml:space="preserve">图表：奇迪电器集团有限公司负债情况图</w:t>
      </w:r>
    </w:p>
    <w:p>
      <w:pPr>
        <w:spacing w:before="75" w:after="0"/>
      </w:pPr>
      <w:r>
        <w:rPr/>
        <w:t xml:space="preserve">图表：奇迪电器集团有限公司负债指标走势图</w:t>
      </w:r>
    </w:p>
    <w:p>
      <w:pPr>
        <w:spacing w:before="75" w:after="0"/>
      </w:pPr>
      <w:r>
        <w:rPr/>
        <w:t xml:space="preserve">图表：奇迪电器集团有限公司运营能力指标走势图</w:t>
      </w:r>
    </w:p>
    <w:p>
      <w:pPr>
        <w:spacing w:before="75" w:after="0"/>
      </w:pPr>
      <w:r>
        <w:rPr/>
        <w:t xml:space="preserve">图表：奇迪电器集团有限公司成长能力指标走势图</w:t>
      </w:r>
    </w:p>
    <w:p>
      <w:pPr>
        <w:spacing w:before="75" w:after="0"/>
      </w:pPr>
      <w:r>
        <w:rPr/>
        <w:t xml:space="preserve">图表：浪木电器集团有限公司主要经济指标走势图</w:t>
      </w:r>
    </w:p>
    <w:p>
      <w:pPr>
        <w:spacing w:before="75" w:after="0"/>
      </w:pPr>
      <w:r>
        <w:rPr/>
        <w:t xml:space="preserve">图表：浪木电器集团有限公司经营收入走势图</w:t>
      </w:r>
    </w:p>
    <w:p>
      <w:pPr>
        <w:spacing w:before="75" w:after="0"/>
      </w:pPr>
      <w:r>
        <w:rPr/>
        <w:t xml:space="preserve">图表：浪木电器集团有限公司盈利指标走势图</w:t>
      </w:r>
    </w:p>
    <w:p>
      <w:pPr>
        <w:spacing w:before="75" w:after="0"/>
      </w:pPr>
      <w:r>
        <w:rPr/>
        <w:t xml:space="preserve">图表：浪木电器集团有限公司负债情况图</w:t>
      </w:r>
    </w:p>
    <w:p>
      <w:pPr>
        <w:spacing w:before="75" w:after="0"/>
      </w:pPr>
      <w:r>
        <w:rPr/>
        <w:t xml:space="preserve">图表：浪木电器集团有限公司负债指标走势图</w:t>
      </w:r>
    </w:p>
    <w:p>
      <w:pPr>
        <w:spacing w:before="75" w:after="0"/>
      </w:pPr>
      <w:r>
        <w:rPr/>
        <w:t xml:space="preserve">图表：浪木电器集团有限公司运营能力指标走势图</w:t>
      </w:r>
    </w:p>
    <w:p>
      <w:pPr>
        <w:spacing w:before="75" w:after="0"/>
      </w:pPr>
      <w:r>
        <w:rPr/>
        <w:t xml:space="preserve">图表：浪木电器集团有限公司成长能力指标走势图</w:t>
      </w:r>
    </w:p>
    <w:p>
      <w:pPr>
        <w:spacing w:before="75" w:after="0"/>
      </w:pPr>
      <w:r>
        <w:rPr/>
        <w:t xml:space="preserve">图表：慈溪市蓝宝电器有限公司主要经济指标走势图</w:t>
      </w:r>
    </w:p>
    <w:p>
      <w:pPr>
        <w:spacing w:before="75" w:after="0"/>
      </w:pPr>
      <w:r>
        <w:rPr/>
        <w:t xml:space="preserve">图表：慈溪市蓝宝电器有限公司经营收入走势图</w:t>
      </w:r>
    </w:p>
    <w:p>
      <w:pPr>
        <w:spacing w:before="75" w:after="0"/>
      </w:pPr>
      <w:r>
        <w:rPr/>
        <w:t xml:space="preserve">图表：慈溪市蓝宝电器有限公司盈利指标走势图</w:t>
      </w:r>
    </w:p>
    <w:p>
      <w:pPr>
        <w:spacing w:before="75" w:after="0"/>
      </w:pPr>
      <w:r>
        <w:rPr/>
        <w:t xml:space="preserve">图表：慈溪市蓝宝电器有限公司负债情况图</w:t>
      </w:r>
    </w:p>
    <w:p>
      <w:pPr>
        <w:spacing w:before="75" w:after="0"/>
      </w:pPr>
      <w:r>
        <w:rPr/>
        <w:t xml:space="preserve">图表：慈溪市蓝宝电器有限公司负债指标走势图</w:t>
      </w:r>
    </w:p>
    <w:p>
      <w:pPr>
        <w:spacing w:before="75" w:after="0"/>
      </w:pPr>
      <w:r>
        <w:rPr/>
        <w:t xml:space="preserve">图表：慈溪市蓝宝电器有限公司运营能力指标走势图</w:t>
      </w:r>
    </w:p>
    <w:p>
      <w:pPr>
        <w:spacing w:before="75" w:after="0"/>
      </w:pPr>
      <w:r>
        <w:rPr/>
        <w:t xml:space="preserve">图表：慈溪市蓝宝电器有限公司成长能力指标走势图</w:t>
      </w:r>
    </w:p>
    <w:p>
      <w:pPr>
        <w:spacing w:before="75" w:after="0"/>
      </w:pPr>
      <w:r>
        <w:rPr/>
        <w:t xml:space="preserve">图表：佛山市威利宝家用电器有限公司主要经济指标走势图</w:t>
      </w:r>
    </w:p>
    <w:p>
      <w:pPr>
        <w:spacing w:before="75" w:after="0"/>
      </w:pPr>
      <w:r>
        <w:rPr/>
        <w:t xml:space="preserve">图表：佛山市威利宝家用电器有限公司经营收入走势图</w:t>
      </w:r>
    </w:p>
    <w:p>
      <w:pPr>
        <w:spacing w:before="75" w:after="0"/>
      </w:pPr>
      <w:r>
        <w:rPr/>
        <w:t xml:space="preserve">图表：佛山市威利宝家用电器有限公司盈利指标走势图</w:t>
      </w:r>
    </w:p>
    <w:p>
      <w:pPr>
        <w:spacing w:before="75" w:after="0"/>
      </w:pPr>
      <w:r>
        <w:rPr/>
        <w:t xml:space="preserve">图表：佛山市威利宝家用电器有限公司负债情况图</w:t>
      </w:r>
    </w:p>
    <w:p>
      <w:pPr>
        <w:spacing w:before="75" w:after="0"/>
      </w:pPr>
      <w:r>
        <w:rPr/>
        <w:t xml:space="preserve">图表：佛山市威利宝家用电器有限公司负债指标走势图</w:t>
      </w:r>
    </w:p>
    <w:p>
      <w:pPr>
        <w:spacing w:before="75" w:after="0"/>
      </w:pPr>
      <w:r>
        <w:rPr/>
        <w:t xml:space="preserve">图表：佛山市威利宝家用电器有限公司运营能力指标走势图</w:t>
      </w:r>
    </w:p>
    <w:p>
      <w:pPr>
        <w:spacing w:before="75" w:after="0"/>
      </w:pPr>
      <w:r>
        <w:rPr/>
        <w:t xml:space="preserve">图表：佛山市威利宝家用电器有限公司成长能力指标走势图</w:t>
      </w:r>
    </w:p>
    <w:p>
      <w:pPr>
        <w:spacing w:before="75" w:after="0"/>
      </w:pPr>
      <w:r>
        <w:rPr/>
        <w:t xml:space="preserve">图表：中山市亿宝电器有限公司主要经济指标走势图</w:t>
      </w:r>
    </w:p>
    <w:p>
      <w:pPr>
        <w:spacing w:before="75" w:after="0"/>
      </w:pPr>
      <w:r>
        <w:rPr/>
        <w:t xml:space="preserve">图表：中山市亿宝电器有限公司经营收入走势图</w:t>
      </w:r>
    </w:p>
    <w:p>
      <w:pPr>
        <w:spacing w:before="75" w:after="0"/>
      </w:pPr>
      <w:r>
        <w:rPr/>
        <w:t xml:space="preserve">图表：中山市亿宝电器有限公司盈利指标走势图</w:t>
      </w:r>
    </w:p>
    <w:p>
      <w:pPr>
        <w:spacing w:before="75" w:after="0"/>
      </w:pPr>
      <w:r>
        <w:rPr/>
        <w:t xml:space="preserve">图表：中山市亿宝电器有限公司负债情况图</w:t>
      </w:r>
    </w:p>
    <w:p>
      <w:pPr>
        <w:spacing w:before="75" w:after="0"/>
      </w:pPr>
      <w:r>
        <w:rPr/>
        <w:t xml:space="preserve">图表：中山市亿宝电器有限公司负债指标走势图</w:t>
      </w:r>
    </w:p>
    <w:p>
      <w:pPr>
        <w:spacing w:before="75" w:after="0"/>
      </w:pPr>
      <w:r>
        <w:rPr/>
        <w:t xml:space="preserve">图表：中山市亿宝电器有限公司运营能力指标走势图</w:t>
      </w:r>
    </w:p>
    <w:p>
      <w:pPr>
        <w:spacing w:before="75" w:after="0"/>
      </w:pPr>
      <w:r>
        <w:rPr/>
        <w:t xml:space="preserve">图表：中山市亿宝电器有限公司成长能力指标走势图</w:t>
      </w:r>
    </w:p>
    <w:p>
      <w:pPr>
        <w:spacing w:before="75" w:after="0"/>
      </w:pPr>
      <w:r>
        <w:rPr/>
        <w:t xml:space="preserve">图表：2026-2031年中国家用厨房电器具制造业预测分析</w:t>
      </w:r>
    </w:p>
    <w:p>
      <w:pPr>
        <w:spacing w:before="75" w:after="0"/>
      </w:pPr>
      <w:r>
        <w:rPr/>
        <w:t xml:space="preserve">图表：2026-2031年中国饮水机产需预测分析</w:t>
      </w:r>
    </w:p>
    <w:p>
      <w:pPr>
        <w:spacing w:before="75" w:after="0"/>
      </w:pPr>
      <w:r>
        <w:rPr/>
        <w:t xml:space="preserve">图表：2026-2031年中国饮水机进出口预测分析</w:t>
      </w:r>
    </w:p>
    <w:p>
      <w:pPr>
        <w:spacing w:before="75" w:after="0"/>
      </w:pPr>
      <w:r>
        <w:rPr/>
        <w:t xml:space="preserve">图表：2026-2031年中国水家电产业市场盈利预测分析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中国水家电行业市场发展分析及前景趋势与投资研究报告(2026-2031版)</dc:title>
  <dc:description>中国水家电行业市场发展分析及前景趋势与投资研究报告(2026-2031版)</dc:description>
  <dc:subject>中国水家电行业市场发展分析及前景趋势与投资研究报告(2026-2031版)</dc:subject>
  <cp:keywords>研究报告</cp:keywords>
  <cp:category>研究报告</cp:category>
  <cp:lastModifiedBy>北京中道泰和信息咨询有限公司</cp:lastModifiedBy>
  <dcterms:created xsi:type="dcterms:W3CDTF">2026-04-04T07:37:51+08:00</dcterms:created>
  <dcterms:modified xsi:type="dcterms:W3CDTF">2026-04-04T07:37:51+08:00</dcterms:modified>
</cp:coreProperties>
</file>

<file path=docProps/custom.xml><?xml version="1.0" encoding="utf-8"?>
<Properties xmlns="http://schemas.openxmlformats.org/officeDocument/2006/custom-properties" xmlns:vt="http://schemas.openxmlformats.org/officeDocument/2006/docPropsVTypes"/>
</file>