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机床工具项目可行性专项研究及投资价值咨询报告(2025-2030版)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机床工具项目可行性专项研究及投资价值咨询报告》由北京中道泰和信息咨询有限公司领衔撰写，依托中道泰和庞大的细分市场数据库，在大量周密的市场调研基础上，主要依据了国家统计局、国家商务部、国家海关总署、机床工具相关行业协会、51行业报告网的基础信息，对我国机床工具行业的供给与需求状况、市场格局与分布等多方面进行了分析，并紧密结合项目情况对机床工具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国际及中国机床工具市场发展分析</w:t>
      </w:r>
    </w:p>
    <w:p>
      <w:pPr>
        <w:spacing w:before="75" w:after="0"/>
      </w:pPr>
      <w:r>
        <w:rPr/>
        <w:t xml:space="preserve">一、国际及中国机床工具市场发展概况</w:t>
      </w:r>
    </w:p>
    <w:p>
      <w:pPr>
        <w:spacing w:before="75" w:after="0"/>
      </w:pPr>
      <w:r>
        <w:rPr/>
        <w:t xml:space="preserve">二、国际及中国机床工具市场供给情况</w:t>
      </w:r>
    </w:p>
    <w:p>
      <w:pPr>
        <w:spacing w:before="75" w:after="0"/>
      </w:pPr>
      <w:r>
        <w:rPr/>
        <w:t xml:space="preserve">三、国际及中国机床工具市场需求情况</w:t>
      </w:r>
    </w:p>
    <w:p>
      <w:pPr>
        <w:spacing w:before="75" w:after="0"/>
      </w:pPr>
      <w:r>
        <w:rPr/>
        <w:t xml:space="preserve">四、国际及中国机床工具市场竞争状况</w:t>
      </w:r>
    </w:p>
    <w:p>
      <w:pPr>
        <w:spacing w:before="75" w:after="0"/>
      </w:pPr>
      <w:r>
        <w:rPr/>
        <w:t xml:space="preserve">五、国际及中国机床工具市场发展趋势</w:t>
      </w:r>
    </w:p>
    <w:p>
      <w:pPr>
        <w:spacing w:before="75" w:after="0"/>
      </w:pPr>
      <w:r>
        <w:rPr/>
        <w:t xml:space="preserve">第三节 机床工具行业发展总体研究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机床工具行业财务指标（对标上市企业财务水平）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机床工具地区环境污染治理投资占gdp比重</w:t>
      </w:r>
    </w:p>
    <w:p>
      <w:pPr>
        <w:spacing w:before="75" w:after="0"/>
      </w:pPr>
      <w:r>
        <w:rPr/>
        <w:t xml:space="preserve">附表四 机床工具地区工业“三废”处理达标率</w:t>
      </w:r>
    </w:p>
    <w:p>
      <w:pPr>
        <w:spacing w:before="75" w:after="0"/>
      </w:pPr>
      <w:r>
        <w:rPr/>
        <w:t xml:space="preserve">附表五 机床工具地区城市生活垃圾无害化处理率</w:t>
      </w:r>
    </w:p>
    <w:p>
      <w:pPr>
        <w:spacing w:before="75" w:after="0"/>
      </w:pPr>
      <w:r>
        <w:rPr/>
        <w:t xml:space="preserve">附表六 机床工具地区城镇生活污水处理率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本文地址：https://www.51baogao.cn/baogao/20221009/298289.shtml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09/2982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机床工具项目可行性专项研究及投资价值咨询报告(2025-2030版)</dc:title>
  <dc:description>机床工具项目可行性专项研究及投资价值咨询报告(2025-2030版)</dc:description>
  <dc:subject>机床工具项目可行性专项研究及投资价值咨询报告(2025-2030版)</dc:subject>
  <cp:keywords>研究报告</cp:keywords>
  <cp:category>研究报告</cp:category>
  <cp:lastModifiedBy>北京中道泰和信息咨询有限公司</cp:lastModifiedBy>
  <dcterms:created xsi:type="dcterms:W3CDTF">2025-01-31T21:44:15+08:00</dcterms:created>
  <dcterms:modified xsi:type="dcterms:W3CDTF">2025-01-31T21:44:15+08:00</dcterms:modified>
</cp:coreProperties>
</file>

<file path=docProps/custom.xml><?xml version="1.0" encoding="utf-8"?>
<Properties xmlns="http://schemas.openxmlformats.org/officeDocument/2006/custom-properties" xmlns:vt="http://schemas.openxmlformats.org/officeDocument/2006/docPropsVTypes"/>
</file>