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全球与中国智慧健康养老行业市场发展分析及前景趋势与投资研究报告(2024-2029版)</w:t>
      </w:r>
    </w:p>
    <w:p>
      <w:pPr>
        <w:spacing w:after="150"/>
      </w:pPr>
      <w:r>
        <w:rPr>
          <w:b w:val="1"/>
          <w:bCs w:val="1"/>
        </w:rPr>
        <w:t xml:space="preserve">报告简介</w:t>
      </w:r>
    </w:p>
    <w:p>
      <w:pPr>
        <w:spacing w:after="150"/>
      </w:pPr>
      <w:r>
        <w:rPr/>
        <w:t xml:space="preserve">智慧健康养老利用物联网、云计算、大数据、智能硬件等新一代信息技术产品，能够实现个人、家庭、社区、机构与健康养老资源的有效对接和优化配置，推动健康养老服务智慧化升级，提升健康养老服务质量效率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健康养老行业研究单位等公布和提供的大量资料。报告对我国智慧健康养老行业的供需状况、发展现状、子行业发展变化等进行了分析，重点分析了国内外智慧健康养老行业的发展现状、如何面对行业的发展挑战、行业的发展建议、行业竞争力，以及行业的投资分析和趋势预测等等。报告还综合了智慧健康养老行业的整体发展动态，对行业在产品方面提供了参考建议和具体解决办法。报告对于智慧健康养老产品生产企业、经销商、行业管理部门以及拟进入该行业的投资者具有重要的参考价值，对于研究我国智慧健康养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智慧健康养老定义及分类</w:t>
      </w:r>
    </w:p>
    <w:p>
      <w:pPr>
        <w:spacing w:after="150"/>
      </w:pPr>
      <w:r>
        <w:rPr/>
        <w:t xml:space="preserve">第二节  全球智慧健康养老行业市场规模及预测</w:t>
      </w:r>
    </w:p>
    <w:p>
      <w:pPr>
        <w:spacing w:after="150"/>
      </w:pPr>
      <w:r>
        <w:rPr/>
        <w:t xml:space="preserve">第三节  中国智慧健康养老行业市场规模及预测</w:t>
      </w:r>
    </w:p>
    <w:p>
      <w:pPr>
        <w:spacing w:after="150"/>
      </w:pPr>
      <w:r>
        <w:rPr/>
        <w:t xml:space="preserve">第四节  中国在全球市场的地位分析</w:t>
      </w:r>
    </w:p>
    <w:p>
      <w:pPr>
        <w:spacing w:after="150"/>
      </w:pPr>
      <w:r>
        <w:rPr/>
        <w:t xml:space="preserve">一、  按收入计，2024-2029年中国在全球智慧健康养老市场的占比</w:t>
      </w:r>
    </w:p>
    <w:p>
      <w:pPr>
        <w:spacing w:after="150"/>
      </w:pPr>
      <w:r>
        <w:rPr/>
        <w:t xml:space="preserve">二、  2024-2029年中国与全球智慧健康养老市场规模增速对比</w:t>
      </w:r>
    </w:p>
    <w:p>
      <w:pPr>
        <w:spacing w:after="150"/>
      </w:pPr>
      <w:r>
        <w:rPr/>
        <w:t xml:space="preserve">第五节  行业发展机遇、挑战、趋势及政策分析</w:t>
      </w:r>
    </w:p>
    <w:p>
      <w:pPr>
        <w:spacing w:after="150"/>
      </w:pPr>
      <w:r>
        <w:rPr/>
        <w:t xml:space="preserve">一、  智慧健康养老行业驱动因素及发展机遇分析</w:t>
      </w:r>
    </w:p>
    <w:p>
      <w:pPr>
        <w:spacing w:after="150"/>
      </w:pPr>
      <w:r>
        <w:rPr/>
        <w:t xml:space="preserve">二、  智慧健康养老行业阻碍因素及面临的挑战分析</w:t>
      </w:r>
    </w:p>
    <w:p>
      <w:pPr>
        <w:spacing w:after="150"/>
      </w:pPr>
      <w:r>
        <w:rPr/>
        <w:t xml:space="preserve">三、  智慧健康养老行业发展趋势分析</w:t>
      </w:r>
    </w:p>
    <w:p>
      <w:pPr>
        <w:spacing w:after="150"/>
      </w:pPr>
      <w:r>
        <w:rPr/>
        <w:t xml:space="preserve">四、  中国市场相关行业政策分析</w:t>
      </w:r>
    </w:p>
    <w:p>
      <w:pPr>
        <w:spacing w:after="150"/>
      </w:pPr>
      <w:r>
        <w:rPr>
          <w:b w:val="1"/>
          <w:bCs w:val="1"/>
        </w:rPr>
        <w:t xml:space="preserve">第二章 全球智慧健康养老行业竞争格局</w:t>
      </w:r>
    </w:p>
    <w:p>
      <w:pPr>
        <w:spacing w:after="150"/>
      </w:pPr>
      <w:r>
        <w:rPr/>
        <w:t xml:space="preserve">第一节  按智慧健康养老收入计，2019-2023年全球主要厂商市场份额</w:t>
      </w:r>
    </w:p>
    <w:p>
      <w:pPr>
        <w:spacing w:after="150"/>
      </w:pPr>
      <w:r>
        <w:rPr/>
        <w:t xml:space="preserve">第二节  全球第一梯队、第二梯队和第三梯队，三类智慧健康养老市场参与者分析</w:t>
      </w:r>
    </w:p>
    <w:p>
      <w:pPr>
        <w:spacing w:after="150"/>
      </w:pPr>
      <w:r>
        <w:rPr/>
        <w:t xml:space="preserve">第三节  全球智慧健康养老行业集中度分析</w:t>
      </w:r>
    </w:p>
    <w:p>
      <w:pPr>
        <w:spacing w:after="150"/>
      </w:pPr>
      <w:r>
        <w:rPr/>
        <w:t xml:space="preserve">第四节  全球智慧健康养老行业企业并购情况</w:t>
      </w:r>
    </w:p>
    <w:p>
      <w:pPr>
        <w:spacing w:after="150"/>
      </w:pPr>
      <w:r>
        <w:rPr/>
        <w:t xml:space="preserve">第五节  全球智慧健康养老行业主要厂商产品列举</w:t>
      </w:r>
    </w:p>
    <w:p>
      <w:pPr>
        <w:spacing w:after="150"/>
      </w:pPr>
      <w:r>
        <w:rPr>
          <w:b w:val="1"/>
          <w:bCs w:val="1"/>
        </w:rPr>
        <w:t xml:space="preserve">第三章 中国市场智慧健康养老行业竞争格局</w:t>
      </w:r>
    </w:p>
    <w:p>
      <w:pPr>
        <w:spacing w:after="150"/>
      </w:pPr>
      <w:r>
        <w:rPr/>
        <w:t xml:space="preserve">第一节  按智慧健康养老收入计，2019-2023年中国市场主要厂商市场份额</w:t>
      </w:r>
    </w:p>
    <w:p>
      <w:pPr>
        <w:spacing w:after="150"/>
      </w:pPr>
      <w:r>
        <w:rPr/>
        <w:t xml:space="preserve">第二节  中国市场智慧健康养老参与者份额：第一梯队、第二梯队、第三梯队</w:t>
      </w:r>
    </w:p>
    <w:p>
      <w:pPr>
        <w:spacing w:after="150"/>
      </w:pPr>
      <w:r>
        <w:rPr/>
        <w:t xml:space="preserve">第三节  2019-2023年中国市场智慧健康养老进口与国产厂商份额对比</w:t>
      </w:r>
    </w:p>
    <w:p>
      <w:pPr>
        <w:spacing w:after="150"/>
      </w:pPr>
      <w:r>
        <w:rPr>
          <w:b w:val="1"/>
          <w:bCs w:val="1"/>
        </w:rPr>
        <w:t xml:space="preserve">第四章 行业产业链分析</w:t>
      </w:r>
    </w:p>
    <w:p>
      <w:pPr>
        <w:spacing w:after="150"/>
      </w:pPr>
      <w:r>
        <w:rPr/>
        <w:t xml:space="preserve">第一节  智慧健康养老行业产业链</w:t>
      </w:r>
    </w:p>
    <w:p>
      <w:pPr>
        <w:spacing w:after="150"/>
      </w:pPr>
      <w:r>
        <w:rPr/>
        <w:t xml:space="preserve">第二节  上游分析</w:t>
      </w:r>
    </w:p>
    <w:p>
      <w:pPr>
        <w:spacing w:after="150"/>
      </w:pPr>
      <w:r>
        <w:rPr/>
        <w:t xml:space="preserve">第三节  中游分析</w:t>
      </w:r>
    </w:p>
    <w:p>
      <w:pPr>
        <w:spacing w:after="150"/>
      </w:pPr>
      <w:r>
        <w:rPr/>
        <w:t xml:space="preserve">第四节  下游分析</w:t>
      </w:r>
    </w:p>
    <w:p>
      <w:pPr>
        <w:spacing w:after="150"/>
      </w:pPr>
      <w:r>
        <w:rPr>
          <w:b w:val="1"/>
          <w:bCs w:val="1"/>
        </w:rPr>
        <w:t xml:space="preserve">第五章 按产品类型拆分，市场规模分析</w:t>
      </w:r>
    </w:p>
    <w:p>
      <w:pPr>
        <w:spacing w:after="150"/>
      </w:pPr>
      <w:r>
        <w:rPr/>
        <w:t xml:space="preserve">第一节  智慧健康养老行业产品分类</w:t>
      </w:r>
    </w:p>
    <w:p>
      <w:pPr>
        <w:spacing w:after="150"/>
      </w:pPr>
      <w:r>
        <w:rPr/>
        <w:t xml:space="preserve">一、  社区云</w:t>
      </w:r>
    </w:p>
    <w:p>
      <w:pPr>
        <w:spacing w:after="150"/>
      </w:pPr>
      <w:r>
        <w:rPr/>
        <w:t xml:space="preserve">二、  保险云</w:t>
      </w:r>
    </w:p>
    <w:p>
      <w:pPr>
        <w:spacing w:after="150"/>
      </w:pPr>
      <w:r>
        <w:rPr/>
        <w:t xml:space="preserve">三、  服务云</w:t>
      </w:r>
    </w:p>
    <w:p>
      <w:pPr>
        <w:spacing w:after="150"/>
      </w:pPr>
      <w:r>
        <w:rPr/>
        <w:t xml:space="preserve">四、  医护云</w:t>
      </w:r>
    </w:p>
    <w:p>
      <w:pPr>
        <w:spacing w:after="150"/>
      </w:pPr>
      <w:r>
        <w:rPr/>
        <w:t xml:space="preserve">五、  其他</w:t>
      </w:r>
    </w:p>
    <w:p>
      <w:pPr>
        <w:spacing w:after="150"/>
      </w:pPr>
      <w:r>
        <w:rPr/>
        <w:t xml:space="preserve">第二节  按产品类型拆分，全球智慧健康养老细分市场规模增速预测，2019-2023 vs 2022 vs 2027</w:t>
      </w:r>
    </w:p>
    <w:p>
      <w:pPr>
        <w:spacing w:after="150"/>
      </w:pPr>
      <w:r>
        <w:rPr/>
        <w:t xml:space="preserve">第三节  按产品类型拆分，2024-2029年全球智慧健康养老细分市场规模(按收入)</w:t>
      </w:r>
    </w:p>
    <w:p>
      <w:pPr>
        <w:spacing w:after="150"/>
      </w:pPr>
      <w:r>
        <w:rPr>
          <w:b w:val="1"/>
          <w:bCs w:val="1"/>
        </w:rPr>
        <w:t xml:space="preserve">第六章 全球智慧健康养老市场下游行业分布</w:t>
      </w:r>
    </w:p>
    <w:p>
      <w:pPr>
        <w:spacing w:after="150"/>
      </w:pPr>
      <w:r>
        <w:rPr/>
        <w:t xml:space="preserve">第一节  智慧健康养老行业下游分布</w:t>
      </w:r>
    </w:p>
    <w:p>
      <w:pPr>
        <w:spacing w:after="150"/>
      </w:pPr>
      <w:r>
        <w:rPr/>
        <w:t xml:space="preserve">一、  具有完全自理能力的老人</w:t>
      </w:r>
    </w:p>
    <w:p>
      <w:pPr>
        <w:spacing w:after="150"/>
      </w:pPr>
      <w:r>
        <w:rPr/>
        <w:t xml:space="preserve">二、  具备半自理能力的老人</w:t>
      </w:r>
    </w:p>
    <w:p>
      <w:pPr>
        <w:spacing w:after="150"/>
      </w:pPr>
      <w:r>
        <w:rPr/>
        <w:t xml:space="preserve">三、  不具备自理能力的老人</w:t>
      </w:r>
    </w:p>
    <w:p>
      <w:pPr>
        <w:spacing w:after="150"/>
      </w:pPr>
      <w:r>
        <w:rPr/>
        <w:t xml:space="preserve">第二节  全球智慧健康养老主要下游市场规模增速预测，2019-2023 vs 2022 vs 2027</w:t>
      </w:r>
    </w:p>
    <w:p>
      <w:pPr>
        <w:spacing w:after="150"/>
      </w:pPr>
      <w:r>
        <w:rPr/>
        <w:t xml:space="preserve">第三节  按应用拆分，2024-2029年全球智慧健康养老细分市场规模(按收入)</w:t>
      </w:r>
    </w:p>
    <w:p>
      <w:pPr>
        <w:spacing w:after="150"/>
      </w:pPr>
      <w:r>
        <w:rPr>
          <w:b w:val="1"/>
          <w:bCs w:val="1"/>
        </w:rPr>
        <w:t xml:space="preserve">第七章 全球主要地区市场规模对比分析</w:t>
      </w:r>
    </w:p>
    <w:p>
      <w:pPr>
        <w:spacing w:after="150"/>
      </w:pPr>
      <w:r>
        <w:rPr/>
        <w:t xml:space="preserve">第一节  全球主要地区智慧健康养老市场规模增速预测，2019-2023 vs 2022 vs 2027</w:t>
      </w:r>
    </w:p>
    <w:p>
      <w:pPr>
        <w:spacing w:after="150"/>
      </w:pPr>
      <w:r>
        <w:rPr/>
        <w:t xml:space="preserve">第二节  2024-2029年全球主要地区智慧健康养老市场规模(按收入)</w:t>
      </w:r>
    </w:p>
    <w:p>
      <w:pPr>
        <w:spacing w:after="150"/>
      </w:pPr>
      <w:r>
        <w:rPr/>
        <w:t xml:space="preserve">第三节  北美</w:t>
      </w:r>
    </w:p>
    <w:p>
      <w:pPr>
        <w:spacing w:after="150"/>
      </w:pPr>
      <w:r>
        <w:rPr/>
        <w:t xml:space="preserve">一、  2024-2029年北美智慧健康养老市场规模预测</w:t>
      </w:r>
    </w:p>
    <w:p>
      <w:pPr>
        <w:spacing w:after="150"/>
      </w:pPr>
      <w:r>
        <w:rPr/>
        <w:t xml:space="preserve">二、  2022年北美智慧健康养老市场规模，按国家细分</w:t>
      </w:r>
    </w:p>
    <w:p>
      <w:pPr>
        <w:spacing w:after="150"/>
      </w:pPr>
      <w:r>
        <w:rPr/>
        <w:t xml:space="preserve">第四节  欧洲</w:t>
      </w:r>
    </w:p>
    <w:p>
      <w:pPr>
        <w:spacing w:after="150"/>
      </w:pPr>
      <w:r>
        <w:rPr/>
        <w:t xml:space="preserve">一、  2024-2029年欧洲智慧健康养老市场规模预测</w:t>
      </w:r>
    </w:p>
    <w:p>
      <w:pPr>
        <w:spacing w:after="150"/>
      </w:pPr>
      <w:r>
        <w:rPr/>
        <w:t xml:space="preserve">二、  2022年欧洲智慧健康养老市场规模，按国家细分</w:t>
      </w:r>
    </w:p>
    <w:p>
      <w:pPr>
        <w:spacing w:after="150"/>
      </w:pPr>
      <w:r>
        <w:rPr/>
        <w:t xml:space="preserve">第五节  亚太</w:t>
      </w:r>
    </w:p>
    <w:p>
      <w:pPr>
        <w:spacing w:after="150"/>
      </w:pPr>
      <w:r>
        <w:rPr/>
        <w:t xml:space="preserve">一、  2024-2029年亚太智慧健康养老市场规模预测</w:t>
      </w:r>
    </w:p>
    <w:p>
      <w:pPr>
        <w:spacing w:after="150"/>
      </w:pPr>
      <w:r>
        <w:rPr/>
        <w:t xml:space="preserve">二、  2022年亚太智慧健康养老市场规模，按国家/地区细分</w:t>
      </w:r>
    </w:p>
    <w:p>
      <w:pPr>
        <w:spacing w:after="150"/>
      </w:pPr>
      <w:r>
        <w:rPr/>
        <w:t xml:space="preserve">第六节  南美</w:t>
      </w:r>
    </w:p>
    <w:p>
      <w:pPr>
        <w:spacing w:after="150"/>
      </w:pPr>
      <w:r>
        <w:rPr/>
        <w:t xml:space="preserve">一、  2024-2029年南美智慧健康养老市场规模预测</w:t>
      </w:r>
    </w:p>
    <w:p>
      <w:pPr>
        <w:spacing w:after="150"/>
      </w:pPr>
      <w:r>
        <w:rPr/>
        <w:t xml:space="preserve">二、  2022年南美智慧健康养老市场规模，按国家细分</w:t>
      </w:r>
    </w:p>
    <w:p>
      <w:pPr>
        <w:spacing w:after="150"/>
      </w:pPr>
      <w:r>
        <w:rPr/>
        <w:t xml:space="preserve">第七节  中东及非洲</w:t>
      </w:r>
    </w:p>
    <w:p>
      <w:pPr>
        <w:spacing w:after="150"/>
      </w:pPr>
      <w:r>
        <w:rPr/>
        <w:t xml:space="preserve">一、  2024-2029年中东及非洲智慧健康养老市场规模预测</w:t>
      </w:r>
    </w:p>
    <w:p>
      <w:pPr>
        <w:spacing w:after="150"/>
      </w:pPr>
      <w:r>
        <w:rPr/>
        <w:t xml:space="preserve">二、  2022年中东及非洲智慧健康养老市场规模，按国家细分</w:t>
      </w:r>
    </w:p>
    <w:p>
      <w:pPr>
        <w:spacing w:after="150"/>
      </w:pPr>
      <w:r>
        <w:rPr>
          <w:b w:val="1"/>
          <w:bCs w:val="1"/>
        </w:rPr>
        <w:t xml:space="preserve">第八章 全球主要国家/地区分析</w:t>
      </w:r>
    </w:p>
    <w:p>
      <w:pPr>
        <w:spacing w:after="150"/>
      </w:pPr>
      <w:r>
        <w:rPr/>
        <w:t xml:space="preserve">第一节  全球主要国家/地区智慧健康养老市场规模增速预测，2019-2023 vs 2022 vs 2027</w:t>
      </w:r>
    </w:p>
    <w:p>
      <w:pPr>
        <w:spacing w:after="150"/>
      </w:pPr>
      <w:r>
        <w:rPr/>
        <w:t xml:space="preserve">第二节  2024-2029年全球主要国家/地区智慧健康养老市场规模(按收入)</w:t>
      </w:r>
    </w:p>
    <w:p>
      <w:pPr>
        <w:spacing w:after="150"/>
      </w:pPr>
      <w:r>
        <w:rPr/>
        <w:t xml:space="preserve">第三节  美国</w:t>
      </w:r>
    </w:p>
    <w:p>
      <w:pPr>
        <w:spacing w:after="150"/>
      </w:pPr>
      <w:r>
        <w:rPr/>
        <w:t xml:space="preserve">一、  2024-2029年美国智慧健康养老市场规模</w:t>
      </w:r>
    </w:p>
    <w:p>
      <w:pPr>
        <w:spacing w:after="150"/>
      </w:pPr>
      <w:r>
        <w:rPr/>
        <w:t xml:space="preserve">二、  美国市场智慧健康养老主要厂商及2022年份额</w:t>
      </w:r>
    </w:p>
    <w:p>
      <w:pPr>
        <w:spacing w:after="150"/>
      </w:pPr>
      <w:r>
        <w:rPr/>
        <w:t xml:space="preserve">三、  美国市场不同产品类型智慧健康养老份额，2022 vs 2027</w:t>
      </w:r>
    </w:p>
    <w:p>
      <w:pPr>
        <w:spacing w:after="150"/>
      </w:pPr>
      <w:r>
        <w:rPr/>
        <w:t xml:space="preserve">四、  美国市场不同应用智慧健康养老份额，2022 vs 2027</w:t>
      </w:r>
    </w:p>
    <w:p>
      <w:pPr>
        <w:spacing w:after="150"/>
      </w:pPr>
      <w:r>
        <w:rPr/>
        <w:t xml:space="preserve">第四节  欧洲</w:t>
      </w:r>
    </w:p>
    <w:p>
      <w:pPr>
        <w:spacing w:after="150"/>
      </w:pPr>
      <w:r>
        <w:rPr/>
        <w:t xml:space="preserve">一、  2024-2029年欧洲智慧健康养老市场规模</w:t>
      </w:r>
    </w:p>
    <w:p>
      <w:pPr>
        <w:spacing w:after="150"/>
      </w:pPr>
      <w:r>
        <w:rPr/>
        <w:t xml:space="preserve">二、  欧洲市场智慧健康养老主要厂商及2022年份额</w:t>
      </w:r>
    </w:p>
    <w:p>
      <w:pPr>
        <w:spacing w:after="150"/>
      </w:pPr>
      <w:r>
        <w:rPr/>
        <w:t xml:space="preserve">三、  欧洲市场不同产品类型智慧健康养老份额，2022 vs 2027</w:t>
      </w:r>
    </w:p>
    <w:p>
      <w:pPr>
        <w:spacing w:after="150"/>
      </w:pPr>
      <w:r>
        <w:rPr/>
        <w:t xml:space="preserve">四、  欧洲市场不同应用智慧健康养老份额，2022 vs 2027</w:t>
      </w:r>
    </w:p>
    <w:p>
      <w:pPr>
        <w:spacing w:after="150"/>
      </w:pPr>
      <w:r>
        <w:rPr/>
        <w:t xml:space="preserve">第五节  中国</w:t>
      </w:r>
    </w:p>
    <w:p>
      <w:pPr>
        <w:spacing w:after="150"/>
      </w:pPr>
      <w:r>
        <w:rPr/>
        <w:t xml:space="preserve">一、  2024-2029年中国智慧健康养老市场规模</w:t>
      </w:r>
    </w:p>
    <w:p>
      <w:pPr>
        <w:spacing w:after="150"/>
      </w:pPr>
      <w:r>
        <w:rPr/>
        <w:t xml:space="preserve">二、  中国市场智慧健康养老主要厂商及2022年份额</w:t>
      </w:r>
    </w:p>
    <w:p>
      <w:pPr>
        <w:spacing w:after="150"/>
      </w:pPr>
      <w:r>
        <w:rPr/>
        <w:t xml:space="preserve">三、  中国市场不同产品类型智慧健康养老份额，2022 vs 2027</w:t>
      </w:r>
    </w:p>
    <w:p>
      <w:pPr>
        <w:spacing w:after="150"/>
      </w:pPr>
      <w:r>
        <w:rPr/>
        <w:t xml:space="preserve">四、  中国市场不同应用智慧健康养老份额，2022 vs 2027</w:t>
      </w:r>
    </w:p>
    <w:p>
      <w:pPr>
        <w:spacing w:after="150"/>
      </w:pPr>
      <w:r>
        <w:rPr/>
        <w:t xml:space="preserve">第六节  日本</w:t>
      </w:r>
    </w:p>
    <w:p>
      <w:pPr>
        <w:spacing w:after="150"/>
      </w:pPr>
      <w:r>
        <w:rPr/>
        <w:t xml:space="preserve">一、  2024-2029年日本智慧健康养老市场规模</w:t>
      </w:r>
    </w:p>
    <w:p>
      <w:pPr>
        <w:spacing w:after="150"/>
      </w:pPr>
      <w:r>
        <w:rPr/>
        <w:t xml:space="preserve">二、  日本市场智慧健康养老主要厂商及2022年份额</w:t>
      </w:r>
    </w:p>
    <w:p>
      <w:pPr>
        <w:spacing w:after="150"/>
      </w:pPr>
      <w:r>
        <w:rPr/>
        <w:t xml:space="preserve">三、  日本市场不同产品类型智慧健康养老份额，2022 vs 2027</w:t>
      </w:r>
    </w:p>
    <w:p>
      <w:pPr>
        <w:spacing w:after="150"/>
      </w:pPr>
      <w:r>
        <w:rPr/>
        <w:t xml:space="preserve">四、  日本市场不同应用智慧健康养老份额，2022 vs 2027</w:t>
      </w:r>
    </w:p>
    <w:p>
      <w:pPr>
        <w:spacing w:after="150"/>
      </w:pPr>
      <w:r>
        <w:rPr/>
        <w:t xml:space="preserve">第七节  韩国</w:t>
      </w:r>
    </w:p>
    <w:p>
      <w:pPr>
        <w:spacing w:after="150"/>
      </w:pPr>
      <w:r>
        <w:rPr/>
        <w:t xml:space="preserve">一、  2024-2029年韩国智慧健康养老市场规模</w:t>
      </w:r>
    </w:p>
    <w:p>
      <w:pPr>
        <w:spacing w:after="150"/>
      </w:pPr>
      <w:r>
        <w:rPr/>
        <w:t xml:space="preserve">二、  韩国市场智慧健康养老主要厂商及2022年份额</w:t>
      </w:r>
    </w:p>
    <w:p>
      <w:pPr>
        <w:spacing w:after="150"/>
      </w:pPr>
      <w:r>
        <w:rPr/>
        <w:t xml:space="preserve">三、  韩国市场不同产品类型智慧健康养老份额，2022 vs 2027</w:t>
      </w:r>
    </w:p>
    <w:p>
      <w:pPr>
        <w:spacing w:after="150"/>
      </w:pPr>
      <w:r>
        <w:rPr/>
        <w:t xml:space="preserve">四、  韩国市场不同应用智慧健康养老份额，2022 vs 2027</w:t>
      </w:r>
    </w:p>
    <w:p>
      <w:pPr>
        <w:spacing w:after="150"/>
      </w:pPr>
      <w:r>
        <w:rPr/>
        <w:t xml:space="preserve">第八节  东南亚</w:t>
      </w:r>
    </w:p>
    <w:p>
      <w:pPr>
        <w:spacing w:after="150"/>
      </w:pPr>
      <w:r>
        <w:rPr/>
        <w:t xml:space="preserve">一、  2024-2029年东南亚智慧健康养老市场规模</w:t>
      </w:r>
    </w:p>
    <w:p>
      <w:pPr>
        <w:spacing w:after="150"/>
      </w:pPr>
      <w:r>
        <w:rPr/>
        <w:t xml:space="preserve">二、  东南亚市场智慧健康养老主要厂商及2022年份额</w:t>
      </w:r>
    </w:p>
    <w:p>
      <w:pPr>
        <w:spacing w:after="150"/>
      </w:pPr>
      <w:r>
        <w:rPr/>
        <w:t xml:space="preserve">三、  东南亚市场不同产品类型智慧健康养老份额，2022 vs 2027</w:t>
      </w:r>
    </w:p>
    <w:p>
      <w:pPr>
        <w:spacing w:after="150"/>
      </w:pPr>
      <w:r>
        <w:rPr/>
        <w:t xml:space="preserve">四、  东南亚市场不同应用智慧健康养老份额，2022 vs 2027</w:t>
      </w:r>
    </w:p>
    <w:p>
      <w:pPr>
        <w:spacing w:after="150"/>
      </w:pPr>
      <w:r>
        <w:rPr/>
        <w:t xml:space="preserve">第九节  印度</w:t>
      </w:r>
    </w:p>
    <w:p>
      <w:pPr>
        <w:spacing w:after="150"/>
      </w:pPr>
      <w:r>
        <w:rPr/>
        <w:t xml:space="preserve">一、  2024-2029年印度智慧健康养老市场规模</w:t>
      </w:r>
    </w:p>
    <w:p>
      <w:pPr>
        <w:spacing w:after="150"/>
      </w:pPr>
      <w:r>
        <w:rPr/>
        <w:t xml:space="preserve">二、  印度市场智慧健康养老主要厂商及2022年份额</w:t>
      </w:r>
    </w:p>
    <w:p>
      <w:pPr>
        <w:spacing w:after="150"/>
      </w:pPr>
      <w:r>
        <w:rPr/>
        <w:t xml:space="preserve">三、  印度市场不同产品类型智慧健康养老份额，2022 vs 2027</w:t>
      </w:r>
    </w:p>
    <w:p>
      <w:pPr>
        <w:spacing w:after="150"/>
      </w:pPr>
      <w:r>
        <w:rPr/>
        <w:t xml:space="preserve">四、  印度市场不同应用智慧健康养老份额，2022 vs 2027</w:t>
      </w:r>
    </w:p>
    <w:p>
      <w:pPr>
        <w:spacing w:after="150"/>
      </w:pPr>
      <w:r>
        <w:rPr/>
        <w:t xml:space="preserve">第十节  中东及非洲</w:t>
      </w:r>
    </w:p>
    <w:p>
      <w:pPr>
        <w:spacing w:after="150"/>
      </w:pPr>
      <w:r>
        <w:rPr/>
        <w:t xml:space="preserve">一、  2024-2029年中东及非洲智慧健康养老市场规模</w:t>
      </w:r>
    </w:p>
    <w:p>
      <w:pPr>
        <w:spacing w:after="150"/>
      </w:pPr>
      <w:r>
        <w:rPr/>
        <w:t xml:space="preserve">二、  中东及非洲市场智慧健康养老主要厂商及2022年份额</w:t>
      </w:r>
    </w:p>
    <w:p>
      <w:pPr>
        <w:spacing w:after="150"/>
      </w:pPr>
      <w:r>
        <w:rPr/>
        <w:t xml:space="preserve">三、  中东及非洲市场不同产品类型智慧健康养老份额，2022 vs 2027</w:t>
      </w:r>
    </w:p>
    <w:p>
      <w:pPr>
        <w:spacing w:after="150"/>
      </w:pPr>
      <w:r>
        <w:rPr/>
        <w:t xml:space="preserve">四、  中东及非洲市场不同应用智慧健康养老份额，2022 vs 2027</w:t>
      </w:r>
    </w:p>
    <w:p>
      <w:pPr>
        <w:spacing w:after="150"/>
      </w:pPr>
      <w:r>
        <w:rPr>
          <w:b w:val="1"/>
          <w:bCs w:val="1"/>
        </w:rPr>
        <w:t xml:space="preserve">第九章 主要智慧健康养老厂商简介</w:t>
      </w:r>
    </w:p>
    <w:p>
      <w:pPr>
        <w:spacing w:after="150"/>
      </w:pPr>
      <w:r>
        <w:rPr/>
        <w:t xml:space="preserve">第一节  hitachi</w:t>
      </w:r>
    </w:p>
    <w:p>
      <w:pPr>
        <w:spacing w:after="150"/>
      </w:pPr>
      <w:r>
        <w:rPr/>
        <w:t xml:space="preserve">一、  hitachi基本信息、智慧健康养老市场分布、总部及行业地位</w:t>
      </w:r>
    </w:p>
    <w:p>
      <w:pPr>
        <w:spacing w:after="150"/>
      </w:pPr>
      <w:r>
        <w:rPr/>
        <w:t xml:space="preserve">二、  hitachi公司简介及主要业务</w:t>
      </w:r>
    </w:p>
    <w:p>
      <w:pPr>
        <w:spacing w:after="150"/>
      </w:pPr>
      <w:r>
        <w:rPr/>
        <w:t xml:space="preserve">三、  hitachi智慧健康养老产品介绍</w:t>
      </w:r>
    </w:p>
    <w:p>
      <w:pPr>
        <w:spacing w:after="150"/>
      </w:pPr>
      <w:r>
        <w:rPr/>
        <w:t xml:space="preserve">四、  hitachi智慧健康养老收入及毛利率(2019-2023)</w:t>
      </w:r>
    </w:p>
    <w:p>
      <w:pPr>
        <w:spacing w:after="150"/>
      </w:pPr>
      <w:r>
        <w:rPr/>
        <w:t xml:space="preserve">五、  hitachi企业最新动态</w:t>
      </w:r>
    </w:p>
    <w:p>
      <w:pPr>
        <w:spacing w:after="150"/>
      </w:pPr>
      <w:r>
        <w:rPr/>
        <w:t xml:space="preserve">第二节  sensetime</w:t>
      </w:r>
    </w:p>
    <w:p>
      <w:pPr>
        <w:spacing w:after="150"/>
      </w:pPr>
      <w:r>
        <w:rPr/>
        <w:t xml:space="preserve">一、  sensetime基本信息、智慧健康养老市场分布、总部及行业地位</w:t>
      </w:r>
    </w:p>
    <w:p>
      <w:pPr>
        <w:spacing w:after="150"/>
      </w:pPr>
      <w:r>
        <w:rPr/>
        <w:t xml:space="preserve">二、  sensetime公司简介及主要业务</w:t>
      </w:r>
    </w:p>
    <w:p>
      <w:pPr>
        <w:spacing w:after="150"/>
      </w:pPr>
      <w:r>
        <w:rPr/>
        <w:t xml:space="preserve">三、  sensetime智慧健康养老产品介绍</w:t>
      </w:r>
    </w:p>
    <w:p>
      <w:pPr>
        <w:spacing w:after="150"/>
      </w:pPr>
      <w:r>
        <w:rPr/>
        <w:t xml:space="preserve">四、  sensetime智慧健康养老收入及毛利率(2019-2023)</w:t>
      </w:r>
    </w:p>
    <w:p>
      <w:pPr>
        <w:spacing w:after="150"/>
      </w:pPr>
      <w:r>
        <w:rPr/>
        <w:t xml:space="preserve">五、  sensetime企业最新动态</w:t>
      </w:r>
    </w:p>
    <w:p>
      <w:pPr>
        <w:spacing w:after="150"/>
      </w:pPr>
      <w:r>
        <w:rPr/>
        <w:t xml:space="preserve">第三节  yanhuang chuangxin</w:t>
      </w:r>
    </w:p>
    <w:p>
      <w:pPr>
        <w:spacing w:after="150"/>
      </w:pPr>
      <w:r>
        <w:rPr/>
        <w:t xml:space="preserve">一、  yanhuang chuangxin基本信息、智慧健康养老市场分布、总部及行业地位</w:t>
      </w:r>
    </w:p>
    <w:p>
      <w:pPr>
        <w:spacing w:after="150"/>
      </w:pPr>
      <w:r>
        <w:rPr/>
        <w:t xml:space="preserve">二、  yanhuang chuangxin公司简介及主要业务</w:t>
      </w:r>
    </w:p>
    <w:p>
      <w:pPr>
        <w:spacing w:after="150"/>
      </w:pPr>
      <w:r>
        <w:rPr/>
        <w:t xml:space="preserve">三、  yanhuang chuangxin智慧健康养老产品介绍</w:t>
      </w:r>
    </w:p>
    <w:p>
      <w:pPr>
        <w:spacing w:after="150"/>
      </w:pPr>
      <w:r>
        <w:rPr/>
        <w:t xml:space="preserve">四、  yanhuang chuangxin智慧健康养老收入及毛利率(2019-2023)</w:t>
      </w:r>
    </w:p>
    <w:p>
      <w:pPr>
        <w:spacing w:after="150"/>
      </w:pPr>
      <w:r>
        <w:rPr/>
        <w:t xml:space="preserve">五、  yanhuang chuangxin企业最新动态</w:t>
      </w:r>
    </w:p>
    <w:p>
      <w:pPr>
        <w:spacing w:after="150"/>
      </w:pPr>
      <w:r>
        <w:rPr/>
        <w:t xml:space="preserve">第四节  jec</w:t>
      </w:r>
    </w:p>
    <w:p>
      <w:pPr>
        <w:spacing w:after="150"/>
      </w:pPr>
      <w:r>
        <w:rPr/>
        <w:t xml:space="preserve">一、  jec基本信息、智慧健康养老市场分布、总部及行业地位</w:t>
      </w:r>
    </w:p>
    <w:p>
      <w:pPr>
        <w:spacing w:after="150"/>
      </w:pPr>
      <w:r>
        <w:rPr/>
        <w:t xml:space="preserve">二、  jec公司简介及主要业务</w:t>
      </w:r>
    </w:p>
    <w:p>
      <w:pPr>
        <w:spacing w:after="150"/>
      </w:pPr>
      <w:r>
        <w:rPr/>
        <w:t xml:space="preserve">三、  jec智慧健康养老产品介绍</w:t>
      </w:r>
    </w:p>
    <w:p>
      <w:pPr>
        <w:spacing w:after="150"/>
      </w:pPr>
      <w:r>
        <w:rPr/>
        <w:t xml:space="preserve">四、  jec智慧健康养老收入及毛利率(2019-2023)</w:t>
      </w:r>
    </w:p>
    <w:p>
      <w:pPr>
        <w:spacing w:after="150"/>
      </w:pPr>
      <w:r>
        <w:rPr/>
        <w:t xml:space="preserve">五、  jec企业最新动态</w:t>
      </w:r>
    </w:p>
    <w:p>
      <w:pPr>
        <w:spacing w:after="150"/>
      </w:pPr>
      <w:r>
        <w:rPr/>
        <w:t xml:space="preserve">第五节  piety-china</w:t>
      </w:r>
    </w:p>
    <w:p>
      <w:pPr>
        <w:spacing w:after="150"/>
      </w:pPr>
      <w:r>
        <w:rPr/>
        <w:t xml:space="preserve">一、  piety-china基本信息、智慧健康养老市场分布、总部及行业地位</w:t>
      </w:r>
    </w:p>
    <w:p>
      <w:pPr>
        <w:spacing w:after="150"/>
      </w:pPr>
      <w:r>
        <w:rPr/>
        <w:t xml:space="preserve">二、  piety-china公司简介及主要业务</w:t>
      </w:r>
    </w:p>
    <w:p>
      <w:pPr>
        <w:spacing w:after="150"/>
      </w:pPr>
      <w:r>
        <w:rPr/>
        <w:t xml:space="preserve">三、  piety-china智慧健康养老产品介绍</w:t>
      </w:r>
    </w:p>
    <w:p>
      <w:pPr>
        <w:spacing w:after="150"/>
      </w:pPr>
      <w:r>
        <w:rPr/>
        <w:t xml:space="preserve">四、  piety-china智慧健康养老收入及毛利率(2019-2023)</w:t>
      </w:r>
    </w:p>
    <w:p>
      <w:pPr>
        <w:spacing w:after="150"/>
      </w:pPr>
      <w:r>
        <w:rPr/>
        <w:t xml:space="preserve">五、  piety-china企业最新动态</w:t>
      </w:r>
    </w:p>
    <w:p>
      <w:pPr>
        <w:spacing w:after="150"/>
      </w:pPr>
      <w:r>
        <w:rPr/>
        <w:t xml:space="preserve">第六节  kangjia keji</w:t>
      </w:r>
    </w:p>
    <w:p>
      <w:pPr>
        <w:spacing w:after="150"/>
      </w:pPr>
      <w:r>
        <w:rPr/>
        <w:t xml:space="preserve">一、  kangjia keji基本信息、智慧健康养老市场分布、总部及行业地位</w:t>
      </w:r>
    </w:p>
    <w:p>
      <w:pPr>
        <w:spacing w:after="150"/>
      </w:pPr>
      <w:r>
        <w:rPr/>
        <w:t xml:space="preserve">二、  kangjia keji公司简介及主要业务</w:t>
      </w:r>
    </w:p>
    <w:p>
      <w:pPr>
        <w:spacing w:after="150"/>
      </w:pPr>
      <w:r>
        <w:rPr/>
        <w:t xml:space="preserve">三、  kangjia keji智慧健康养老产品介绍</w:t>
      </w:r>
    </w:p>
    <w:p>
      <w:pPr>
        <w:spacing w:after="150"/>
      </w:pPr>
      <w:r>
        <w:rPr/>
        <w:t xml:space="preserve">四、  kangjia keji智慧健康养老收入及毛利率(2019-2023)</w:t>
      </w:r>
    </w:p>
    <w:p>
      <w:pPr>
        <w:spacing w:after="150"/>
      </w:pPr>
      <w:r>
        <w:rPr/>
        <w:t xml:space="preserve">五、  kangjia keji企业最新动态</w:t>
      </w:r>
    </w:p>
    <w:p>
      <w:pPr>
        <w:spacing w:after="150"/>
      </w:pPr>
      <w:r>
        <w:rPr/>
        <w:t xml:space="preserve">第七节  zhongke hengyun</w:t>
      </w:r>
    </w:p>
    <w:p>
      <w:pPr>
        <w:spacing w:after="150"/>
      </w:pPr>
      <w:r>
        <w:rPr/>
        <w:t xml:space="preserve">一、  zhongke hengyun基本信息、智慧健康养老市场分布、总部及行业地位</w:t>
      </w:r>
    </w:p>
    <w:p>
      <w:pPr>
        <w:spacing w:after="150"/>
      </w:pPr>
      <w:r>
        <w:rPr/>
        <w:t xml:space="preserve">二、  zhongke hengyun公司简介及主要业务</w:t>
      </w:r>
    </w:p>
    <w:p>
      <w:pPr>
        <w:spacing w:after="150"/>
      </w:pPr>
      <w:r>
        <w:rPr/>
        <w:t xml:space="preserve">三、  zhongke hengyun智慧健康养老产品介绍</w:t>
      </w:r>
    </w:p>
    <w:p>
      <w:pPr>
        <w:spacing w:after="150"/>
      </w:pPr>
      <w:r>
        <w:rPr/>
        <w:t xml:space="preserve">四、  zhongke hengyun智慧健康养老收入及毛利率(2019-2023)</w:t>
      </w:r>
    </w:p>
    <w:p>
      <w:pPr>
        <w:spacing w:after="150"/>
      </w:pPr>
      <w:r>
        <w:rPr/>
        <w:t xml:space="preserve">五、  zhongke hengyun企业最新动态</w:t>
      </w:r>
    </w:p>
    <w:p>
      <w:pPr>
        <w:spacing w:after="150"/>
      </w:pPr>
      <w:r>
        <w:rPr/>
        <w:t xml:space="preserve">第八节  hightop</w:t>
      </w:r>
    </w:p>
    <w:p>
      <w:pPr>
        <w:spacing w:after="150"/>
      </w:pPr>
      <w:r>
        <w:rPr/>
        <w:t xml:space="preserve">一、  hightop基本信息、智慧健康养老市场分布、总部及行业地位</w:t>
      </w:r>
    </w:p>
    <w:p>
      <w:pPr>
        <w:spacing w:after="150"/>
      </w:pPr>
      <w:r>
        <w:rPr/>
        <w:t xml:space="preserve">二、  hightop公司简介及主要业务</w:t>
      </w:r>
    </w:p>
    <w:p>
      <w:pPr>
        <w:spacing w:after="150"/>
      </w:pPr>
      <w:r>
        <w:rPr/>
        <w:t xml:space="preserve">三、  hightop智慧健康养老产品介绍</w:t>
      </w:r>
    </w:p>
    <w:p>
      <w:pPr>
        <w:spacing w:after="150"/>
      </w:pPr>
      <w:r>
        <w:rPr/>
        <w:t xml:space="preserve">四、  hightop智慧健康养老收入及毛利率(2019-2023)</w:t>
      </w:r>
    </w:p>
    <w:p>
      <w:pPr>
        <w:spacing w:after="150"/>
      </w:pPr>
      <w:r>
        <w:rPr/>
        <w:t xml:space="preserve">五、  hightop企业最新动态</w:t>
      </w:r>
    </w:p>
    <w:p>
      <w:pPr>
        <w:spacing w:after="150"/>
      </w:pPr>
      <w:r>
        <w:rPr/>
        <w:t xml:space="preserve">第九节  ankangtong</w:t>
      </w:r>
    </w:p>
    <w:p>
      <w:pPr>
        <w:spacing w:after="150"/>
      </w:pPr>
      <w:r>
        <w:rPr/>
        <w:t xml:space="preserve">一、  ankangtong基本信息、智慧健康养老市场分布、总部及行业地位</w:t>
      </w:r>
    </w:p>
    <w:p>
      <w:pPr>
        <w:spacing w:after="150"/>
      </w:pPr>
      <w:r>
        <w:rPr/>
        <w:t xml:space="preserve">二、  ankangtong公司简介及主要业务</w:t>
      </w:r>
    </w:p>
    <w:p>
      <w:pPr>
        <w:spacing w:after="150"/>
      </w:pPr>
      <w:r>
        <w:rPr/>
        <w:t xml:space="preserve">三、  ankangtong智慧健康养老产品介绍</w:t>
      </w:r>
    </w:p>
    <w:p>
      <w:pPr>
        <w:spacing w:after="150"/>
      </w:pPr>
      <w:r>
        <w:rPr/>
        <w:t xml:space="preserve">四、  ankangtong智慧健康养老收入及毛利率(2019-2023)</w:t>
      </w:r>
    </w:p>
    <w:p>
      <w:pPr>
        <w:spacing w:after="150"/>
      </w:pPr>
      <w:r>
        <w:rPr/>
        <w:t xml:space="preserve">五、  ankangtong企业最新动态</w:t>
      </w:r>
    </w:p>
    <w:p>
      <w:pPr>
        <w:spacing w:after="150"/>
      </w:pPr>
      <w:r>
        <w:rPr/>
        <w:t xml:space="preserve">第十节  thinkrace</w:t>
      </w:r>
    </w:p>
    <w:p>
      <w:pPr>
        <w:spacing w:after="150"/>
      </w:pPr>
      <w:r>
        <w:rPr/>
        <w:t xml:space="preserve">一、  thinkrace基本信息、智慧健康养老市场分布、总部及行业地位</w:t>
      </w:r>
    </w:p>
    <w:p>
      <w:pPr>
        <w:spacing w:after="150"/>
      </w:pPr>
      <w:r>
        <w:rPr/>
        <w:t xml:space="preserve">二、  thinkrace公司简介及主要业务</w:t>
      </w:r>
    </w:p>
    <w:p>
      <w:pPr>
        <w:spacing w:after="150"/>
      </w:pPr>
      <w:r>
        <w:rPr/>
        <w:t xml:space="preserve">三、  thinkrace智慧健康养老产品介绍</w:t>
      </w:r>
    </w:p>
    <w:p>
      <w:pPr>
        <w:spacing w:after="150"/>
      </w:pPr>
      <w:r>
        <w:rPr/>
        <w:t xml:space="preserve">四、  thinkrace智慧健康养老收入及毛利率(2019-2023)</w:t>
      </w:r>
    </w:p>
    <w:p>
      <w:pPr>
        <w:spacing w:after="150"/>
      </w:pPr>
      <w:r>
        <w:rPr/>
        <w:t xml:space="preserve">五、  thinkrace企业最新动态</w:t>
      </w:r>
    </w:p>
    <w:p>
      <w:pPr>
        <w:spacing w:after="150"/>
      </w:pPr>
      <w:r>
        <w:rPr/>
        <w:t xml:space="preserve">第十一节  avnet</w:t>
      </w:r>
    </w:p>
    <w:p>
      <w:pPr>
        <w:spacing w:after="150"/>
      </w:pPr>
      <w:r>
        <w:rPr/>
        <w:t xml:space="preserve">一、  avnet基本信息、智慧健康养老市场分布、总部及行业地位</w:t>
      </w:r>
    </w:p>
    <w:p>
      <w:pPr>
        <w:spacing w:after="150"/>
      </w:pPr>
      <w:r>
        <w:rPr/>
        <w:t xml:space="preserve">二、  avnet公司简介及主要业务</w:t>
      </w:r>
    </w:p>
    <w:p>
      <w:pPr>
        <w:spacing w:after="150"/>
      </w:pPr>
      <w:r>
        <w:rPr/>
        <w:t xml:space="preserve">三、  avnet智慧健康养老产品介绍</w:t>
      </w:r>
    </w:p>
    <w:p>
      <w:pPr>
        <w:spacing w:after="150"/>
      </w:pPr>
      <w:r>
        <w:rPr/>
        <w:t xml:space="preserve">四、  avnet智慧健康养老收入及毛利率(2019-2023)</w:t>
      </w:r>
    </w:p>
    <w:p>
      <w:pPr>
        <w:spacing w:after="150"/>
      </w:pPr>
      <w:r>
        <w:rPr/>
        <w:t xml:space="preserve">五、  avnet企业最新动态</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图表：智慧健康养老产品图片</w:t>
      </w:r>
    </w:p>
    <w:p>
      <w:pPr>
        <w:spacing w:after="150"/>
      </w:pPr>
      <w:r>
        <w:rPr/>
        <w:t xml:space="preserve">图表：2024-2029年全球智慧健康养老行业收入及预测(万元)</w:t>
      </w:r>
    </w:p>
    <w:p>
      <w:pPr>
        <w:spacing w:after="150"/>
      </w:pPr>
      <w:r>
        <w:rPr/>
        <w:t xml:space="preserve">图表：2024-2029年中国市场智慧健康养老收入及预测(万元)</w:t>
      </w:r>
    </w:p>
    <w:p>
      <w:pPr>
        <w:spacing w:after="150"/>
      </w:pPr>
      <w:r>
        <w:rPr/>
        <w:t xml:space="preserve">图表：2024-2029年中国市场智慧健康养老占全球总收入的份额</w:t>
      </w:r>
    </w:p>
    <w:p>
      <w:pPr>
        <w:spacing w:after="150"/>
      </w:pPr>
      <w:r>
        <w:rPr/>
        <w:t xml:space="preserve">图表：全球智慧健康养老行业主要参与者份额变化，2019-2023 vs 2021 vs 2022(按收入)</w:t>
      </w:r>
    </w:p>
    <w:p>
      <w:pPr>
        <w:spacing w:after="150"/>
      </w:pPr>
      <w:r>
        <w:rPr/>
        <w:t xml:space="preserve">图表：全球智慧健康养老市场参与者，2022年第一梯队、第二梯队和第三梯队市场份额</w:t>
      </w:r>
    </w:p>
    <w:p>
      <w:pPr>
        <w:spacing w:after="150"/>
      </w:pPr>
      <w:r>
        <w:rPr/>
        <w:t xml:space="preserve">图表：中国市场智慧健康养老主要参与者份额变化，2019-2023 vs 2021 vs 2022(按收入)</w:t>
      </w:r>
    </w:p>
    <w:p>
      <w:pPr>
        <w:spacing w:after="150"/>
      </w:pPr>
      <w:r>
        <w:rPr/>
        <w:t xml:space="preserve">图表：中国市场智慧健康养老参与者，2022年第一梯队、第二梯队和第三梯队市场份额</w:t>
      </w:r>
    </w:p>
    <w:p>
      <w:pPr>
        <w:spacing w:after="150"/>
      </w:pPr>
      <w:r>
        <w:rPr/>
        <w:t xml:space="preserve">图表：2019-2023年中国市场规模进口与国产厂商，按收入计智慧健康养老份额对比</w:t>
      </w:r>
    </w:p>
    <w:p>
      <w:pPr>
        <w:spacing w:after="150"/>
      </w:pPr>
      <w:r>
        <w:rPr/>
        <w:t xml:space="preserve">图表：智慧健康养老行业产业链</w:t>
      </w:r>
    </w:p>
    <w:p>
      <w:pPr>
        <w:spacing w:after="150"/>
      </w:pPr>
      <w:r>
        <w:rPr/>
        <w:t xml:space="preserve">图表：按产品类型拆分，2024-2029年全球智慧健康养老细分市场规模(按收入，万元)</w:t>
      </w:r>
    </w:p>
    <w:p>
      <w:pPr>
        <w:spacing w:after="150"/>
      </w:pPr>
      <w:r>
        <w:rPr/>
        <w:t xml:space="preserve">图表：按产品类型拆分，2024-2029年全球智慧健康养老市场份额(按收入)</w:t>
      </w:r>
    </w:p>
    <w:p>
      <w:pPr>
        <w:spacing w:after="150"/>
      </w:pPr>
      <w:r>
        <w:rPr/>
        <w:t xml:space="preserve">图表：具有完全自理能力的老人</w:t>
      </w:r>
    </w:p>
    <w:p>
      <w:pPr>
        <w:spacing w:after="150"/>
      </w:pPr>
      <w:r>
        <w:rPr/>
        <w:t xml:space="preserve">图表：按应用拆分，2024-2029年全球智慧健康养老细分市场规模(按收入，万元)</w:t>
      </w:r>
    </w:p>
    <w:p>
      <w:pPr>
        <w:spacing w:after="150"/>
      </w:pPr>
      <w:r>
        <w:rPr/>
        <w:t xml:space="preserve">图表：按应用拆分，2024-2029年全球智慧健康养老市场份额(按收入)</w:t>
      </w:r>
    </w:p>
    <w:p>
      <w:pPr>
        <w:spacing w:after="150"/>
      </w:pPr>
      <w:r>
        <w:rPr/>
        <w:t xml:space="preserve">图表：2024-2029年全球主要地区智慧健康养老收入份额</w:t>
      </w:r>
    </w:p>
    <w:p>
      <w:pPr>
        <w:spacing w:after="150"/>
      </w:pPr>
      <w:r>
        <w:rPr/>
        <w:t xml:space="preserve">图表：2024-2029年北美智慧健康养老市场规模预测(按收入，万元)</w:t>
      </w:r>
    </w:p>
    <w:p>
      <w:pPr>
        <w:spacing w:after="150"/>
      </w:pPr>
      <w:r>
        <w:rPr/>
        <w:t xml:space="preserve">图表：2022年北美智慧健康养老市场份额(按收入)，按国家细分</w:t>
      </w:r>
    </w:p>
    <w:p>
      <w:pPr>
        <w:spacing w:after="150"/>
      </w:pPr>
      <w:r>
        <w:rPr/>
        <w:t xml:space="preserve">图表：2024-2029年欧洲智慧健康养老市场规模预测(按收入，万元)</w:t>
      </w:r>
    </w:p>
    <w:p>
      <w:pPr>
        <w:spacing w:after="150"/>
      </w:pPr>
      <w:r>
        <w:rPr/>
        <w:t xml:space="preserve">图表：2022年欧洲智慧健康养老市场份额(按收入)，按国家细分</w:t>
      </w:r>
    </w:p>
    <w:p>
      <w:pPr>
        <w:spacing w:after="150"/>
      </w:pPr>
      <w:r>
        <w:rPr/>
        <w:t xml:space="preserve">图表：2024-2029年亚太智慧健康养老市场规模预测(按收入，万元)</w:t>
      </w:r>
    </w:p>
    <w:p>
      <w:pPr>
        <w:spacing w:after="150"/>
      </w:pPr>
      <w:r>
        <w:rPr/>
        <w:t xml:space="preserve">图表：2022年亚太智慧健康养老市场份额(按收入)，按国家/地区细分</w:t>
      </w:r>
    </w:p>
    <w:p>
      <w:pPr>
        <w:spacing w:after="150"/>
      </w:pPr>
      <w:r>
        <w:rPr/>
        <w:t xml:space="preserve">图表：2024-2029年南美智慧健康养老市场规模预测(按收入，万元)</w:t>
      </w:r>
    </w:p>
    <w:p>
      <w:pPr>
        <w:spacing w:after="150"/>
      </w:pPr>
      <w:r>
        <w:rPr/>
        <w:t xml:space="preserve">图表：2022年南美智慧健康养老市场份额(按收入)，按国家细分</w:t>
      </w:r>
    </w:p>
    <w:p>
      <w:pPr>
        <w:spacing w:after="150"/>
      </w:pPr>
      <w:r>
        <w:rPr/>
        <w:t xml:space="preserve">图表：2024-2029年中东及非洲智慧健康养老市场规模预测(按收入，万元)</w:t>
      </w:r>
    </w:p>
    <w:p>
      <w:pPr>
        <w:spacing w:after="150"/>
      </w:pPr>
      <w:r>
        <w:rPr/>
        <w:t xml:space="preserve">图表：2024-2029年美国智慧健康养老收入预测(万元)</w:t>
      </w:r>
    </w:p>
    <w:p>
      <w:pPr>
        <w:spacing w:after="150"/>
      </w:pPr>
      <w:r>
        <w:rPr/>
        <w:t xml:space="preserve">图表：2022年美国市场智慧健康养老参与者企业市场份额占比</w:t>
      </w:r>
    </w:p>
    <w:p>
      <w:pPr>
        <w:spacing w:after="150"/>
      </w:pPr>
      <w:r>
        <w:rPr/>
        <w:t xml:space="preserve">图表：美国市场不同产品类型智慧健康养老份额，2022 vs 2027</w:t>
      </w:r>
    </w:p>
    <w:p>
      <w:pPr>
        <w:spacing w:after="150"/>
      </w:pPr>
      <w:r>
        <w:rPr/>
        <w:t xml:space="preserve">图表：美国市场不同应用智慧健康养老份额，2022 vs 2027</w:t>
      </w:r>
    </w:p>
    <w:p>
      <w:pPr>
        <w:spacing w:after="150"/>
      </w:pPr>
      <w:r>
        <w:rPr/>
        <w:t xml:space="preserve">图表：2024-2029年欧洲智慧健康养老收入预测(万元)</w:t>
      </w:r>
    </w:p>
    <w:p>
      <w:pPr>
        <w:spacing w:after="150"/>
      </w:pPr>
      <w:r>
        <w:rPr/>
        <w:t xml:space="preserve">图表：2022年欧洲市场智慧健康养老参与者企业市场份额占比</w:t>
      </w:r>
    </w:p>
    <w:p>
      <w:pPr>
        <w:spacing w:after="150"/>
      </w:pPr>
      <w:r>
        <w:rPr/>
        <w:t xml:space="preserve">图表：欧洲市场不同产品类型智慧健康养老份额，2022 vs 2027</w:t>
      </w:r>
    </w:p>
    <w:p>
      <w:pPr>
        <w:spacing w:after="150"/>
      </w:pPr>
      <w:r>
        <w:rPr/>
        <w:t xml:space="preserve">图表：欧洲市场不同应用智慧健康养老份额，2022 vs 2027</w:t>
      </w:r>
    </w:p>
    <w:p>
      <w:pPr>
        <w:spacing w:after="150"/>
      </w:pPr>
      <w:r>
        <w:rPr/>
        <w:t xml:space="preserve">图表：2024-2029年中国智慧健康养老收入预测(万元)</w:t>
      </w:r>
    </w:p>
    <w:p>
      <w:pPr>
        <w:spacing w:after="150"/>
      </w:pPr>
      <w:r>
        <w:rPr/>
        <w:t xml:space="preserve">图表：2022年中国市场智慧健康养老参与者企业市场份额占比</w:t>
      </w:r>
    </w:p>
    <w:p>
      <w:pPr>
        <w:spacing w:after="150"/>
      </w:pPr>
      <w:r>
        <w:rPr/>
        <w:t xml:space="preserve">图表：中国市场不同产品类型智慧健康养老份额，2022 vs 2027</w:t>
      </w:r>
    </w:p>
    <w:p>
      <w:pPr>
        <w:spacing w:after="150"/>
      </w:pPr>
      <w:r>
        <w:rPr/>
        <w:t xml:space="preserve">图表：中国市场不同应用智慧健康养老份额，2022 vs 2027</w:t>
      </w:r>
    </w:p>
    <w:p>
      <w:pPr>
        <w:spacing w:after="150"/>
      </w:pPr>
      <w:r>
        <w:rPr/>
        <w:t xml:space="preserve">图表：2024-2029年日本智慧健康养老收入预测(万元)</w:t>
      </w:r>
    </w:p>
    <w:p>
      <w:pPr>
        <w:spacing w:after="150"/>
      </w:pPr>
      <w:r>
        <w:rPr/>
        <w:t xml:space="preserve">图表：2022年日本市场智慧健康养老参与者企业市场份额占比</w:t>
      </w:r>
    </w:p>
    <w:p>
      <w:pPr>
        <w:spacing w:after="150"/>
      </w:pPr>
      <w:r>
        <w:rPr/>
        <w:t xml:space="preserve">图表：日本市场不同产品类型智慧健康养老份额，2022 vs 2027</w:t>
      </w:r>
    </w:p>
    <w:p>
      <w:pPr>
        <w:spacing w:after="150"/>
      </w:pPr>
      <w:r>
        <w:rPr/>
        <w:t xml:space="preserve">图表：日本市场不同应用智慧健康养老份额，2022 vs 2027</w:t>
      </w:r>
    </w:p>
    <w:p>
      <w:pPr>
        <w:spacing w:after="150"/>
      </w:pPr>
      <w:r>
        <w:rPr/>
        <w:t xml:space="preserve">图表：2024-2029年韩国智慧健康养老收入预测(万元)</w:t>
      </w:r>
    </w:p>
    <w:p>
      <w:pPr>
        <w:spacing w:after="150"/>
      </w:pPr>
      <w:r>
        <w:rPr/>
        <w:t xml:space="preserve">图表：2022年韩国市场智慧健康养老参与者企业市场份额占比</w:t>
      </w:r>
    </w:p>
    <w:p>
      <w:pPr>
        <w:spacing w:after="150"/>
      </w:pPr>
      <w:r>
        <w:rPr/>
        <w:t xml:space="preserve">图表：韩国市场不同产品类型智慧健康养老份额，2022 vs 2027</w:t>
      </w:r>
    </w:p>
    <w:p>
      <w:pPr>
        <w:spacing w:after="150"/>
      </w:pPr>
      <w:r>
        <w:rPr/>
        <w:t xml:space="preserve">图表：韩国市场不同应用智慧健康养老份额，2022 vs 2027</w:t>
      </w:r>
    </w:p>
    <w:p>
      <w:pPr>
        <w:spacing w:after="150"/>
      </w:pPr>
      <w:r>
        <w:rPr/>
        <w:t xml:space="preserve">图表：2024-2029年东南亚智慧健康养老收入预测(万元)</w:t>
      </w:r>
    </w:p>
    <w:p>
      <w:pPr>
        <w:spacing w:after="150"/>
      </w:pPr>
      <w:r>
        <w:rPr/>
        <w:t xml:space="preserve">图表：2022年东南亚市场智慧健康养老参与者企业市场份额占比</w:t>
      </w:r>
    </w:p>
    <w:p>
      <w:pPr>
        <w:spacing w:after="150"/>
      </w:pPr>
      <w:r>
        <w:rPr/>
        <w:t xml:space="preserve">图表：东南亚市场不同产品类型智慧健康养老份额，2022 vs 2027</w:t>
      </w:r>
    </w:p>
    <w:p>
      <w:pPr>
        <w:spacing w:after="150"/>
      </w:pPr>
      <w:r>
        <w:rPr/>
        <w:t xml:space="preserve">图表：东南亚市场不同应用智慧健康养老份额，2022 vs 2027</w:t>
      </w:r>
    </w:p>
    <w:p>
      <w:pPr>
        <w:spacing w:after="150"/>
      </w:pPr>
      <w:r>
        <w:rPr/>
        <w:t xml:space="preserve">图表：2024-2029年印度智慧健康养老收入预测(万元)</w:t>
      </w:r>
    </w:p>
    <w:p>
      <w:pPr>
        <w:spacing w:after="150"/>
      </w:pPr>
      <w:r>
        <w:rPr/>
        <w:t xml:space="preserve">图表：2022年印度市场智慧健康养老参与者企业市场份额占比</w:t>
      </w:r>
    </w:p>
    <w:p>
      <w:pPr>
        <w:spacing w:after="150"/>
      </w:pPr>
      <w:r>
        <w:rPr/>
        <w:t xml:space="preserve">图表：印度市场不同产品类型智慧健康养老份额，2022 vs 2027</w:t>
      </w:r>
    </w:p>
    <w:p>
      <w:pPr>
        <w:spacing w:after="150"/>
      </w:pPr>
      <w:r>
        <w:rPr/>
        <w:t xml:space="preserve">图表：印度市场不同应用智慧健康养老份额，2022 vs 2027</w:t>
      </w:r>
    </w:p>
    <w:p>
      <w:pPr>
        <w:spacing w:after="150"/>
      </w:pPr>
      <w:r>
        <w:rPr/>
        <w:t xml:space="preserve">图表：2024-2029年中东及非洲智慧健康养老收入预测(万元)</w:t>
      </w:r>
    </w:p>
    <w:p>
      <w:pPr>
        <w:spacing w:after="150"/>
      </w:pPr>
      <w:r>
        <w:rPr/>
        <w:t xml:space="preserve">图表：2022年中东及非洲市场智慧健康养老参与者企业市场份额占比</w:t>
      </w:r>
    </w:p>
    <w:p>
      <w:pPr>
        <w:spacing w:after="150"/>
      </w:pPr>
      <w:r>
        <w:rPr/>
        <w:t xml:space="preserve">图表：中东及非洲市场不同产品类型智慧健康养老份额，2022 vs 2027</w:t>
      </w:r>
    </w:p>
    <w:p>
      <w:pPr>
        <w:spacing w:after="150"/>
      </w:pPr>
      <w:r>
        <w:rPr/>
        <w:t xml:space="preserve">图表：中东及非洲市场不同应用智慧健康养老份额，2022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全球与中国智慧健康养老行业市场发展分析及前景趋势与投资研究报告(2024-2029版)</dc:title>
  <dc:description>全球与中国智慧健康养老行业市场发展分析及前景趋势与投资研究报告(2024-2029版)</dc:description>
  <dc:subject>全球与中国智慧健康养老行业市场发展分析及前景趋势与投资研究报告(2024-2029版)</dc:subject>
  <cp:keywords>研究报告</cp:keywords>
  <cp:category>研究报告</cp:category>
  <cp:lastModifiedBy>北京中道泰和信息咨询有限公司</cp:lastModifiedBy>
  <dcterms:created xsi:type="dcterms:W3CDTF">2024-01-28T19:52:25+08:00</dcterms:created>
  <dcterms:modified xsi:type="dcterms:W3CDTF">2024-01-28T19:52:25+08:00</dcterms:modified>
</cp:coreProperties>
</file>

<file path=docProps/custom.xml><?xml version="1.0" encoding="utf-8"?>
<Properties xmlns="http://schemas.openxmlformats.org/officeDocument/2006/custom-properties" xmlns:vt="http://schemas.openxmlformats.org/officeDocument/2006/docPropsVTypes"/>
</file>