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中国科学服务行业发展分析及前景趋势与投资潜力研究报告(2026-2031版)</w:t>
      </w:r>
    </w:p>
    <w:p>
      <w:pPr>
        <w:spacing w:after="150"/>
      </w:pPr>
      <w:r>
        <w:rPr>
          <w:b w:val="1"/>
          <w:bCs w:val="1"/>
        </w:rPr>
        <w:t xml:space="preserve">报告简介</w:t>
      </w:r>
    </w:p>
    <w:p>
      <w:pPr>
        <w:spacing w:after="150"/>
      </w:pPr>
      <w:r>
        <w:rPr/>
        <w:t xml:space="preserve">科学服务行业是服务于科技创新研发的核心行业，近年来中国科研支出保持高速增长，国内市场空间广阔。</w:t>
      </w:r>
    </w:p>
    <w:p>
      <w:pPr>
        <w:spacing w:after="150"/>
      </w:pPr>
      <w:r>
        <w:rPr/>
        <w:t xml:space="preserve">中国正处在创新驱动、转型升级的关键时期，国家高度重视科研投入和技术研发。2021年两会政府工作报告主要突出了三个方面：一是要强化国家战略科技力量;二是加强基础研究;三是要用市场化机制激励企业加大研发投入。我国科研仪器、试剂、服务行业市场规模有望在过去10%左右的年均增速基础上，继续加快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学服务行业研究单位等公布和提供的大量资料。报告对我国科学服务行业的供需状况、发展现状、子行业发展变化等进行了分析，重点分析了国内外科学服务行业的发展现状、如何面对行业的发展挑战、行业的发展建议、行业竞争力，以及行业的投资分析和趋势预测等等。报告还综合了科学服务行业的整体发展动态，对行业在产品方面提供了参考建议和具体解决办法。报告对于科学服务产品生产企业、经销商、行业管理部门以及拟进入该行业的投资者具有重要的参考价值，对于研究我国科学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2021-2026年中国科学服务行业发展环境分析</w:t>
      </w:r>
    </w:p>
    <w:p>
      <w:pPr>
        <w:spacing w:before="75" w:after="0"/>
      </w:pPr>
      <w:r>
        <w:rPr/>
        <w:t xml:space="preserve">第一节  经济环境</w:t>
      </w:r>
    </w:p>
    <w:p>
      <w:pPr>
        <w:spacing w:before="75" w:after="0"/>
      </w:pPr>
      <w:r>
        <w:rPr/>
        <w:t xml:space="preserve">一、  宏观经济概况</w:t>
      </w:r>
    </w:p>
    <w:p>
      <w:pPr>
        <w:spacing w:before="75" w:after="0"/>
      </w:pPr>
      <w:r>
        <w:rPr/>
        <w:t xml:space="preserve">二、  固定资产投资</w:t>
      </w:r>
    </w:p>
    <w:p>
      <w:pPr>
        <w:spacing w:before="75" w:after="0"/>
      </w:pPr>
      <w:r>
        <w:rPr/>
        <w:t xml:space="preserve">三、  对外经济贸易</w:t>
      </w:r>
    </w:p>
    <w:p>
      <w:pPr>
        <w:spacing w:before="75" w:after="0"/>
      </w:pPr>
      <w:r>
        <w:rPr/>
        <w:t xml:space="preserve">四、  经济发展展望</w:t>
      </w:r>
    </w:p>
    <w:p>
      <w:pPr>
        <w:spacing w:before="75" w:after="0"/>
      </w:pPr>
      <w:r>
        <w:rPr/>
        <w:t xml:space="preserve">第二节  政策环境</w:t>
      </w:r>
    </w:p>
    <w:p>
      <w:pPr>
        <w:spacing w:before="75" w:after="0"/>
      </w:pPr>
      <w:r>
        <w:rPr/>
        <w:t xml:space="preserve">一、  2021-2026年政府工作报告</w:t>
      </w:r>
    </w:p>
    <w:p>
      <w:pPr>
        <w:spacing w:before="75" w:after="0"/>
      </w:pPr>
      <w:r>
        <w:rPr/>
        <w:t xml:space="preserve">二、  科学服务政策梳理</w:t>
      </w:r>
    </w:p>
    <w:p>
      <w:pPr>
        <w:spacing w:before="75" w:after="0"/>
      </w:pPr>
      <w:r>
        <w:rPr/>
        <w:t xml:space="preserve">三、  科研试剂相关政策</w:t>
      </w:r>
    </w:p>
    <w:p>
      <w:pPr>
        <w:spacing w:before="75" w:after="0"/>
      </w:pPr>
      <w:r>
        <w:rPr/>
        <w:t xml:space="preserve">四、  实验耗材相关政策</w:t>
      </w:r>
    </w:p>
    <w:p>
      <w:pPr>
        <w:spacing w:before="75" w:after="0"/>
      </w:pPr>
      <w:r>
        <w:rPr/>
        <w:t xml:space="preserve">五、  实验仪器相关政策</w:t>
      </w:r>
    </w:p>
    <w:p>
      <w:pPr>
        <w:spacing w:before="75" w:after="0"/>
      </w:pPr>
      <w:r>
        <w:rPr/>
        <w:t xml:space="preserve">第三节  社会环境</w:t>
      </w:r>
    </w:p>
    <w:p>
      <w:pPr>
        <w:spacing w:before="75" w:after="0"/>
      </w:pPr>
      <w:r>
        <w:rPr/>
        <w:t xml:space="preserve">一、  科技研发投入情况</w:t>
      </w:r>
    </w:p>
    <w:p>
      <w:pPr>
        <w:spacing w:before="75" w:after="0"/>
      </w:pPr>
      <w:r>
        <w:rPr/>
        <w:t xml:space="preserve">二、  科技创新成果分析</w:t>
      </w:r>
    </w:p>
    <w:p>
      <w:pPr>
        <w:spacing w:before="75" w:after="0"/>
      </w:pPr>
      <w:r>
        <w:rPr/>
        <w:t xml:space="preserve">三、  科研院所排行分析</w:t>
      </w:r>
    </w:p>
    <w:p>
      <w:pPr>
        <w:spacing w:before="75" w:after="0"/>
      </w:pPr>
      <w:r>
        <w:rPr/>
        <w:t xml:space="preserve">四、  专利申请规模情况</w:t>
      </w:r>
    </w:p>
    <w:p>
      <w:pPr>
        <w:spacing w:before="75" w:after="0"/>
      </w:pPr>
      <w:r>
        <w:rPr>
          <w:b w:val="1"/>
          <w:bCs w:val="1"/>
        </w:rPr>
        <w:t xml:space="preserve">第二章 2021-2026年科学服务行业发展状况分析</w:t>
      </w:r>
    </w:p>
    <w:p>
      <w:pPr>
        <w:spacing w:before="75" w:after="0"/>
      </w:pPr>
      <w:r>
        <w:rPr/>
        <w:t xml:space="preserve">第一节  科学服务行业定义与发展</w:t>
      </w:r>
    </w:p>
    <w:p>
      <w:pPr>
        <w:spacing w:before="75" w:after="0"/>
      </w:pPr>
      <w:r>
        <w:rPr/>
        <w:t xml:space="preserve">一、  科学服务行业基本定义</w:t>
      </w:r>
    </w:p>
    <w:p>
      <w:pPr>
        <w:spacing w:before="75" w:after="0"/>
      </w:pPr>
      <w:r>
        <w:rPr/>
        <w:t xml:space="preserve">二、  科学服务行业主要产品</w:t>
      </w:r>
    </w:p>
    <w:p>
      <w:pPr>
        <w:spacing w:before="75" w:after="0"/>
      </w:pPr>
      <w:r>
        <w:rPr/>
        <w:t xml:space="preserve">三、  科学服务行业应用领域</w:t>
      </w:r>
    </w:p>
    <w:p>
      <w:pPr>
        <w:spacing w:before="75" w:after="0"/>
      </w:pPr>
      <w:r>
        <w:rPr/>
        <w:t xml:space="preserve">四、  科学服务行业产业链分析</w:t>
      </w:r>
    </w:p>
    <w:p>
      <w:pPr>
        <w:spacing w:before="75" w:after="0"/>
      </w:pPr>
      <w:r>
        <w:rPr/>
        <w:t xml:space="preserve">五、  科学服务行业发展必要性</w:t>
      </w:r>
    </w:p>
    <w:p>
      <w:pPr>
        <w:spacing w:before="75" w:after="0"/>
      </w:pPr>
      <w:r>
        <w:rPr/>
        <w:t xml:space="preserve">第二节  2021-2026年全球科学服务行业发展分析</w:t>
      </w:r>
    </w:p>
    <w:p>
      <w:pPr>
        <w:spacing w:before="75" w:after="0"/>
      </w:pPr>
      <w:r>
        <w:rPr/>
        <w:t xml:space="preserve">一、  全球研发支出规模情况</w:t>
      </w:r>
    </w:p>
    <w:p>
      <w:pPr>
        <w:spacing w:before="75" w:after="0"/>
      </w:pPr>
      <w:r>
        <w:rPr/>
        <w:t xml:space="preserve">二、  全球科学服务发展历程</w:t>
      </w:r>
    </w:p>
    <w:p>
      <w:pPr>
        <w:spacing w:before="75" w:after="0"/>
      </w:pPr>
      <w:r>
        <w:rPr/>
        <w:t xml:space="preserve">三、  全球科学服务发展概况</w:t>
      </w:r>
    </w:p>
    <w:p>
      <w:pPr>
        <w:spacing w:before="75" w:after="0"/>
      </w:pPr>
      <w:r>
        <w:rPr/>
        <w:t xml:space="preserve">四、  全球科学服务市场规模</w:t>
      </w:r>
    </w:p>
    <w:p>
      <w:pPr>
        <w:spacing w:before="75" w:after="0"/>
      </w:pPr>
      <w:r>
        <w:rPr/>
        <w:t xml:space="preserve">五、  全球科学服务市场结构</w:t>
      </w:r>
    </w:p>
    <w:p>
      <w:pPr>
        <w:spacing w:before="75" w:after="0"/>
      </w:pPr>
      <w:r>
        <w:rPr/>
        <w:t xml:space="preserve">六、  全球科学服务驱动分析</w:t>
      </w:r>
    </w:p>
    <w:p>
      <w:pPr>
        <w:spacing w:before="75" w:after="0"/>
      </w:pPr>
      <w:r>
        <w:rPr/>
        <w:t xml:space="preserve">七、  全球科学服务企业布局</w:t>
      </w:r>
    </w:p>
    <w:p>
      <w:pPr>
        <w:spacing w:before="75" w:after="0"/>
      </w:pPr>
      <w:r>
        <w:rPr/>
        <w:t xml:space="preserve">八、  全球科学服务投资并购</w:t>
      </w:r>
    </w:p>
    <w:p>
      <w:pPr>
        <w:spacing w:before="75" w:after="0"/>
      </w:pPr>
      <w:r>
        <w:rPr/>
        <w:t xml:space="preserve">九、  全球科学服务经验借鉴</w:t>
      </w:r>
    </w:p>
    <w:p>
      <w:pPr>
        <w:spacing w:before="75" w:after="0"/>
      </w:pPr>
      <w:r>
        <w:rPr/>
        <w:t xml:space="preserve">第三节  2021-2026年中国科学服务行业发展分析</w:t>
      </w:r>
    </w:p>
    <w:p>
      <w:pPr>
        <w:spacing w:before="75" w:after="0"/>
      </w:pPr>
      <w:r>
        <w:rPr/>
        <w:t xml:space="preserve">一、  中国科学服务发展概况</w:t>
      </w:r>
    </w:p>
    <w:p>
      <w:pPr>
        <w:spacing w:before="75" w:after="0"/>
      </w:pPr>
      <w:r>
        <w:rPr/>
        <w:t xml:space="preserve">二、  中国科学服务市场规模</w:t>
      </w:r>
    </w:p>
    <w:p>
      <w:pPr>
        <w:spacing w:before="75" w:after="0"/>
      </w:pPr>
      <w:r>
        <w:rPr/>
        <w:t xml:space="preserve">三、  高校科学服务市场规模</w:t>
      </w:r>
    </w:p>
    <w:p>
      <w:pPr>
        <w:spacing w:before="75" w:after="0"/>
      </w:pPr>
      <w:r>
        <w:rPr/>
        <w:t xml:space="preserve">四、  中国科学服务企业布局</w:t>
      </w:r>
    </w:p>
    <w:p>
      <w:pPr>
        <w:spacing w:before="75" w:after="0"/>
      </w:pPr>
      <w:r>
        <w:rPr/>
        <w:t xml:space="preserve">五、  中国科学服务产品研发</w:t>
      </w:r>
    </w:p>
    <w:p>
      <w:pPr>
        <w:spacing w:before="75" w:after="0"/>
      </w:pPr>
      <w:r>
        <w:rPr/>
        <w:t xml:space="preserve">六、  中国科学服务商业模式</w:t>
      </w:r>
    </w:p>
    <w:p>
      <w:pPr>
        <w:spacing w:before="75" w:after="0"/>
      </w:pPr>
      <w:r>
        <w:rPr/>
        <w:t xml:space="preserve">第四节  2021-2026年国内外科学服务上市公司对比分析</w:t>
      </w:r>
    </w:p>
    <w:p>
      <w:pPr>
        <w:spacing w:before="75" w:after="0"/>
      </w:pPr>
      <w:r>
        <w:rPr/>
        <w:t xml:space="preserve">一、  科学服务企业业务结构</w:t>
      </w:r>
    </w:p>
    <w:p>
      <w:pPr>
        <w:spacing w:before="75" w:after="0"/>
      </w:pPr>
      <w:r>
        <w:rPr/>
        <w:t xml:space="preserve">二、  科学服务企业销售模式</w:t>
      </w:r>
    </w:p>
    <w:p>
      <w:pPr>
        <w:spacing w:before="75" w:after="0"/>
      </w:pPr>
      <w:r>
        <w:rPr/>
        <w:t xml:space="preserve">三、  科学服务企业业绩对比</w:t>
      </w:r>
    </w:p>
    <w:p>
      <w:pPr>
        <w:spacing w:before="75" w:after="0"/>
      </w:pPr>
      <w:r>
        <w:rPr/>
        <w:t xml:space="preserve">四、  科技服务企业盈利能力</w:t>
      </w:r>
    </w:p>
    <w:p>
      <w:pPr>
        <w:spacing w:before="75" w:after="0"/>
      </w:pPr>
      <w:r>
        <w:rPr/>
        <w:t xml:space="preserve">第五节  中国科学服务行业发展困境及建议</w:t>
      </w:r>
    </w:p>
    <w:p>
      <w:pPr>
        <w:spacing w:before="75" w:after="0"/>
      </w:pPr>
      <w:r>
        <w:rPr/>
        <w:t xml:space="preserve">一、  中国科学服务发展壁垒</w:t>
      </w:r>
    </w:p>
    <w:p>
      <w:pPr>
        <w:spacing w:before="75" w:after="0"/>
      </w:pPr>
      <w:r>
        <w:rPr/>
        <w:t xml:space="preserve">二、  中国科学服务发展关键</w:t>
      </w:r>
    </w:p>
    <w:p>
      <w:pPr>
        <w:spacing w:before="75" w:after="0"/>
      </w:pPr>
      <w:r>
        <w:rPr/>
        <w:t xml:space="preserve">三、  中国科学服务投资策略</w:t>
      </w:r>
    </w:p>
    <w:p>
      <w:pPr>
        <w:spacing w:before="75" w:after="0"/>
      </w:pPr>
      <w:r>
        <w:rPr/>
        <w:t xml:space="preserve">四、  中国科学服务投资风险</w:t>
      </w:r>
    </w:p>
    <w:p>
      <w:pPr>
        <w:spacing w:before="75" w:after="0"/>
      </w:pPr>
      <w:r>
        <w:rPr>
          <w:b w:val="1"/>
          <w:bCs w:val="1"/>
        </w:rPr>
        <w:t xml:space="preserve">第三章 2021-2026年实验试剂行业发展状况分析</w:t>
      </w:r>
    </w:p>
    <w:p>
      <w:pPr>
        <w:spacing w:before="75" w:after="0"/>
      </w:pPr>
      <w:r>
        <w:rPr/>
        <w:t xml:space="preserve">第一节  实验试剂行业发展分析</w:t>
      </w:r>
    </w:p>
    <w:p>
      <w:pPr>
        <w:spacing w:before="75" w:after="0"/>
      </w:pPr>
      <w:r>
        <w:rPr/>
        <w:t xml:space="preserve">一、  实验试剂基本定义</w:t>
      </w:r>
    </w:p>
    <w:p>
      <w:pPr>
        <w:spacing w:before="75" w:after="0"/>
      </w:pPr>
      <w:r>
        <w:rPr/>
        <w:t xml:space="preserve">二、  实验试剂技术特点</w:t>
      </w:r>
    </w:p>
    <w:p>
      <w:pPr>
        <w:spacing w:before="75" w:after="0"/>
      </w:pPr>
      <w:r>
        <w:rPr/>
        <w:t xml:space="preserve">三、  实验试剂发展概况</w:t>
      </w:r>
    </w:p>
    <w:p>
      <w:pPr>
        <w:spacing w:before="75" w:after="0"/>
      </w:pPr>
      <w:r>
        <w:rPr/>
        <w:t xml:space="preserve">第二节  实验试剂供应链发展分析</w:t>
      </w:r>
    </w:p>
    <w:p>
      <w:pPr>
        <w:spacing w:before="75" w:after="0"/>
      </w:pPr>
      <w:r>
        <w:rPr/>
        <w:t xml:space="preserve">一、  实验试剂供应链基本结构</w:t>
      </w:r>
    </w:p>
    <w:p>
      <w:pPr>
        <w:spacing w:before="75" w:after="0"/>
      </w:pPr>
      <w:r>
        <w:rPr/>
        <w:t xml:space="preserve">二、  实验试剂供应商主要类型</w:t>
      </w:r>
    </w:p>
    <w:p>
      <w:pPr>
        <w:spacing w:before="75" w:after="0"/>
      </w:pPr>
      <w:r>
        <w:rPr/>
        <w:t xml:space="preserve">三、  实验试剂的供应模式分析</w:t>
      </w:r>
    </w:p>
    <w:p>
      <w:pPr>
        <w:spacing w:before="75" w:after="0"/>
      </w:pPr>
      <w:r>
        <w:rPr/>
        <w:t xml:space="preserve">四、  实验试剂供应链发展困境</w:t>
      </w:r>
    </w:p>
    <w:p>
      <w:pPr>
        <w:spacing w:before="75" w:after="0"/>
      </w:pPr>
      <w:r>
        <w:rPr/>
        <w:t xml:space="preserve">五、  实验试剂供应链对策建议</w:t>
      </w:r>
    </w:p>
    <w:p>
      <w:pPr>
        <w:spacing w:before="75" w:after="0"/>
      </w:pPr>
      <w:r>
        <w:rPr/>
        <w:t xml:space="preserve">第三节  生物试剂行业发展分析</w:t>
      </w:r>
    </w:p>
    <w:p>
      <w:pPr>
        <w:spacing w:before="75" w:after="0"/>
      </w:pPr>
      <w:r>
        <w:rPr/>
        <w:t xml:space="preserve">一、  生物试剂相关介绍</w:t>
      </w:r>
    </w:p>
    <w:p>
      <w:pPr>
        <w:spacing w:before="75" w:after="0"/>
      </w:pPr>
      <w:r>
        <w:rPr/>
        <w:t xml:space="preserve">二、  生物试剂市场规模</w:t>
      </w:r>
    </w:p>
    <w:p>
      <w:pPr>
        <w:spacing w:before="75" w:after="0"/>
      </w:pPr>
      <w:r>
        <w:rPr/>
        <w:t xml:space="preserve">三、  生物试剂细分领域</w:t>
      </w:r>
    </w:p>
    <w:p>
      <w:pPr>
        <w:spacing w:before="75" w:after="0"/>
      </w:pPr>
      <w:r>
        <w:rPr/>
        <w:t xml:space="preserve">四、  生物试剂竞争格局</w:t>
      </w:r>
    </w:p>
    <w:p>
      <w:pPr>
        <w:spacing w:before="75" w:after="0"/>
      </w:pPr>
      <w:r>
        <w:rPr/>
        <w:t xml:space="preserve">五、  生物试剂应用分析</w:t>
      </w:r>
    </w:p>
    <w:p>
      <w:pPr>
        <w:spacing w:before="75" w:after="0"/>
      </w:pPr>
      <w:r>
        <w:rPr/>
        <w:t xml:space="preserve">六、  生物试剂发展壁垒</w:t>
      </w:r>
    </w:p>
    <w:p>
      <w:pPr>
        <w:spacing w:before="75" w:after="0"/>
      </w:pPr>
      <w:r>
        <w:rPr/>
        <w:t xml:space="preserve">七、  生物试剂发展趋势</w:t>
      </w:r>
    </w:p>
    <w:p>
      <w:pPr>
        <w:spacing w:before="75" w:after="0"/>
      </w:pPr>
      <w:r>
        <w:rPr/>
        <w:t xml:space="preserve">八、  生物试剂国产化路径</w:t>
      </w:r>
    </w:p>
    <w:p>
      <w:pPr>
        <w:spacing w:before="75" w:after="0"/>
      </w:pPr>
      <w:r>
        <w:rPr/>
        <w:t xml:space="preserve">第四节  化学试剂行业发展分析</w:t>
      </w:r>
    </w:p>
    <w:p>
      <w:pPr>
        <w:spacing w:before="75" w:after="0"/>
      </w:pPr>
      <w:r>
        <w:rPr/>
        <w:t xml:space="preserve">一、  化学试剂基本定义</w:t>
      </w:r>
    </w:p>
    <w:p>
      <w:pPr>
        <w:spacing w:before="75" w:after="0"/>
      </w:pPr>
      <w:r>
        <w:rPr/>
        <w:t xml:space="preserve">二、  化学试剂主要分类</w:t>
      </w:r>
    </w:p>
    <w:p>
      <w:pPr>
        <w:spacing w:before="75" w:after="0"/>
      </w:pPr>
      <w:r>
        <w:rPr/>
        <w:t xml:space="preserve">三、  化学试剂产量规模</w:t>
      </w:r>
    </w:p>
    <w:p>
      <w:pPr>
        <w:spacing w:before="75" w:after="0"/>
      </w:pPr>
      <w:r>
        <w:rPr/>
        <w:t xml:space="preserve">四、  化学试剂产品分析</w:t>
      </w:r>
    </w:p>
    <w:p>
      <w:pPr>
        <w:spacing w:before="75" w:after="0"/>
      </w:pPr>
      <w:r>
        <w:rPr/>
        <w:t xml:space="preserve">五、  化学试剂企业布局</w:t>
      </w:r>
    </w:p>
    <w:p>
      <w:pPr>
        <w:spacing w:before="75" w:after="0"/>
      </w:pPr>
      <w:r>
        <w:rPr/>
        <w:t xml:space="preserve">六、  化学试剂发展壁垒</w:t>
      </w:r>
    </w:p>
    <w:p>
      <w:pPr>
        <w:spacing w:before="75" w:after="0"/>
      </w:pPr>
      <w:r>
        <w:rPr/>
        <w:t xml:space="preserve">七、  化学试剂发展方向</w:t>
      </w:r>
    </w:p>
    <w:p>
      <w:pPr>
        <w:spacing w:before="75" w:after="0"/>
      </w:pPr>
      <w:r>
        <w:rPr>
          <w:b w:val="1"/>
          <w:bCs w:val="1"/>
        </w:rPr>
        <w:t xml:space="preserve">第四章 2021-2026年实验耗材行业发展状况分析</w:t>
      </w:r>
    </w:p>
    <w:p>
      <w:pPr>
        <w:spacing w:before="75" w:after="0"/>
      </w:pPr>
      <w:r>
        <w:rPr/>
        <w:t xml:space="preserve">第一节  实验耗材发展分析</w:t>
      </w:r>
    </w:p>
    <w:p>
      <w:pPr>
        <w:spacing w:before="75" w:after="0"/>
      </w:pPr>
      <w:r>
        <w:rPr/>
        <w:t xml:space="preserve">一、  实验耗材基本定义</w:t>
      </w:r>
    </w:p>
    <w:p>
      <w:pPr>
        <w:spacing w:before="75" w:after="0"/>
      </w:pPr>
      <w:r>
        <w:rPr/>
        <w:t xml:space="preserve">二、  实验耗材发展概况</w:t>
      </w:r>
    </w:p>
    <w:p>
      <w:pPr>
        <w:spacing w:before="75" w:after="0"/>
      </w:pPr>
      <w:r>
        <w:rPr/>
        <w:t xml:space="preserve">三、  实验耗材产品分析</w:t>
      </w:r>
    </w:p>
    <w:p>
      <w:pPr>
        <w:spacing w:before="75" w:after="0"/>
      </w:pPr>
      <w:r>
        <w:rPr/>
        <w:t xml:space="preserve">四、  实验耗材技术要求</w:t>
      </w:r>
    </w:p>
    <w:p>
      <w:pPr>
        <w:spacing w:before="75" w:after="0"/>
      </w:pPr>
      <w:r>
        <w:rPr/>
        <w:t xml:space="preserve">五、  实验耗材发展困境</w:t>
      </w:r>
    </w:p>
    <w:p>
      <w:pPr>
        <w:spacing w:before="75" w:after="0"/>
      </w:pPr>
      <w:r>
        <w:rPr/>
        <w:t xml:space="preserve">六、  实验耗材行业壁垒</w:t>
      </w:r>
    </w:p>
    <w:p>
      <w:pPr>
        <w:spacing w:before="75" w:after="0"/>
      </w:pPr>
      <w:r>
        <w:rPr/>
        <w:t xml:space="preserve">第二节  生物实验耗材发展分析</w:t>
      </w:r>
    </w:p>
    <w:p>
      <w:pPr>
        <w:spacing w:before="75" w:after="0"/>
      </w:pPr>
      <w:r>
        <w:rPr/>
        <w:t xml:space="preserve">一、  生物实验耗材相关介绍</w:t>
      </w:r>
    </w:p>
    <w:p>
      <w:pPr>
        <w:spacing w:before="75" w:after="0"/>
      </w:pPr>
      <w:r>
        <w:rPr/>
        <w:t xml:space="preserve">二、  生物实验耗材市场规模</w:t>
      </w:r>
    </w:p>
    <w:p>
      <w:pPr>
        <w:spacing w:before="75" w:after="0"/>
      </w:pPr>
      <w:r>
        <w:rPr/>
        <w:t xml:space="preserve">三、  生物实验耗材主要产品</w:t>
      </w:r>
    </w:p>
    <w:p>
      <w:pPr>
        <w:spacing w:before="75" w:after="0"/>
      </w:pPr>
      <w:r>
        <w:rPr/>
        <w:t xml:space="preserve">四、  生物实验耗材竞争格局</w:t>
      </w:r>
    </w:p>
    <w:p>
      <w:pPr>
        <w:spacing w:before="75" w:after="0"/>
      </w:pPr>
      <w:r>
        <w:rPr/>
        <w:t xml:space="preserve">五、  生物实验耗材应用分析</w:t>
      </w:r>
    </w:p>
    <w:p>
      <w:pPr>
        <w:spacing w:before="75" w:after="0"/>
      </w:pPr>
      <w:r>
        <w:rPr/>
        <w:t xml:space="preserve">六、  生物实验耗材发展困境</w:t>
      </w:r>
    </w:p>
    <w:p>
      <w:pPr>
        <w:spacing w:before="75" w:after="0"/>
      </w:pPr>
      <w:r>
        <w:rPr/>
        <w:t xml:space="preserve">七、  生物实验耗材发展展望</w:t>
      </w:r>
    </w:p>
    <w:p>
      <w:pPr>
        <w:spacing w:before="75" w:after="0"/>
      </w:pPr>
      <w:r>
        <w:rPr/>
        <w:t xml:space="preserve">第三节  培养基发展分析</w:t>
      </w:r>
    </w:p>
    <w:p>
      <w:pPr>
        <w:spacing w:before="75" w:after="0"/>
      </w:pPr>
      <w:r>
        <w:rPr/>
        <w:t xml:space="preserve">一、  培养基市场规模</w:t>
      </w:r>
    </w:p>
    <w:p>
      <w:pPr>
        <w:spacing w:before="75" w:after="0"/>
      </w:pPr>
      <w:r>
        <w:rPr/>
        <w:t xml:space="preserve">二、  培养基市场结构</w:t>
      </w:r>
    </w:p>
    <w:p>
      <w:pPr>
        <w:spacing w:before="75" w:after="0"/>
      </w:pPr>
      <w:r>
        <w:rPr/>
        <w:t xml:space="preserve">三、  培养基竞争格局</w:t>
      </w:r>
    </w:p>
    <w:p>
      <w:pPr>
        <w:spacing w:before="75" w:after="0"/>
      </w:pPr>
      <w:r>
        <w:rPr/>
        <w:t xml:space="preserve">四、  培养基主要产品</w:t>
      </w:r>
    </w:p>
    <w:p>
      <w:pPr>
        <w:spacing w:before="75" w:after="0"/>
      </w:pPr>
      <w:r>
        <w:rPr/>
        <w:t xml:space="preserve">五、  培养基国产化程度</w:t>
      </w:r>
    </w:p>
    <w:p>
      <w:pPr>
        <w:spacing w:before="75" w:after="0"/>
      </w:pPr>
      <w:r>
        <w:rPr/>
        <w:t xml:space="preserve">六、  培养基发展展望</w:t>
      </w:r>
    </w:p>
    <w:p>
      <w:pPr>
        <w:spacing w:before="75" w:after="0"/>
      </w:pPr>
      <w:r>
        <w:rPr/>
        <w:t xml:space="preserve">第四节  色谱填料发展分析</w:t>
      </w:r>
    </w:p>
    <w:p>
      <w:pPr>
        <w:spacing w:before="75" w:after="0"/>
      </w:pPr>
      <w:r>
        <w:rPr/>
        <w:t xml:space="preserve">一、  色谱填料基本介绍</w:t>
      </w:r>
    </w:p>
    <w:p>
      <w:pPr>
        <w:spacing w:before="75" w:after="0"/>
      </w:pPr>
      <w:r>
        <w:rPr/>
        <w:t xml:space="preserve">二、  色谱填料市场规模</w:t>
      </w:r>
    </w:p>
    <w:p>
      <w:pPr>
        <w:spacing w:before="75" w:after="0"/>
      </w:pPr>
      <w:r>
        <w:rPr/>
        <w:t xml:space="preserve">三、  色谱填料细分市场</w:t>
      </w:r>
    </w:p>
    <w:p>
      <w:pPr>
        <w:spacing w:before="75" w:after="0"/>
      </w:pPr>
      <w:r>
        <w:rPr/>
        <w:t xml:space="preserve">四、  色谱填料行业竞争</w:t>
      </w:r>
    </w:p>
    <w:p>
      <w:pPr>
        <w:spacing w:before="75" w:after="0"/>
      </w:pPr>
      <w:r>
        <w:rPr/>
        <w:t xml:space="preserve">第五节  实验耗材发展前景分析</w:t>
      </w:r>
    </w:p>
    <w:p>
      <w:pPr>
        <w:spacing w:before="75" w:after="0"/>
      </w:pPr>
      <w:r>
        <w:rPr/>
        <w:t xml:space="preserve">一、  实验耗材发展机遇</w:t>
      </w:r>
    </w:p>
    <w:p>
      <w:pPr>
        <w:spacing w:before="75" w:after="0"/>
      </w:pPr>
      <w:r>
        <w:rPr/>
        <w:t xml:space="preserve">二、  实验耗材发展展望</w:t>
      </w:r>
    </w:p>
    <w:p>
      <w:pPr>
        <w:spacing w:before="75" w:after="0"/>
      </w:pPr>
      <w:r>
        <w:rPr/>
        <w:t xml:space="preserve">三、  实验耗材发展趋势</w:t>
      </w:r>
    </w:p>
    <w:p>
      <w:pPr>
        <w:spacing w:before="75" w:after="0"/>
      </w:pPr>
      <w:r>
        <w:rPr>
          <w:b w:val="1"/>
          <w:bCs w:val="1"/>
        </w:rPr>
        <w:t xml:space="preserve">第五章 2021-2026年实验仪器行业发展状况分析</w:t>
      </w:r>
    </w:p>
    <w:p>
      <w:pPr>
        <w:spacing w:before="75" w:after="0"/>
      </w:pPr>
      <w:r>
        <w:rPr/>
        <w:t xml:space="preserve">第一节  实验仪器基本概况</w:t>
      </w:r>
    </w:p>
    <w:p>
      <w:pPr>
        <w:spacing w:before="75" w:after="0"/>
      </w:pPr>
      <w:r>
        <w:rPr/>
        <w:t xml:space="preserve">一、  实验仪器相关定义</w:t>
      </w:r>
    </w:p>
    <w:p>
      <w:pPr>
        <w:spacing w:before="75" w:after="0"/>
      </w:pPr>
      <w:r>
        <w:rPr/>
        <w:t xml:space="preserve">二、  实验仪器战略定位</w:t>
      </w:r>
    </w:p>
    <w:p>
      <w:pPr>
        <w:spacing w:before="75" w:after="0"/>
      </w:pPr>
      <w:r>
        <w:rPr/>
        <w:t xml:space="preserve">三、  实验仪器主要分类</w:t>
      </w:r>
    </w:p>
    <w:p>
      <w:pPr>
        <w:spacing w:before="75" w:after="0"/>
      </w:pPr>
      <w:r>
        <w:rPr/>
        <w:t xml:space="preserve">四、  实验仪器关键产品</w:t>
      </w:r>
    </w:p>
    <w:p>
      <w:pPr>
        <w:spacing w:before="75" w:after="0"/>
      </w:pPr>
      <w:r>
        <w:rPr/>
        <w:t xml:space="preserve">第二节  全球实验仪器发展状况分析</w:t>
      </w:r>
    </w:p>
    <w:p>
      <w:pPr>
        <w:spacing w:before="75" w:after="0"/>
      </w:pPr>
      <w:r>
        <w:rPr/>
        <w:t xml:space="preserve">一、  全球实验仪器发展历程</w:t>
      </w:r>
    </w:p>
    <w:p>
      <w:pPr>
        <w:spacing w:before="75" w:after="0"/>
      </w:pPr>
      <w:r>
        <w:rPr/>
        <w:t xml:space="preserve">二、  全球实验仪器市场规模</w:t>
      </w:r>
    </w:p>
    <w:p>
      <w:pPr>
        <w:spacing w:before="75" w:after="0"/>
      </w:pPr>
      <w:r>
        <w:rPr/>
        <w:t xml:space="preserve">三、  全球实验仪器市场结构</w:t>
      </w:r>
    </w:p>
    <w:p>
      <w:pPr>
        <w:spacing w:before="75" w:after="0"/>
      </w:pPr>
      <w:r>
        <w:rPr/>
        <w:t xml:space="preserve">四、  全球实验仪器需求结构</w:t>
      </w:r>
    </w:p>
    <w:p>
      <w:pPr>
        <w:spacing w:before="75" w:after="0"/>
      </w:pPr>
      <w:r>
        <w:rPr/>
        <w:t xml:space="preserve">五、  全球实验仪器区域发展</w:t>
      </w:r>
    </w:p>
    <w:p>
      <w:pPr>
        <w:spacing w:before="75" w:after="0"/>
      </w:pPr>
      <w:r>
        <w:rPr/>
        <w:t xml:space="preserve">六、  全球实验仪器企业布局</w:t>
      </w:r>
    </w:p>
    <w:p>
      <w:pPr>
        <w:spacing w:before="75" w:after="0"/>
      </w:pPr>
      <w:r>
        <w:rPr/>
        <w:t xml:space="preserve">第三节  中国实验仪器发展状况分析</w:t>
      </w:r>
    </w:p>
    <w:p>
      <w:pPr>
        <w:spacing w:before="75" w:after="0"/>
      </w:pPr>
      <w:r>
        <w:rPr/>
        <w:t xml:space="preserve">一、  中国分析仪器市场规模</w:t>
      </w:r>
    </w:p>
    <w:p>
      <w:pPr>
        <w:spacing w:before="75" w:after="0"/>
      </w:pPr>
      <w:r>
        <w:rPr/>
        <w:t xml:space="preserve">二、  中国实验仪器发展概况</w:t>
      </w:r>
    </w:p>
    <w:p>
      <w:pPr>
        <w:spacing w:before="75" w:after="0"/>
      </w:pPr>
      <w:r>
        <w:rPr/>
        <w:t xml:space="preserve">三、  中国实验仪器市场规模</w:t>
      </w:r>
    </w:p>
    <w:p>
      <w:pPr>
        <w:spacing w:before="75" w:after="0"/>
      </w:pPr>
      <w:r>
        <w:rPr/>
        <w:t xml:space="preserve">四、  中国实验仪器营收规模</w:t>
      </w:r>
    </w:p>
    <w:p>
      <w:pPr>
        <w:spacing w:before="75" w:after="0"/>
      </w:pPr>
      <w:r>
        <w:rPr/>
        <w:t xml:space="preserve">五、  中国实验仪器进出口限制</w:t>
      </w:r>
    </w:p>
    <w:p>
      <w:pPr>
        <w:spacing w:before="75" w:after="0"/>
      </w:pPr>
      <w:r>
        <w:rPr/>
        <w:t xml:space="preserve">第四节  中国实验仪器国产化发展分析</w:t>
      </w:r>
    </w:p>
    <w:p>
      <w:pPr>
        <w:spacing w:before="75" w:after="0"/>
      </w:pPr>
      <w:r>
        <w:rPr/>
        <w:t xml:space="preserve">一、  中国实验仪器国产化发展必要性</w:t>
      </w:r>
    </w:p>
    <w:p>
      <w:pPr>
        <w:spacing w:before="75" w:after="0"/>
      </w:pPr>
      <w:r>
        <w:rPr/>
        <w:t xml:space="preserve">二、  中国实验仪器进口依赖发展现状</w:t>
      </w:r>
    </w:p>
    <w:p>
      <w:pPr>
        <w:spacing w:before="75" w:after="0"/>
      </w:pPr>
      <w:r>
        <w:rPr/>
        <w:t xml:space="preserve">三、  中国实验仪器进口依赖主要原因</w:t>
      </w:r>
    </w:p>
    <w:p>
      <w:pPr>
        <w:spacing w:before="75" w:after="0"/>
      </w:pPr>
      <w:r>
        <w:rPr/>
        <w:t xml:space="preserve">四、  中国实验仪器国产化发展路径分析</w:t>
      </w:r>
    </w:p>
    <w:p>
      <w:pPr>
        <w:spacing w:before="75" w:after="0"/>
      </w:pPr>
      <w:r>
        <w:rPr/>
        <w:t xml:space="preserve">第五节  国内外质谱仪发展状况分析</w:t>
      </w:r>
    </w:p>
    <w:p>
      <w:pPr>
        <w:spacing w:before="75" w:after="0"/>
      </w:pPr>
      <w:r>
        <w:rPr/>
        <w:t xml:space="preserve">一、  质谱仪产业链介绍</w:t>
      </w:r>
    </w:p>
    <w:p>
      <w:pPr>
        <w:spacing w:before="75" w:after="0"/>
      </w:pPr>
      <w:r>
        <w:rPr/>
        <w:t xml:space="preserve">二、  质谱仪市场规模分析</w:t>
      </w:r>
    </w:p>
    <w:p>
      <w:pPr>
        <w:spacing w:before="75" w:after="0"/>
      </w:pPr>
      <w:r>
        <w:rPr/>
        <w:t xml:space="preserve">三、  质谱仪进出口规模分析</w:t>
      </w:r>
    </w:p>
    <w:p>
      <w:pPr>
        <w:spacing w:before="75" w:after="0"/>
      </w:pPr>
      <w:r>
        <w:rPr/>
        <w:t xml:space="preserve">四、  质谱仪厂商布局分析</w:t>
      </w:r>
    </w:p>
    <w:p>
      <w:pPr>
        <w:spacing w:before="75" w:after="0"/>
      </w:pPr>
      <w:r>
        <w:rPr/>
        <w:t xml:space="preserve">五、  质谱仪应用领域分析</w:t>
      </w:r>
    </w:p>
    <w:p>
      <w:pPr>
        <w:spacing w:before="75" w:after="0"/>
      </w:pPr>
      <w:r>
        <w:rPr/>
        <w:t xml:space="preserve">第六节  实验仪器发展机遇与挑战</w:t>
      </w:r>
    </w:p>
    <w:p>
      <w:pPr>
        <w:spacing w:before="75" w:after="0"/>
      </w:pPr>
      <w:r>
        <w:rPr/>
        <w:t xml:space="preserve">一、  实验仪器发展困境</w:t>
      </w:r>
    </w:p>
    <w:p>
      <w:pPr>
        <w:spacing w:before="75" w:after="0"/>
      </w:pPr>
      <w:r>
        <w:rPr/>
        <w:t xml:space="preserve">二、  实验仪器发展前景</w:t>
      </w:r>
    </w:p>
    <w:p>
      <w:pPr>
        <w:spacing w:before="75" w:after="0"/>
      </w:pPr>
      <w:r>
        <w:rPr/>
        <w:t xml:space="preserve">三、  实验仪器发展方向</w:t>
      </w:r>
    </w:p>
    <w:p>
      <w:pPr>
        <w:spacing w:before="75" w:after="0"/>
      </w:pPr>
      <w:r>
        <w:rPr/>
        <w:t xml:space="preserve">四、  实验仪器发展趋势</w:t>
      </w:r>
    </w:p>
    <w:p>
      <w:pPr>
        <w:spacing w:before="75" w:after="0"/>
      </w:pPr>
      <w:r>
        <w:rPr>
          <w:b w:val="1"/>
          <w:bCs w:val="1"/>
        </w:rPr>
        <w:t xml:space="preserve">第六章 2021-2026年科研信息化发展状况分析</w:t>
      </w:r>
    </w:p>
    <w:p>
      <w:pPr>
        <w:spacing w:before="75" w:after="0"/>
      </w:pPr>
      <w:r>
        <w:rPr/>
        <w:t xml:space="preserve">第一节  科研信息化发展状况分析</w:t>
      </w:r>
    </w:p>
    <w:p>
      <w:pPr>
        <w:spacing w:before="75" w:after="0"/>
      </w:pPr>
      <w:r>
        <w:rPr/>
        <w:t xml:space="preserve">一、  国际科研信息化发展态势</w:t>
      </w:r>
    </w:p>
    <w:p>
      <w:pPr>
        <w:spacing w:before="75" w:after="0"/>
      </w:pPr>
      <w:r>
        <w:rPr/>
        <w:t xml:space="preserve">二、  中国科研信息化发展部署</w:t>
      </w:r>
    </w:p>
    <w:p>
      <w:pPr>
        <w:spacing w:before="75" w:after="0"/>
      </w:pPr>
      <w:r>
        <w:rPr/>
        <w:t xml:space="preserve">三、  中国科研信息化发展困境</w:t>
      </w:r>
    </w:p>
    <w:p>
      <w:pPr>
        <w:spacing w:before="75" w:after="0"/>
      </w:pPr>
      <w:r>
        <w:rPr/>
        <w:t xml:space="preserve">四、  中国科研信息化发展建议</w:t>
      </w:r>
    </w:p>
    <w:p>
      <w:pPr>
        <w:spacing w:before="75" w:after="0"/>
      </w:pPr>
      <w:r>
        <w:rPr/>
        <w:t xml:space="preserve">第二节  科研信息化管理系统设计分析</w:t>
      </w:r>
    </w:p>
    <w:p>
      <w:pPr>
        <w:spacing w:before="75" w:after="0"/>
      </w:pPr>
      <w:r>
        <w:rPr/>
        <w:t xml:space="preserve">一、  科研信息化管理系统所需环境</w:t>
      </w:r>
    </w:p>
    <w:p>
      <w:pPr>
        <w:spacing w:before="75" w:after="0"/>
      </w:pPr>
      <w:r>
        <w:rPr/>
        <w:t xml:space="preserve">二、  科研信息化管理系统模块设计</w:t>
      </w:r>
    </w:p>
    <w:p>
      <w:pPr>
        <w:spacing w:before="75" w:after="0"/>
      </w:pPr>
      <w:r>
        <w:rPr/>
        <w:t xml:space="preserve">三、  科研信息化管理系统数据处理</w:t>
      </w:r>
    </w:p>
    <w:p>
      <w:pPr>
        <w:spacing w:before="75" w:after="0"/>
      </w:pPr>
      <w:r>
        <w:rPr/>
        <w:t xml:space="preserve">四、  科研信息化管理系统关键问题</w:t>
      </w:r>
    </w:p>
    <w:p>
      <w:pPr>
        <w:spacing w:before="75" w:after="0"/>
      </w:pPr>
      <w:r>
        <w:rPr/>
        <w:t xml:space="preserve">第三节  关键领域科研信息化发展分析</w:t>
      </w:r>
    </w:p>
    <w:p>
      <w:pPr>
        <w:spacing w:before="75" w:after="0"/>
      </w:pPr>
      <w:r>
        <w:rPr/>
        <w:t xml:space="preserve">一、  高校科研信息化发展分析</w:t>
      </w:r>
    </w:p>
    <w:p>
      <w:pPr>
        <w:spacing w:before="75" w:after="0"/>
      </w:pPr>
      <w:r>
        <w:rPr/>
        <w:t xml:space="preserve">二、  医院科研信息化发展分析</w:t>
      </w:r>
    </w:p>
    <w:p>
      <w:pPr>
        <w:spacing w:before="75" w:after="0"/>
      </w:pPr>
      <w:r>
        <w:rPr/>
        <w:t xml:space="preserve">三、  农业科研信息化发展分析</w:t>
      </w:r>
    </w:p>
    <w:p>
      <w:pPr>
        <w:spacing w:before="75" w:after="0"/>
      </w:pPr>
      <w:r>
        <w:rPr/>
        <w:t xml:space="preserve">四、  物流科研信息化发展分析</w:t>
      </w:r>
    </w:p>
    <w:p>
      <w:pPr>
        <w:spacing w:before="75" w:after="0"/>
      </w:pPr>
      <w:r>
        <w:rPr/>
        <w:t xml:space="preserve">第四节  科研信息化关键技术发展分析</w:t>
      </w:r>
    </w:p>
    <w:p>
      <w:pPr>
        <w:spacing w:before="75" w:after="0"/>
      </w:pPr>
      <w:r>
        <w:rPr/>
        <w:t xml:space="preserve">一、  大数据技术</w:t>
      </w:r>
    </w:p>
    <w:p>
      <w:pPr>
        <w:spacing w:before="75" w:after="0"/>
      </w:pPr>
      <w:r>
        <w:rPr/>
        <w:t xml:space="preserve">二、  云计算技术</w:t>
      </w:r>
    </w:p>
    <w:p>
      <w:pPr>
        <w:spacing w:before="75" w:after="0"/>
      </w:pPr>
      <w:r>
        <w:rPr/>
        <w:t xml:space="preserve">三、  人工智能技术</w:t>
      </w:r>
    </w:p>
    <w:p>
      <w:pPr>
        <w:spacing w:before="75" w:after="0"/>
      </w:pPr>
      <w:r>
        <w:rPr/>
        <w:t xml:space="preserve">第五节  科学服务典型解决方案分析</w:t>
      </w:r>
    </w:p>
    <w:p>
      <w:pPr>
        <w:spacing w:before="75" w:after="0"/>
      </w:pPr>
      <w:r>
        <w:rPr/>
        <w:t xml:space="preserve">一、  mrna科研级样品制备服务平台</w:t>
      </w:r>
    </w:p>
    <w:p>
      <w:pPr>
        <w:spacing w:before="75" w:after="0"/>
      </w:pPr>
      <w:r>
        <w:rPr/>
        <w:t xml:space="preserve">二、  科研级mrna产品服务</w:t>
      </w:r>
    </w:p>
    <w:p>
      <w:pPr>
        <w:spacing w:before="75" w:after="0"/>
      </w:pPr>
      <w:r>
        <w:rPr>
          <w:b w:val="1"/>
          <w:bCs w:val="1"/>
        </w:rPr>
        <w:t xml:space="preserve">第七章 2021-2026年科学服务行业应用领域发展状况分析</w:t>
      </w:r>
    </w:p>
    <w:p>
      <w:pPr>
        <w:spacing w:before="75" w:after="0"/>
      </w:pPr>
      <w:r>
        <w:rPr/>
        <w:t xml:space="preserve">第一节  生物医药行业发展分析</w:t>
      </w:r>
    </w:p>
    <w:p>
      <w:pPr>
        <w:spacing w:before="75" w:after="0"/>
      </w:pPr>
      <w:r>
        <w:rPr/>
        <w:t xml:space="preserve">一、  生物医药基本介绍</w:t>
      </w:r>
    </w:p>
    <w:p>
      <w:pPr>
        <w:spacing w:before="75" w:after="0"/>
      </w:pPr>
      <w:r>
        <w:rPr/>
        <w:t xml:space="preserve">二、  生物医药市场运行</w:t>
      </w:r>
    </w:p>
    <w:p>
      <w:pPr>
        <w:spacing w:before="75" w:after="0"/>
      </w:pPr>
      <w:r>
        <w:rPr/>
        <w:t xml:space="preserve">三、  生物医药园区布局</w:t>
      </w:r>
    </w:p>
    <w:p>
      <w:pPr>
        <w:spacing w:before="75" w:after="0"/>
      </w:pPr>
      <w:r>
        <w:rPr/>
        <w:t xml:space="preserve">四、  生物医药企业布局</w:t>
      </w:r>
    </w:p>
    <w:p>
      <w:pPr>
        <w:spacing w:before="75" w:after="0"/>
      </w:pPr>
      <w:r>
        <w:rPr/>
        <w:t xml:space="preserve">五、  生物医药专利申请</w:t>
      </w:r>
    </w:p>
    <w:p>
      <w:pPr>
        <w:spacing w:before="75" w:after="0"/>
      </w:pPr>
      <w:r>
        <w:rPr/>
        <w:t xml:space="preserve">六、  生物医药投融资情况</w:t>
      </w:r>
    </w:p>
    <w:p>
      <w:pPr>
        <w:spacing w:before="75" w:after="0"/>
      </w:pPr>
      <w:r>
        <w:rPr/>
        <w:t xml:space="preserve">七、  生物医药挑战与建议</w:t>
      </w:r>
    </w:p>
    <w:p>
      <w:pPr>
        <w:spacing w:before="75" w:after="0"/>
      </w:pPr>
      <w:r>
        <w:rPr/>
        <w:t xml:space="preserve">八、  生物医药发展趋势</w:t>
      </w:r>
    </w:p>
    <w:p>
      <w:pPr>
        <w:spacing w:before="75" w:after="0"/>
      </w:pPr>
      <w:r>
        <w:rPr/>
        <w:t xml:space="preserve">第二节  新能源行业发展分析</w:t>
      </w:r>
    </w:p>
    <w:p>
      <w:pPr>
        <w:spacing w:before="75" w:after="0"/>
      </w:pPr>
      <w:r>
        <w:rPr/>
        <w:t xml:space="preserve">一、  新能源基本介绍</w:t>
      </w:r>
    </w:p>
    <w:p>
      <w:pPr>
        <w:spacing w:before="75" w:after="0"/>
      </w:pPr>
      <w:r>
        <w:rPr/>
        <w:t xml:space="preserve">二、  新能源发电装机</w:t>
      </w:r>
    </w:p>
    <w:p>
      <w:pPr>
        <w:spacing w:before="75" w:after="0"/>
      </w:pPr>
      <w:r>
        <w:rPr/>
        <w:t xml:space="preserve">三、  新能源产业链分析</w:t>
      </w:r>
    </w:p>
    <w:p>
      <w:pPr>
        <w:spacing w:before="75" w:after="0"/>
      </w:pPr>
      <w:r>
        <w:rPr/>
        <w:t xml:space="preserve">四、  新能源企业竞争</w:t>
      </w:r>
    </w:p>
    <w:p>
      <w:pPr>
        <w:spacing w:before="75" w:after="0"/>
      </w:pPr>
      <w:r>
        <w:rPr/>
        <w:t xml:space="preserve">五、  新能源区域布局</w:t>
      </w:r>
    </w:p>
    <w:p>
      <w:pPr>
        <w:spacing w:before="75" w:after="0"/>
      </w:pPr>
      <w:r>
        <w:rPr/>
        <w:t xml:space="preserve">六、  新能源投融资分析</w:t>
      </w:r>
    </w:p>
    <w:p>
      <w:pPr>
        <w:spacing w:before="75" w:after="0"/>
      </w:pPr>
      <w:r>
        <w:rPr/>
        <w:t xml:space="preserve">七、  新能源发展策略</w:t>
      </w:r>
    </w:p>
    <w:p>
      <w:pPr>
        <w:spacing w:before="75" w:after="0"/>
      </w:pPr>
      <w:r>
        <w:rPr/>
        <w:t xml:space="preserve">八、  新能源发展展望</w:t>
      </w:r>
    </w:p>
    <w:p>
      <w:pPr>
        <w:spacing w:before="75" w:after="0"/>
      </w:pPr>
      <w:r>
        <w:rPr/>
        <w:t xml:space="preserve">第三节  检验检测行业发展分析</w:t>
      </w:r>
    </w:p>
    <w:p>
      <w:pPr>
        <w:spacing w:before="75" w:after="0"/>
      </w:pPr>
      <w:r>
        <w:rPr/>
        <w:t xml:space="preserve">一、  检测行业基本介绍</w:t>
      </w:r>
    </w:p>
    <w:p>
      <w:pPr>
        <w:spacing w:before="75" w:after="0"/>
      </w:pPr>
      <w:r>
        <w:rPr/>
        <w:t xml:space="preserve">二、  检测行业营收规模</w:t>
      </w:r>
    </w:p>
    <w:p>
      <w:pPr>
        <w:spacing w:before="75" w:after="0"/>
      </w:pPr>
      <w:r>
        <w:rPr/>
        <w:t xml:space="preserve">三、  检测行业机构数量</w:t>
      </w:r>
    </w:p>
    <w:p>
      <w:pPr>
        <w:spacing w:before="75" w:after="0"/>
      </w:pPr>
      <w:r>
        <w:rPr/>
        <w:t xml:space="preserve">四、  检测行业需求分析</w:t>
      </w:r>
    </w:p>
    <w:p>
      <w:pPr>
        <w:spacing w:before="75" w:after="0"/>
      </w:pPr>
      <w:r>
        <w:rPr/>
        <w:t xml:space="preserve">五、  检测行业竞争情况</w:t>
      </w:r>
    </w:p>
    <w:p>
      <w:pPr>
        <w:spacing w:before="75" w:after="0"/>
      </w:pPr>
      <w:r>
        <w:rPr/>
        <w:t xml:space="preserve">六、  检测行业区域布局</w:t>
      </w:r>
    </w:p>
    <w:p>
      <w:pPr>
        <w:spacing w:before="75" w:after="0"/>
      </w:pPr>
      <w:r>
        <w:rPr/>
        <w:t xml:space="preserve">七、  检测行业发展趋势</w:t>
      </w:r>
    </w:p>
    <w:p>
      <w:pPr>
        <w:spacing w:before="75" w:after="0"/>
      </w:pPr>
      <w:r>
        <w:rPr/>
        <w:t xml:space="preserve">第四节  智能制造业发展分析</w:t>
      </w:r>
    </w:p>
    <w:p>
      <w:pPr>
        <w:spacing w:before="75" w:after="0"/>
      </w:pPr>
      <w:r>
        <w:rPr/>
        <w:t xml:space="preserve">一、  发展智能制造的战略意义</w:t>
      </w:r>
    </w:p>
    <w:p>
      <w:pPr>
        <w:spacing w:before="75" w:after="0"/>
      </w:pPr>
      <w:r>
        <w:rPr/>
        <w:t xml:space="preserve">二、  制造业“智能+”转型升级</w:t>
      </w:r>
    </w:p>
    <w:p>
      <w:pPr>
        <w:spacing w:before="75" w:after="0"/>
      </w:pPr>
      <w:r>
        <w:rPr/>
        <w:t xml:space="preserve">三、  智能制造新模式初步形成</w:t>
      </w:r>
    </w:p>
    <w:p>
      <w:pPr>
        <w:spacing w:before="75" w:after="0"/>
      </w:pPr>
      <w:r>
        <w:rPr/>
        <w:t xml:space="preserve">四、  智能制造系统的发展现状</w:t>
      </w:r>
    </w:p>
    <w:p>
      <w:pPr>
        <w:spacing w:before="75" w:after="0"/>
      </w:pPr>
      <w:r>
        <w:rPr/>
        <w:t xml:space="preserve">五、  智能制造行业发展现状分析</w:t>
      </w:r>
    </w:p>
    <w:p>
      <w:pPr>
        <w:spacing w:before="75" w:after="0"/>
      </w:pPr>
      <w:r>
        <w:rPr/>
        <w:t xml:space="preserve">六、  智能制造业发展的主要问题</w:t>
      </w:r>
    </w:p>
    <w:p>
      <w:pPr>
        <w:spacing w:before="75" w:after="0"/>
      </w:pPr>
      <w:r>
        <w:rPr/>
        <w:t xml:space="preserve">七、  智能制造业发展的战略思考</w:t>
      </w:r>
    </w:p>
    <w:p>
      <w:pPr>
        <w:spacing w:before="75" w:after="0"/>
      </w:pPr>
      <w:r>
        <w:rPr/>
        <w:t xml:space="preserve">第五节  高分子材料行业发展分析</w:t>
      </w:r>
    </w:p>
    <w:p>
      <w:pPr>
        <w:spacing w:before="75" w:after="0"/>
      </w:pPr>
      <w:r>
        <w:rPr/>
        <w:t xml:space="preserve">一、  高分子材料基本定义</w:t>
      </w:r>
    </w:p>
    <w:p>
      <w:pPr>
        <w:spacing w:before="75" w:after="0"/>
      </w:pPr>
      <w:r>
        <w:rPr/>
        <w:t xml:space="preserve">二、  高分子材料发展概况</w:t>
      </w:r>
    </w:p>
    <w:p>
      <w:pPr>
        <w:spacing w:before="75" w:after="0"/>
      </w:pPr>
      <w:r>
        <w:rPr/>
        <w:t xml:space="preserve">三、  高分子材料市场表现</w:t>
      </w:r>
    </w:p>
    <w:p>
      <w:pPr>
        <w:spacing w:before="75" w:after="0"/>
      </w:pPr>
      <w:r>
        <w:rPr/>
        <w:t xml:space="preserve">四、  高分子材料绿色制备</w:t>
      </w:r>
    </w:p>
    <w:p>
      <w:pPr>
        <w:spacing w:before="75" w:after="0"/>
      </w:pPr>
      <w:r>
        <w:rPr/>
        <w:t xml:space="preserve">五、  高分子材料循环利用</w:t>
      </w:r>
    </w:p>
    <w:p>
      <w:pPr>
        <w:spacing w:before="75" w:after="0"/>
      </w:pPr>
      <w:r>
        <w:rPr/>
        <w:t xml:space="preserve">六、  高分子材料发展趋势</w:t>
      </w:r>
    </w:p>
    <w:p>
      <w:pPr>
        <w:spacing w:before="75" w:after="0"/>
      </w:pPr>
      <w:r>
        <w:rPr/>
        <w:t xml:space="preserve">第六节  节能环保行业发展分析</w:t>
      </w:r>
    </w:p>
    <w:p>
      <w:pPr>
        <w:spacing w:before="75" w:after="0"/>
      </w:pPr>
      <w:r>
        <w:rPr/>
        <w:t xml:space="preserve">一、  节能环保基本介绍</w:t>
      </w:r>
    </w:p>
    <w:p>
      <w:pPr>
        <w:spacing w:before="75" w:after="0"/>
      </w:pPr>
      <w:r>
        <w:rPr/>
        <w:t xml:space="preserve">二、  节能环保市场规模</w:t>
      </w:r>
    </w:p>
    <w:p>
      <w:pPr>
        <w:spacing w:before="75" w:after="0"/>
      </w:pPr>
      <w:r>
        <w:rPr/>
        <w:t xml:space="preserve">三、  节能环保细分领域</w:t>
      </w:r>
    </w:p>
    <w:p>
      <w:pPr>
        <w:spacing w:before="75" w:after="0"/>
      </w:pPr>
      <w:r>
        <w:rPr/>
        <w:t xml:space="preserve">四、  节能环保产业链分析</w:t>
      </w:r>
    </w:p>
    <w:p>
      <w:pPr>
        <w:spacing w:before="75" w:after="0"/>
      </w:pPr>
      <w:r>
        <w:rPr/>
        <w:t xml:space="preserve">五、  节能环保区域布局</w:t>
      </w:r>
    </w:p>
    <w:p>
      <w:pPr>
        <w:spacing w:before="75" w:after="0"/>
      </w:pPr>
      <w:r>
        <w:rPr/>
        <w:t xml:space="preserve">六、  节能环保投资动向</w:t>
      </w:r>
    </w:p>
    <w:p>
      <w:pPr>
        <w:spacing w:before="75" w:after="0"/>
      </w:pPr>
      <w:r>
        <w:rPr/>
        <w:t xml:space="preserve">七、  节能环保挑战与建议</w:t>
      </w:r>
    </w:p>
    <w:p>
      <w:pPr>
        <w:spacing w:before="75" w:after="0"/>
      </w:pPr>
      <w:r>
        <w:rPr/>
        <w:t xml:space="preserve">八、  节能环保发展展望</w:t>
      </w:r>
    </w:p>
    <w:p>
      <w:pPr>
        <w:spacing w:before="75" w:after="0"/>
      </w:pPr>
      <w:r>
        <w:rPr>
          <w:b w:val="1"/>
          <w:bCs w:val="1"/>
        </w:rPr>
        <w:t xml:space="preserve">第八章 国际科学服务重点企业经营状况分析</w:t>
      </w:r>
    </w:p>
    <w:p>
      <w:pPr>
        <w:spacing w:before="75" w:after="0"/>
      </w:pPr>
      <w:r>
        <w:rPr/>
        <w:t xml:space="preserve">第一节  赛默飞</w:t>
      </w:r>
    </w:p>
    <w:p>
      <w:pPr>
        <w:spacing w:before="75" w:after="0"/>
      </w:pPr>
      <w:r>
        <w:rPr/>
        <w:t xml:space="preserve">一、  企业发展概况</w:t>
      </w:r>
    </w:p>
    <w:p>
      <w:pPr>
        <w:spacing w:before="75" w:after="0"/>
      </w:pPr>
      <w:r>
        <w:rPr/>
        <w:t xml:space="preserve">二、  主要业务布局</w:t>
      </w:r>
    </w:p>
    <w:p>
      <w:pPr>
        <w:spacing w:before="75" w:after="0"/>
      </w:pPr>
      <w:r>
        <w:rPr/>
        <w:t xml:space="preserve">三、  企业经营状况分析</w:t>
      </w:r>
    </w:p>
    <w:p>
      <w:pPr>
        <w:spacing w:before="75" w:after="0"/>
      </w:pPr>
      <w:r>
        <w:rPr/>
        <w:t xml:space="preserve">第二节  安捷伦科技</w:t>
      </w:r>
    </w:p>
    <w:p>
      <w:pPr>
        <w:spacing w:before="75" w:after="0"/>
      </w:pPr>
      <w:r>
        <w:rPr/>
        <w:t xml:space="preserve">一、  企业发展概况</w:t>
      </w:r>
    </w:p>
    <w:p>
      <w:pPr>
        <w:spacing w:before="75" w:after="0"/>
      </w:pPr>
      <w:r>
        <w:rPr/>
        <w:t xml:space="preserve">二、  主要业务布局</w:t>
      </w:r>
    </w:p>
    <w:p>
      <w:pPr>
        <w:spacing w:before="75" w:after="0"/>
      </w:pPr>
      <w:r>
        <w:rPr/>
        <w:t xml:space="preserve">三、  企业经营状况分析</w:t>
      </w:r>
    </w:p>
    <w:p>
      <w:pPr>
        <w:spacing w:before="75" w:after="0"/>
      </w:pPr>
      <w:r>
        <w:rPr/>
        <w:t xml:space="preserve">第三节  丹纳赫</w:t>
      </w:r>
    </w:p>
    <w:p>
      <w:pPr>
        <w:spacing w:before="75" w:after="0"/>
      </w:pPr>
      <w:r>
        <w:rPr/>
        <w:t xml:space="preserve">一、  企业发展概况</w:t>
      </w:r>
    </w:p>
    <w:p>
      <w:pPr>
        <w:spacing w:before="75" w:after="0"/>
      </w:pPr>
      <w:r>
        <w:rPr/>
        <w:t xml:space="preserve">二、  主要业务布局</w:t>
      </w:r>
    </w:p>
    <w:p>
      <w:pPr>
        <w:spacing w:before="75" w:after="0"/>
      </w:pPr>
      <w:r>
        <w:rPr/>
        <w:t xml:space="preserve">三、  企业经营状况分析</w:t>
      </w:r>
    </w:p>
    <w:p>
      <w:pPr>
        <w:spacing w:before="75" w:after="0"/>
      </w:pPr>
      <w:r>
        <w:rPr/>
        <w:t xml:space="preserve">第四节  西格玛奥德里奇公司</w:t>
      </w:r>
    </w:p>
    <w:p>
      <w:pPr>
        <w:spacing w:before="75" w:after="0"/>
      </w:pPr>
      <w:r>
        <w:rPr/>
        <w:t xml:space="preserve">一、  企业发展概况</w:t>
      </w:r>
    </w:p>
    <w:p>
      <w:pPr>
        <w:spacing w:before="75" w:after="0"/>
      </w:pPr>
      <w:r>
        <w:rPr/>
        <w:t xml:space="preserve">二、  主要业务布局</w:t>
      </w:r>
    </w:p>
    <w:p>
      <w:pPr>
        <w:spacing w:before="75" w:after="0"/>
      </w:pPr>
      <w:r>
        <w:rPr/>
        <w:t xml:space="preserve">三、  企业经营状况分析</w:t>
      </w:r>
    </w:p>
    <w:p>
      <w:pPr>
        <w:spacing w:before="75" w:after="0"/>
      </w:pPr>
      <w:r>
        <w:rPr/>
        <w:t xml:space="preserve">第五节  布鲁克</w:t>
      </w:r>
    </w:p>
    <w:p>
      <w:pPr>
        <w:spacing w:before="75" w:after="0"/>
      </w:pPr>
      <w:r>
        <w:rPr/>
        <w:t xml:space="preserve">一、  企业发展概况</w:t>
      </w:r>
    </w:p>
    <w:p>
      <w:pPr>
        <w:spacing w:before="75" w:after="0"/>
      </w:pPr>
      <w:r>
        <w:rPr/>
        <w:t xml:space="preserve">二、  主要业务布局</w:t>
      </w:r>
    </w:p>
    <w:p>
      <w:pPr>
        <w:spacing w:before="75" w:after="0"/>
      </w:pPr>
      <w:r>
        <w:rPr/>
        <w:t xml:space="preserve">三、  企业经营状况分析</w:t>
      </w:r>
    </w:p>
    <w:p>
      <w:pPr>
        <w:spacing w:before="75" w:after="0"/>
      </w:pPr>
      <w:r>
        <w:rPr>
          <w:b w:val="1"/>
          <w:bCs w:val="1"/>
        </w:rPr>
        <w:t xml:space="preserve">第九章 中国科学服务重点企业经营状况分析</w:t>
      </w:r>
    </w:p>
    <w:p>
      <w:pPr>
        <w:spacing w:before="75" w:after="0"/>
      </w:pPr>
      <w:r>
        <w:rPr/>
        <w:t xml:space="preserve">第一节  聚光科技</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第二节  优宁维</w:t>
      </w:r>
    </w:p>
    <w:p>
      <w:pPr>
        <w:spacing w:before="75" w:after="0"/>
      </w:pPr>
      <w:r>
        <w:rPr/>
        <w:t xml:space="preserve">一、  企业发展概况</w:t>
      </w:r>
    </w:p>
    <w:p>
      <w:pPr>
        <w:spacing w:before="75" w:after="0"/>
      </w:pPr>
      <w:r>
        <w:rPr/>
        <w:t xml:space="preserve">二、  主要产品介绍</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七、  公司发展战略</w:t>
      </w:r>
    </w:p>
    <w:p>
      <w:pPr>
        <w:spacing w:before="75" w:after="0"/>
      </w:pPr>
      <w:r>
        <w:rPr/>
        <w:t xml:space="preserve">第三节  洁特生物</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第四节  莱伯泰科</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第五节  阿拉丁</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第六节  昌红科技</w:t>
      </w:r>
    </w:p>
    <w:p>
      <w:pPr>
        <w:spacing w:before="75" w:after="0"/>
      </w:pPr>
      <w:r>
        <w:rPr/>
        <w:t xml:space="preserve">一、  企业发展概况</w:t>
      </w:r>
    </w:p>
    <w:p>
      <w:pPr>
        <w:spacing w:before="75" w:after="0"/>
      </w:pPr>
      <w:r>
        <w:rPr/>
        <w:t xml:space="preserve">二、  业务布局情况</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七、  公司发展战略</w:t>
      </w:r>
    </w:p>
    <w:p>
      <w:pPr>
        <w:spacing w:before="75" w:after="0"/>
      </w:pPr>
      <w:r>
        <w:rPr/>
        <w:t xml:space="preserve">八、  未来前景展望</w:t>
      </w:r>
    </w:p>
    <w:p>
      <w:pPr>
        <w:spacing w:before="75" w:after="0"/>
      </w:pPr>
      <w:r>
        <w:rPr>
          <w:b w:val="1"/>
          <w:bCs w:val="1"/>
        </w:rPr>
        <w:t xml:space="preserve">第十章 2021-2026年中国科学服务行业投资项目案例深度解析</w:t>
      </w:r>
    </w:p>
    <w:p>
      <w:pPr>
        <w:spacing w:before="75" w:after="0"/>
      </w:pPr>
      <w:r>
        <w:rPr/>
        <w:t xml:space="preserve">第一节  基因检测试剂生产及基因检测服务项目</w:t>
      </w:r>
    </w:p>
    <w:p>
      <w:pPr>
        <w:spacing w:before="75" w:after="0"/>
      </w:pPr>
      <w:r>
        <w:rPr/>
        <w:t xml:space="preserve">一、  项目基本情况</w:t>
      </w:r>
    </w:p>
    <w:p>
      <w:pPr>
        <w:spacing w:before="75" w:after="0"/>
      </w:pPr>
      <w:r>
        <w:rPr/>
        <w:t xml:space="preserve">二、  项目实施必要性</w:t>
      </w:r>
    </w:p>
    <w:p>
      <w:pPr>
        <w:spacing w:before="75" w:after="0"/>
      </w:pPr>
      <w:r>
        <w:rPr/>
        <w:t xml:space="preserve">三、  项目实施可行性</w:t>
      </w:r>
    </w:p>
    <w:p>
      <w:pPr>
        <w:spacing w:before="75" w:after="0"/>
      </w:pPr>
      <w:r>
        <w:rPr/>
        <w:t xml:space="preserve">四、  项目投资估算</w:t>
      </w:r>
    </w:p>
    <w:p>
      <w:pPr>
        <w:spacing w:before="75" w:after="0"/>
      </w:pPr>
      <w:r>
        <w:rPr/>
        <w:t xml:space="preserve">五、  项目经济效益</w:t>
      </w:r>
    </w:p>
    <w:p>
      <w:pPr>
        <w:spacing w:before="75" w:after="0"/>
      </w:pPr>
      <w:r>
        <w:rPr/>
        <w:t xml:space="preserve">第二节  西测测试检测基地建设项目</w:t>
      </w:r>
    </w:p>
    <w:p>
      <w:pPr>
        <w:spacing w:before="75" w:after="0"/>
      </w:pPr>
      <w:r>
        <w:rPr/>
        <w:t xml:space="preserve">一、  项目基本概况</w:t>
      </w:r>
    </w:p>
    <w:p>
      <w:pPr>
        <w:spacing w:before="75" w:after="0"/>
      </w:pPr>
      <w:r>
        <w:rPr/>
        <w:t xml:space="preserve">二、  项目的可行性</w:t>
      </w:r>
    </w:p>
    <w:p>
      <w:pPr>
        <w:spacing w:before="75" w:after="0"/>
      </w:pPr>
      <w:r>
        <w:rPr/>
        <w:t xml:space="preserve">三、  项目投资价值</w:t>
      </w:r>
    </w:p>
    <w:p>
      <w:pPr>
        <w:spacing w:before="75" w:after="0"/>
      </w:pPr>
      <w:r>
        <w:rPr/>
        <w:t xml:space="preserve">四、  项目投资概算</w:t>
      </w:r>
    </w:p>
    <w:p>
      <w:pPr>
        <w:spacing w:before="75" w:after="0"/>
      </w:pPr>
      <w:r>
        <w:rPr/>
        <w:t xml:space="preserve">五、  项目建设周期</w:t>
      </w:r>
    </w:p>
    <w:p>
      <w:pPr>
        <w:spacing w:before="75" w:after="0"/>
      </w:pPr>
      <w:r>
        <w:rPr/>
        <w:t xml:space="preserve">六、  项目污染情况</w:t>
      </w:r>
    </w:p>
    <w:p>
      <w:pPr>
        <w:spacing w:before="75" w:after="0"/>
      </w:pPr>
      <w:r>
        <w:rPr/>
        <w:t xml:space="preserve">第三节  体外诊断试剂生产研发中心建设项目</w:t>
      </w:r>
    </w:p>
    <w:p>
      <w:pPr>
        <w:spacing w:before="75" w:after="0"/>
      </w:pPr>
      <w:r>
        <w:rPr/>
        <w:t xml:space="preserve">一、  项目基本概况</w:t>
      </w:r>
    </w:p>
    <w:p>
      <w:pPr>
        <w:spacing w:before="75" w:after="0"/>
      </w:pPr>
      <w:r>
        <w:rPr/>
        <w:t xml:space="preserve">二、  项目建设内容</w:t>
      </w:r>
    </w:p>
    <w:p>
      <w:pPr>
        <w:spacing w:before="75" w:after="0"/>
      </w:pPr>
      <w:r>
        <w:rPr/>
        <w:t xml:space="preserve">三、  项目实施必要性</w:t>
      </w:r>
    </w:p>
    <w:p>
      <w:pPr>
        <w:spacing w:before="75" w:after="0"/>
      </w:pPr>
      <w:r>
        <w:rPr/>
        <w:t xml:space="preserve">四、  项目实施可行性</w:t>
      </w:r>
    </w:p>
    <w:p>
      <w:pPr>
        <w:spacing w:before="75" w:after="0"/>
      </w:pPr>
      <w:r>
        <w:rPr/>
        <w:t xml:space="preserve">五、  项目效益分析</w:t>
      </w:r>
    </w:p>
    <w:p>
      <w:pPr>
        <w:spacing w:before="75" w:after="0"/>
      </w:pPr>
      <w:r>
        <w:rPr/>
        <w:t xml:space="preserve">第四节  年产1000台套高端质谱仪项目</w:t>
      </w:r>
    </w:p>
    <w:p>
      <w:pPr>
        <w:spacing w:before="75" w:after="0"/>
      </w:pPr>
      <w:r>
        <w:rPr/>
        <w:t xml:space="preserve">一、  项目基本概况</w:t>
      </w:r>
    </w:p>
    <w:p>
      <w:pPr>
        <w:spacing w:before="75" w:after="0"/>
      </w:pPr>
      <w:r>
        <w:rPr/>
        <w:t xml:space="preserve">二、  项目建设必要性</w:t>
      </w:r>
    </w:p>
    <w:p>
      <w:pPr>
        <w:spacing w:before="75" w:after="0"/>
      </w:pPr>
      <w:r>
        <w:rPr/>
        <w:t xml:space="preserve">三、  项目实施可行性</w:t>
      </w:r>
    </w:p>
    <w:p>
      <w:pPr>
        <w:spacing w:before="75" w:after="0"/>
      </w:pPr>
      <w:r>
        <w:rPr/>
        <w:t xml:space="preserve">四、  项目投资概算</w:t>
      </w:r>
    </w:p>
    <w:p>
      <w:pPr>
        <w:spacing w:before="75" w:after="0"/>
      </w:pPr>
      <w:r>
        <w:rPr/>
        <w:t xml:space="preserve">五、  公司经营影响</w:t>
      </w:r>
    </w:p>
    <w:p>
      <w:pPr>
        <w:spacing w:before="75" w:after="0"/>
      </w:pPr>
      <w:r>
        <w:rPr>
          <w:b w:val="1"/>
          <w:bCs w:val="1"/>
        </w:rPr>
        <w:t xml:space="preserve">第十一章 2026-2031年中国科学服务行业发展前景及趋势预测</w:t>
      </w:r>
    </w:p>
    <w:p>
      <w:pPr>
        <w:spacing w:before="75" w:after="0"/>
      </w:pPr>
      <w:r>
        <w:rPr/>
        <w:t xml:space="preserve">第一节  科学服务发展前景分析</w:t>
      </w:r>
    </w:p>
    <w:p>
      <w:pPr>
        <w:spacing w:before="75" w:after="0"/>
      </w:pPr>
      <w:r>
        <w:rPr/>
        <w:t xml:space="preserve">一、  科学服务行业发展展望</w:t>
      </w:r>
    </w:p>
    <w:p>
      <w:pPr>
        <w:spacing w:before="75" w:after="0"/>
      </w:pPr>
      <w:r>
        <w:rPr/>
        <w:t xml:space="preserve">二、  科学服务市场发展潜力</w:t>
      </w:r>
    </w:p>
    <w:p>
      <w:pPr>
        <w:spacing w:before="75" w:after="0"/>
      </w:pPr>
      <w:r>
        <w:rPr/>
        <w:t xml:space="preserve">三、  科学服务企业发展潜力</w:t>
      </w:r>
    </w:p>
    <w:p>
      <w:pPr>
        <w:spacing w:before="75" w:after="0"/>
      </w:pPr>
      <w:r>
        <w:rPr/>
        <w:t xml:space="preserve">四、  科学服务行业发展路径</w:t>
      </w:r>
    </w:p>
    <w:p>
      <w:pPr>
        <w:spacing w:before="75" w:after="0"/>
      </w:pPr>
      <w:r>
        <w:rPr/>
        <w:t xml:space="preserve">第二节  科学服务发展趋势分析</w:t>
      </w:r>
    </w:p>
    <w:p>
      <w:pPr>
        <w:spacing w:before="75" w:after="0"/>
      </w:pPr>
      <w:r>
        <w:rPr/>
        <w:t xml:space="preserve">一、  科学服务未来发展趋势</w:t>
      </w:r>
    </w:p>
    <w:p>
      <w:pPr>
        <w:spacing w:before="75" w:after="0"/>
      </w:pPr>
      <w:r>
        <w:rPr/>
        <w:t xml:space="preserve">二、  科学服务国产化发展趋势</w:t>
      </w:r>
    </w:p>
    <w:p>
      <w:pPr>
        <w:spacing w:before="75" w:after="0"/>
      </w:pPr>
      <w:r>
        <w:rPr>
          <w:b w:val="1"/>
          <w:bCs w:val="1"/>
        </w:rPr>
        <w:t xml:space="preserve">图表目录</w:t>
      </w:r>
    </w:p>
    <w:p>
      <w:pPr>
        <w:spacing w:before="75" w:after="0"/>
      </w:pPr>
      <w:r>
        <w:rPr/>
        <w:t xml:space="preserve">图表：科学服务行业特点</w:t>
      </w:r>
    </w:p>
    <w:p>
      <w:pPr>
        <w:spacing w:before="75" w:after="0"/>
      </w:pPr>
      <w:r>
        <w:rPr/>
        <w:t xml:space="preserve">图表：科学服务行业生命周期</w:t>
      </w:r>
    </w:p>
    <w:p>
      <w:pPr>
        <w:spacing w:before="75" w:after="0"/>
      </w:pPr>
      <w:r>
        <w:rPr/>
        <w:t xml:space="preserve">图表：科学服务行业产业链分析</w:t>
      </w:r>
    </w:p>
    <w:p>
      <w:pPr>
        <w:spacing w:before="75" w:after="0"/>
      </w:pPr>
      <w:r>
        <w:rPr/>
        <w:t xml:space="preserve">图表：2021-2026年科学服务行业市场规模分析</w:t>
      </w:r>
    </w:p>
    <w:p>
      <w:pPr>
        <w:spacing w:before="75" w:after="0"/>
      </w:pPr>
      <w:r>
        <w:rPr/>
        <w:t xml:space="preserve">图表：2026-2031年科学服务行业市场规模预测</w:t>
      </w:r>
    </w:p>
    <w:p>
      <w:pPr>
        <w:spacing w:before="75" w:after="0"/>
      </w:pPr>
      <w:r>
        <w:rPr/>
        <w:t xml:space="preserve">图表：中国科学服务行业研究机构咨询</w:t>
      </w:r>
    </w:p>
    <w:p>
      <w:pPr>
        <w:spacing w:before="75" w:after="0"/>
      </w:pPr>
      <w:r>
        <w:rPr/>
        <w:t xml:space="preserve">图表：中国科学服务所属行业盈利能力分析</w:t>
      </w:r>
    </w:p>
    <w:p>
      <w:pPr>
        <w:spacing w:before="75" w:after="0"/>
      </w:pPr>
      <w:r>
        <w:rPr/>
        <w:t xml:space="preserve">图表：中国科学服务所属行业运营能力分析</w:t>
      </w:r>
    </w:p>
    <w:p>
      <w:pPr>
        <w:spacing w:before="75" w:after="0"/>
      </w:pPr>
      <w:r>
        <w:rPr/>
        <w:t xml:space="preserve">图表：中国科学服务所属行业偿债能力分析</w:t>
      </w:r>
    </w:p>
    <w:p>
      <w:pPr>
        <w:spacing w:before="75" w:after="0"/>
      </w:pPr>
      <w:r>
        <w:rPr/>
        <w:t xml:space="preserve">图表：2021-2026年科学服务重要数据指标比较</w:t>
      </w:r>
    </w:p>
    <w:p>
      <w:pPr>
        <w:spacing w:before="75" w:after="0"/>
      </w:pPr>
      <w:r>
        <w:rPr/>
        <w:t xml:space="preserve">图表：2021-2026年中国科学服务行业销售情况分析</w:t>
      </w:r>
    </w:p>
    <w:p>
      <w:pPr>
        <w:spacing w:before="75" w:after="0"/>
      </w:pPr>
      <w:r>
        <w:rPr/>
        <w:t xml:space="preserve">图表：2021-2026年中国科学服务行业利润情况分析</w:t>
      </w:r>
    </w:p>
    <w:p>
      <w:pPr>
        <w:spacing w:before="75" w:after="0"/>
      </w:pPr>
      <w:r>
        <w:rPr/>
        <w:t xml:space="preserve">图表：2021-2026年中国科学服务行业资产情况分析</w:t>
      </w:r>
    </w:p>
    <w:p>
      <w:pPr>
        <w:spacing w:before="75" w:after="0"/>
      </w:pPr>
      <w:r>
        <w:rPr/>
        <w:t xml:space="preserve">图表：2021-2026年中国科学服务行业竞争力分析</w:t>
      </w:r>
    </w:p>
    <w:p>
      <w:pPr>
        <w:spacing w:before="75" w:after="0"/>
      </w:pPr>
      <w:r>
        <w:rPr/>
        <w:t xml:space="preserve">图表：2026-2031年中国科学服务行业消费量预测</w:t>
      </w:r>
    </w:p>
    <w:p>
      <w:pPr>
        <w:spacing w:before="75" w:after="0"/>
      </w:pPr>
      <w:r>
        <w:rPr/>
        <w:t xml:space="preserve">图表：2026-2031年中国科学服务行业市场前景预测</w:t>
      </w:r>
    </w:p>
    <w:p>
      <w:pPr>
        <w:spacing w:before="75" w:after="0"/>
      </w:pPr>
      <w:r>
        <w:rPr/>
        <w:t xml:space="preserve">图表：2026-2031年中国科学服务发展前景预测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中国科学服务行业发展分析及前景趋势与投资潜力研究报告(2026-2031版)</dc:title>
  <dc:description>中国科学服务行业发展分析及前景趋势与投资潜力研究报告(2026-2031版)</dc:description>
  <dc:subject>中国科学服务行业发展分析及前景趋势与投资潜力研究报告(2026-2031版)</dc:subject>
  <cp:keywords>研究报告</cp:keywords>
  <cp:category>研究报告</cp:category>
  <cp:lastModifiedBy>北京中道泰和信息咨询有限公司</cp:lastModifiedBy>
  <dcterms:created xsi:type="dcterms:W3CDTF">2026-04-04T07:52:35+08:00</dcterms:created>
  <dcterms:modified xsi:type="dcterms:W3CDTF">2026-04-04T07:52:35+08:00</dcterms:modified>
</cp:coreProperties>
</file>

<file path=docProps/custom.xml><?xml version="1.0" encoding="utf-8"?>
<Properties xmlns="http://schemas.openxmlformats.org/officeDocument/2006/custom-properties" xmlns:vt="http://schemas.openxmlformats.org/officeDocument/2006/docPropsVTypes"/>
</file>