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全球与中国超本地服务行业市场发展分析及竞争格局与市场规模研究报告(2026-2031版)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本地服务行业研究单位等公布和提供的大量资料。报告对我国超本地服务行业的供需状况、发展现状、子行业发展变化等进行了分析，重点分析了国内外超本地服务行业的发展现状、如何面对行业的发展挑战、行业的发展建议、行业竞争力，以及行业的投资分析和趋势预测等等。报告还综合了超本地服务行业的整体发展动态，对行业在产品方面提供了参考建议和具体解决办法。报告对于超本地服务产品生产企业、经销商、行业管理部门以及拟进入该行业的投资者具有重要的参考价值，对于研究我国超本地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超本地服务定义及分类</w:t>
      </w:r>
    </w:p>
    <w:p>
      <w:pPr>
        <w:spacing w:before="75" w:after="0"/>
      </w:pPr>
      <w:r>
        <w:rPr/>
        <w:t xml:space="preserve">第二节  全球超本地服务行业市场规模及预测</w:t>
      </w:r>
    </w:p>
    <w:p>
      <w:pPr>
        <w:spacing w:before="75" w:after="0"/>
      </w:pPr>
      <w:r>
        <w:rPr/>
        <w:t xml:space="preserve">第三节  中国超本地服务行业市场规模及预测</w:t>
      </w:r>
    </w:p>
    <w:p>
      <w:pPr>
        <w:spacing w:before="75" w:after="0"/>
      </w:pPr>
      <w:r>
        <w:rPr/>
        <w:t xml:space="preserve">第四节  中国在全球市场的地位分析</w:t>
      </w:r>
    </w:p>
    <w:p>
      <w:pPr>
        <w:spacing w:before="75" w:after="0"/>
      </w:pPr>
      <w:r>
        <w:rPr/>
        <w:t xml:space="preserve">一、  按收入计(2021-2026年)中国在全球超本地服务市场的占比</w:t>
      </w:r>
    </w:p>
    <w:p>
      <w:pPr>
        <w:spacing w:before="75" w:after="0"/>
      </w:pPr>
      <w:r>
        <w:rPr/>
        <w:t xml:space="preserve">二、  2026-2031年中国与全球超本地服务市场规模增速对比</w:t>
      </w:r>
    </w:p>
    <w:p>
      <w:pPr>
        <w:spacing w:before="75" w:after="0"/>
      </w:pPr>
      <w:r>
        <w:rPr/>
        <w:t xml:space="preserve">第五节  行业发展机遇、挑战、趋势及政策分析</w:t>
      </w:r>
    </w:p>
    <w:p>
      <w:pPr>
        <w:spacing w:before="75" w:after="0"/>
      </w:pPr>
      <w:r>
        <w:rPr/>
        <w:t xml:space="preserve">一、  超本地服务行业驱动因素及发展机遇分析</w:t>
      </w:r>
    </w:p>
    <w:p>
      <w:pPr>
        <w:spacing w:before="75" w:after="0"/>
      </w:pPr>
      <w:r>
        <w:rPr/>
        <w:t xml:space="preserve">二、  超本地服务行业阻碍因素及面临的挑战分析</w:t>
      </w:r>
    </w:p>
    <w:p>
      <w:pPr>
        <w:spacing w:before="75" w:after="0"/>
      </w:pPr>
      <w:r>
        <w:rPr/>
        <w:t xml:space="preserve">三、  超本地服务行业发展趋势分析</w:t>
      </w:r>
    </w:p>
    <w:p>
      <w:pPr>
        <w:spacing w:before="75" w:after="0"/>
      </w:pPr>
      <w:r>
        <w:rPr/>
        <w:t xml:space="preserve">四、  中国市场相关行业政策分析</w:t>
      </w:r>
    </w:p>
    <w:p>
      <w:pPr>
        <w:spacing w:before="75" w:after="0"/>
      </w:pPr>
      <w:r>
        <w:rPr>
          <w:b w:val="1"/>
          <w:bCs w:val="1"/>
        </w:rPr>
        <w:t xml:space="preserve">第二章 全球超本地服务行业竞争格局</w:t>
      </w:r>
    </w:p>
    <w:p>
      <w:pPr>
        <w:spacing w:before="75" w:after="0"/>
      </w:pPr>
      <w:r>
        <w:rPr/>
        <w:t xml:space="preserve">第一节  按超本地服务收入计(2021-2026年)全球主要厂商市场份额</w:t>
      </w:r>
    </w:p>
    <w:p>
      <w:pPr>
        <w:spacing w:before="75" w:after="0"/>
      </w:pPr>
      <w:r>
        <w:rPr/>
        <w:t xml:space="preserve">第二节  全球第一梯队、第二梯队和第三梯队，三类超本地服务市场参与者分析</w:t>
      </w:r>
    </w:p>
    <w:p>
      <w:pPr>
        <w:spacing w:before="75" w:after="0"/>
      </w:pPr>
      <w:r>
        <w:rPr/>
        <w:t xml:space="preserve">第三节  全球超本地服务行业集中度分析</w:t>
      </w:r>
    </w:p>
    <w:p>
      <w:pPr>
        <w:spacing w:before="75" w:after="0"/>
      </w:pPr>
      <w:r>
        <w:rPr/>
        <w:t xml:space="preserve">第四节  全球超本地服务行业企业并购情况</w:t>
      </w:r>
    </w:p>
    <w:p>
      <w:pPr>
        <w:spacing w:before="75" w:after="0"/>
      </w:pPr>
      <w:r>
        <w:rPr/>
        <w:t xml:space="preserve">第五节  全球超本地服务行业主要厂商产品列举</w:t>
      </w:r>
    </w:p>
    <w:p>
      <w:pPr>
        <w:spacing w:before="75" w:after="0"/>
      </w:pPr>
      <w:r>
        <w:rPr>
          <w:b w:val="1"/>
          <w:bCs w:val="1"/>
        </w:rPr>
        <w:t xml:space="preserve">第三章 中国市场超本地服务行业竞争格局</w:t>
      </w:r>
    </w:p>
    <w:p>
      <w:pPr>
        <w:spacing w:before="75" w:after="0"/>
      </w:pPr>
      <w:r>
        <w:rPr/>
        <w:t xml:space="preserve">第一节  按超本地服务收入计(2021-2026年)中国市场主要厂商市场份额</w:t>
      </w:r>
    </w:p>
    <w:p>
      <w:pPr>
        <w:spacing w:before="75" w:after="0"/>
      </w:pPr>
      <w:r>
        <w:rPr/>
        <w:t xml:space="preserve">第二节  中国市场超本地服务参与者份额：第一梯队、第二梯队、第三梯队</w:t>
      </w:r>
    </w:p>
    <w:p>
      <w:pPr>
        <w:spacing w:before="75" w:after="0"/>
      </w:pPr>
      <w:r>
        <w:rPr/>
        <w:t xml:space="preserve">第三节  2021-2026年中国市场超本地服务进口与国产厂商份额对比</w:t>
      </w:r>
    </w:p>
    <w:p>
      <w:pPr>
        <w:spacing w:before="75" w:after="0"/>
      </w:pPr>
      <w:r>
        <w:rPr>
          <w:b w:val="1"/>
          <w:bCs w:val="1"/>
        </w:rPr>
        <w:t xml:space="preserve">第四章 行业产业链分析</w:t>
      </w:r>
    </w:p>
    <w:p>
      <w:pPr>
        <w:spacing w:before="75" w:after="0"/>
      </w:pPr>
      <w:r>
        <w:rPr/>
        <w:t xml:space="preserve">第一节  超本地服务行业产业链</w:t>
      </w:r>
    </w:p>
    <w:p>
      <w:pPr>
        <w:spacing w:before="75" w:after="0"/>
      </w:pPr>
      <w:r>
        <w:rPr/>
        <w:t xml:space="preserve">第二节  上游分析</w:t>
      </w:r>
    </w:p>
    <w:p>
      <w:pPr>
        <w:spacing w:before="75" w:after="0"/>
      </w:pPr>
      <w:r>
        <w:rPr/>
        <w:t xml:space="preserve">第三节  中游分析</w:t>
      </w:r>
    </w:p>
    <w:p>
      <w:pPr>
        <w:spacing w:before="75" w:after="0"/>
      </w:pPr>
      <w:r>
        <w:rPr/>
        <w:t xml:space="preserve">第四节  下游分析</w:t>
      </w:r>
    </w:p>
    <w:p>
      <w:pPr>
        <w:spacing w:before="75" w:after="0"/>
      </w:pPr>
      <w:r>
        <w:rPr>
          <w:b w:val="1"/>
          <w:bCs w:val="1"/>
        </w:rPr>
        <w:t xml:space="preserve">第五章 按产品类型拆分，市场规模分析</w:t>
      </w:r>
    </w:p>
    <w:p>
      <w:pPr>
        <w:spacing w:before="75" w:after="0"/>
      </w:pPr>
      <w:r>
        <w:rPr/>
        <w:t xml:space="preserve">第一节  超本地服务行业产品分类</w:t>
      </w:r>
    </w:p>
    <w:p>
      <w:pPr>
        <w:spacing w:before="75" w:after="0"/>
      </w:pPr>
      <w:r>
        <w:rPr/>
        <w:t xml:space="preserve">一、  食品订购</w:t>
      </w:r>
    </w:p>
    <w:p>
      <w:pPr>
        <w:spacing w:before="75" w:after="0"/>
      </w:pPr>
      <w:r>
        <w:rPr/>
        <w:t xml:space="preserve">二、  杂货店订购</w:t>
      </w:r>
    </w:p>
    <w:p>
      <w:pPr>
        <w:spacing w:before="75" w:after="0"/>
      </w:pPr>
      <w:r>
        <w:rPr/>
        <w:t xml:space="preserve">三、  清洁服务订购</w:t>
      </w:r>
    </w:p>
    <w:p>
      <w:pPr>
        <w:spacing w:before="75" w:after="0"/>
      </w:pPr>
      <w:r>
        <w:rPr/>
        <w:t xml:space="preserve">四、  其他</w:t>
      </w:r>
    </w:p>
    <w:p>
      <w:pPr>
        <w:spacing w:before="75" w:after="0"/>
      </w:pPr>
      <w:r>
        <w:rPr/>
        <w:t xml:space="preserve">第二节  按产品类型拆分，全球超本地服务细分市场规模增速预测(2026-2031年)</w:t>
      </w:r>
    </w:p>
    <w:p>
      <w:pPr>
        <w:spacing w:before="75" w:after="0"/>
      </w:pPr>
      <w:r>
        <w:rPr/>
        <w:t xml:space="preserve">第三节  按产品类型拆分(2026-2031年)全球超本地服务细分市场规模(按收入)</w:t>
      </w:r>
    </w:p>
    <w:p>
      <w:pPr>
        <w:spacing w:before="75" w:after="0"/>
      </w:pPr>
      <w:r>
        <w:rPr>
          <w:b w:val="1"/>
          <w:bCs w:val="1"/>
        </w:rPr>
        <w:t xml:space="preserve">第六章 全球超本地服务市场下游行业分布</w:t>
      </w:r>
    </w:p>
    <w:p>
      <w:pPr>
        <w:spacing w:before="75" w:after="0"/>
      </w:pPr>
      <w:r>
        <w:rPr/>
        <w:t xml:space="preserve">第一节  超本地服务行业下游分布</w:t>
      </w:r>
    </w:p>
    <w:p>
      <w:pPr>
        <w:spacing w:before="75" w:after="0"/>
      </w:pPr>
      <w:r>
        <w:rPr/>
        <w:t xml:space="preserve">一、  家用</w:t>
      </w:r>
    </w:p>
    <w:p>
      <w:pPr>
        <w:spacing w:before="75" w:after="0"/>
      </w:pPr>
      <w:r>
        <w:rPr/>
        <w:t xml:space="preserve">二、  商用</w:t>
      </w:r>
    </w:p>
    <w:p>
      <w:pPr>
        <w:spacing w:before="75" w:after="0"/>
      </w:pPr>
      <w:r>
        <w:rPr/>
        <w:t xml:space="preserve">第二节  全球超本地服务主要下游市场规模增速预测(2026-2031年)</w:t>
      </w:r>
    </w:p>
    <w:p>
      <w:pPr>
        <w:spacing w:before="75" w:after="0"/>
      </w:pPr>
      <w:r>
        <w:rPr/>
        <w:t xml:space="preserve">第三节  按应用拆分(2026-2031年)全球超本地服务细分市场规模(按收入)</w:t>
      </w:r>
    </w:p>
    <w:p>
      <w:pPr>
        <w:spacing w:before="75" w:after="0"/>
      </w:pPr>
      <w:r>
        <w:rPr>
          <w:b w:val="1"/>
          <w:bCs w:val="1"/>
        </w:rPr>
        <w:t xml:space="preserve">第七章 全球主要地区市场规模对比分析</w:t>
      </w:r>
    </w:p>
    <w:p>
      <w:pPr>
        <w:spacing w:before="75" w:after="0"/>
      </w:pPr>
      <w:r>
        <w:rPr/>
        <w:t xml:space="preserve">第一节  全球主要地区超本地服务市场规模增速预测(2026-2031年)</w:t>
      </w:r>
    </w:p>
    <w:p>
      <w:pPr>
        <w:spacing w:before="75" w:after="0"/>
      </w:pPr>
      <w:r>
        <w:rPr/>
        <w:t xml:space="preserve">第二节  2026-2031年全球主要地区超本地服务市场规模(按收入)</w:t>
      </w:r>
    </w:p>
    <w:p>
      <w:pPr>
        <w:spacing w:before="75" w:after="0"/>
      </w:pPr>
      <w:r>
        <w:rPr/>
        <w:t xml:space="preserve">第三节  北美</w:t>
      </w:r>
    </w:p>
    <w:p>
      <w:pPr>
        <w:spacing w:before="75" w:after="0"/>
      </w:pPr>
      <w:r>
        <w:rPr/>
        <w:t xml:space="preserve">一、  2026-2031年北美超本地服务市场规模预测</w:t>
      </w:r>
    </w:p>
    <w:p>
      <w:pPr>
        <w:spacing w:before="75" w:after="0"/>
      </w:pPr>
      <w:r>
        <w:rPr/>
        <w:t xml:space="preserve">二、  2021-2026年北美超本地服务市场规模，按国家细分</w:t>
      </w:r>
    </w:p>
    <w:p>
      <w:pPr>
        <w:spacing w:before="75" w:after="0"/>
      </w:pPr>
      <w:r>
        <w:rPr/>
        <w:t xml:space="preserve">第四节  欧洲</w:t>
      </w:r>
    </w:p>
    <w:p>
      <w:pPr>
        <w:spacing w:before="75" w:after="0"/>
      </w:pPr>
      <w:r>
        <w:rPr/>
        <w:t xml:space="preserve">一、  2026-2031年欧洲超本地服务市场规模预测</w:t>
      </w:r>
    </w:p>
    <w:p>
      <w:pPr>
        <w:spacing w:before="75" w:after="0"/>
      </w:pPr>
      <w:r>
        <w:rPr/>
        <w:t xml:space="preserve">二、  2021-2026年欧洲超本地服务市场规模，按国家细分</w:t>
      </w:r>
    </w:p>
    <w:p>
      <w:pPr>
        <w:spacing w:before="75" w:after="0"/>
      </w:pPr>
      <w:r>
        <w:rPr/>
        <w:t xml:space="preserve">第五节  亚太</w:t>
      </w:r>
    </w:p>
    <w:p>
      <w:pPr>
        <w:spacing w:before="75" w:after="0"/>
      </w:pPr>
      <w:r>
        <w:rPr/>
        <w:t xml:space="preserve">一、  2026-2031年亚太超本地服务市场规模预测</w:t>
      </w:r>
    </w:p>
    <w:p>
      <w:pPr>
        <w:spacing w:before="75" w:after="0"/>
      </w:pPr>
      <w:r>
        <w:rPr/>
        <w:t xml:space="preserve">二、  2021-2026年亚太超本地服务市场规模，按国家/地区细分</w:t>
      </w:r>
    </w:p>
    <w:p>
      <w:pPr>
        <w:spacing w:before="75" w:after="0"/>
      </w:pPr>
      <w:r>
        <w:rPr/>
        <w:t xml:space="preserve">第六节  南美</w:t>
      </w:r>
    </w:p>
    <w:p>
      <w:pPr>
        <w:spacing w:before="75" w:after="0"/>
      </w:pPr>
      <w:r>
        <w:rPr/>
        <w:t xml:space="preserve">一、  2026-2031年南美超本地服务市场规模预测</w:t>
      </w:r>
    </w:p>
    <w:p>
      <w:pPr>
        <w:spacing w:before="75" w:after="0"/>
      </w:pPr>
      <w:r>
        <w:rPr/>
        <w:t xml:space="preserve">二、  2021-2026年南美超本地服务市场规模，按国家细分</w:t>
      </w:r>
    </w:p>
    <w:p>
      <w:pPr>
        <w:spacing w:before="75" w:after="0"/>
      </w:pPr>
      <w:r>
        <w:rPr/>
        <w:t xml:space="preserve">第七节  中东及非洲</w:t>
      </w:r>
    </w:p>
    <w:p>
      <w:pPr>
        <w:spacing w:before="75" w:after="0"/>
      </w:pPr>
      <w:r>
        <w:rPr/>
        <w:t xml:space="preserve">一、  2026-2031年中东及非洲超本地服务市场规模预测</w:t>
      </w:r>
    </w:p>
    <w:p>
      <w:pPr>
        <w:spacing w:before="75" w:after="0"/>
      </w:pPr>
      <w:r>
        <w:rPr/>
        <w:t xml:space="preserve">二、  2021-2026年中东及非洲超本地服务市场规模，按国家细分</w:t>
      </w:r>
    </w:p>
    <w:p>
      <w:pPr>
        <w:spacing w:before="75" w:after="0"/>
      </w:pPr>
      <w:r>
        <w:rPr>
          <w:b w:val="1"/>
          <w:bCs w:val="1"/>
        </w:rPr>
        <w:t xml:space="preserve">第八章 全球主要国家/地区分析</w:t>
      </w:r>
    </w:p>
    <w:p>
      <w:pPr>
        <w:spacing w:before="75" w:after="0"/>
      </w:pPr>
      <w:r>
        <w:rPr/>
        <w:t xml:space="preserve">第一节  全球主要国家/地区超本地服务市场规模增速预测(2026-2031年)</w:t>
      </w:r>
    </w:p>
    <w:p>
      <w:pPr>
        <w:spacing w:before="75" w:after="0"/>
      </w:pPr>
      <w:r>
        <w:rPr/>
        <w:t xml:space="preserve">第二节  2026-2031年全球主要国家/地区超本地服务市场规模(按收入)</w:t>
      </w:r>
    </w:p>
    <w:p>
      <w:pPr>
        <w:spacing w:before="75" w:after="0"/>
      </w:pPr>
      <w:r>
        <w:rPr/>
        <w:t xml:space="preserve">第三节  美国</w:t>
      </w:r>
    </w:p>
    <w:p>
      <w:pPr>
        <w:spacing w:before="75" w:after="0"/>
      </w:pPr>
      <w:r>
        <w:rPr/>
        <w:t xml:space="preserve">一、  2026-2031年美国超本地服务市场规模</w:t>
      </w:r>
    </w:p>
    <w:p>
      <w:pPr>
        <w:spacing w:before="75" w:after="0"/>
      </w:pPr>
      <w:r>
        <w:rPr/>
        <w:t xml:space="preserve">二、  美国市场超本地服务主要厂商及2021-2026年份额</w:t>
      </w:r>
    </w:p>
    <w:p>
      <w:pPr>
        <w:spacing w:before="75" w:after="0"/>
      </w:pPr>
      <w:r>
        <w:rPr/>
        <w:t xml:space="preserve">三、  美国市场不同产品类型超本地服务份额(2021-2026年)</w:t>
      </w:r>
    </w:p>
    <w:p>
      <w:pPr>
        <w:spacing w:before="75" w:after="0"/>
      </w:pPr>
      <w:r>
        <w:rPr/>
        <w:t xml:space="preserve">四、  美国市场不同应用超本地服务份额(2021-2026年)</w:t>
      </w:r>
    </w:p>
    <w:p>
      <w:pPr>
        <w:spacing w:before="75" w:after="0"/>
      </w:pPr>
      <w:r>
        <w:rPr/>
        <w:t xml:space="preserve">第四节  欧洲</w:t>
      </w:r>
    </w:p>
    <w:p>
      <w:pPr>
        <w:spacing w:before="75" w:after="0"/>
      </w:pPr>
      <w:r>
        <w:rPr/>
        <w:t xml:space="preserve">一、  2026-2031年欧洲超本地服务市场规模</w:t>
      </w:r>
    </w:p>
    <w:p>
      <w:pPr>
        <w:spacing w:before="75" w:after="0"/>
      </w:pPr>
      <w:r>
        <w:rPr/>
        <w:t xml:space="preserve">二、  欧洲市场超本地服务主要厂商及2021-2026年份额</w:t>
      </w:r>
    </w:p>
    <w:p>
      <w:pPr>
        <w:spacing w:before="75" w:after="0"/>
      </w:pPr>
      <w:r>
        <w:rPr/>
        <w:t xml:space="preserve">三、  欧洲市场不同产品类型超本地服务份额(2021-2026年)</w:t>
      </w:r>
    </w:p>
    <w:p>
      <w:pPr>
        <w:spacing w:before="75" w:after="0"/>
      </w:pPr>
      <w:r>
        <w:rPr/>
        <w:t xml:space="preserve">四、  欧洲市场不同应用超本地服务份额(2021-2026年)</w:t>
      </w:r>
    </w:p>
    <w:p>
      <w:pPr>
        <w:spacing w:before="75" w:after="0"/>
      </w:pPr>
      <w:r>
        <w:rPr/>
        <w:t xml:space="preserve">第五节  中国</w:t>
      </w:r>
    </w:p>
    <w:p>
      <w:pPr>
        <w:spacing w:before="75" w:after="0"/>
      </w:pPr>
      <w:r>
        <w:rPr/>
        <w:t xml:space="preserve">一、  2026-2031年中国超本地服务市场规模</w:t>
      </w:r>
    </w:p>
    <w:p>
      <w:pPr>
        <w:spacing w:before="75" w:after="0"/>
      </w:pPr>
      <w:r>
        <w:rPr/>
        <w:t xml:space="preserve">二、  中国市场超本地服务主要厂商及2021-2026年份额</w:t>
      </w:r>
    </w:p>
    <w:p>
      <w:pPr>
        <w:spacing w:before="75" w:after="0"/>
      </w:pPr>
      <w:r>
        <w:rPr/>
        <w:t xml:space="preserve">三、  中国市场不同产品类型超本地服务份额(2021-2026年)</w:t>
      </w:r>
    </w:p>
    <w:p>
      <w:pPr>
        <w:spacing w:before="75" w:after="0"/>
      </w:pPr>
      <w:r>
        <w:rPr/>
        <w:t xml:space="preserve">四、  中国市场不同应用超本地服务份额(2021-2026年)</w:t>
      </w:r>
    </w:p>
    <w:p>
      <w:pPr>
        <w:spacing w:before="75" w:after="0"/>
      </w:pPr>
      <w:r>
        <w:rPr/>
        <w:t xml:space="preserve">第六节  日本</w:t>
      </w:r>
    </w:p>
    <w:p>
      <w:pPr>
        <w:spacing w:before="75" w:after="0"/>
      </w:pPr>
      <w:r>
        <w:rPr/>
        <w:t xml:space="preserve">一、  2026-2031年日本超本地服务市场规模</w:t>
      </w:r>
    </w:p>
    <w:p>
      <w:pPr>
        <w:spacing w:before="75" w:after="0"/>
      </w:pPr>
      <w:r>
        <w:rPr/>
        <w:t xml:space="preserve">二、  日本市场超本地服务主要厂商及2021-2026年份额</w:t>
      </w:r>
    </w:p>
    <w:p>
      <w:pPr>
        <w:spacing w:before="75" w:after="0"/>
      </w:pPr>
      <w:r>
        <w:rPr/>
        <w:t xml:space="preserve">三、  日本市场不同产品类型超本地服务份额(2021-2026年)</w:t>
      </w:r>
    </w:p>
    <w:p>
      <w:pPr>
        <w:spacing w:before="75" w:after="0"/>
      </w:pPr>
      <w:r>
        <w:rPr/>
        <w:t xml:space="preserve">四、  日本市场不同应用超本地服务份额(2021-2026年)</w:t>
      </w:r>
    </w:p>
    <w:p>
      <w:pPr>
        <w:spacing w:before="75" w:after="0"/>
      </w:pPr>
      <w:r>
        <w:rPr/>
        <w:t xml:space="preserve">第七节  韩国</w:t>
      </w:r>
    </w:p>
    <w:p>
      <w:pPr>
        <w:spacing w:before="75" w:after="0"/>
      </w:pPr>
      <w:r>
        <w:rPr/>
        <w:t xml:space="preserve">一、  2026-2031年韩国超本地服务市场规模</w:t>
      </w:r>
    </w:p>
    <w:p>
      <w:pPr>
        <w:spacing w:before="75" w:after="0"/>
      </w:pPr>
      <w:r>
        <w:rPr/>
        <w:t xml:space="preserve">二、  韩国市场超本地服务主要厂商及2021-2026年份额</w:t>
      </w:r>
    </w:p>
    <w:p>
      <w:pPr>
        <w:spacing w:before="75" w:after="0"/>
      </w:pPr>
      <w:r>
        <w:rPr/>
        <w:t xml:space="preserve">三、  韩国市场不同产品类型超本地服务份额(2021-2026年)</w:t>
      </w:r>
    </w:p>
    <w:p>
      <w:pPr>
        <w:spacing w:before="75" w:after="0"/>
      </w:pPr>
      <w:r>
        <w:rPr/>
        <w:t xml:space="preserve">四、  韩国市场不同应用超本地服务份额(2021-2026年)</w:t>
      </w:r>
    </w:p>
    <w:p>
      <w:pPr>
        <w:spacing w:before="75" w:after="0"/>
      </w:pPr>
      <w:r>
        <w:rPr/>
        <w:t xml:space="preserve">第八节  东南亚</w:t>
      </w:r>
    </w:p>
    <w:p>
      <w:pPr>
        <w:spacing w:before="75" w:after="0"/>
      </w:pPr>
      <w:r>
        <w:rPr/>
        <w:t xml:space="preserve">一、  2026-2031年东南亚超本地服务市场规模</w:t>
      </w:r>
    </w:p>
    <w:p>
      <w:pPr>
        <w:spacing w:before="75" w:after="0"/>
      </w:pPr>
      <w:r>
        <w:rPr/>
        <w:t xml:space="preserve">二、  东南亚市场超本地服务主要厂商及2021-2026年份额</w:t>
      </w:r>
    </w:p>
    <w:p>
      <w:pPr>
        <w:spacing w:before="75" w:after="0"/>
      </w:pPr>
      <w:r>
        <w:rPr/>
        <w:t xml:space="preserve">三、  东南亚市场不同产品类型超本地服务份额(2021-2026年)</w:t>
      </w:r>
    </w:p>
    <w:p>
      <w:pPr>
        <w:spacing w:before="75" w:after="0"/>
      </w:pPr>
      <w:r>
        <w:rPr/>
        <w:t xml:space="preserve">四、  东南亚市场不同应用超本地服务份额(2021-2026年)</w:t>
      </w:r>
    </w:p>
    <w:p>
      <w:pPr>
        <w:spacing w:before="75" w:after="0"/>
      </w:pPr>
      <w:r>
        <w:rPr/>
        <w:t xml:space="preserve">第九节  印度</w:t>
      </w:r>
    </w:p>
    <w:p>
      <w:pPr>
        <w:spacing w:before="75" w:after="0"/>
      </w:pPr>
      <w:r>
        <w:rPr/>
        <w:t xml:space="preserve">一、  2026-2031年印度超本地服务市场规模</w:t>
      </w:r>
    </w:p>
    <w:p>
      <w:pPr>
        <w:spacing w:before="75" w:after="0"/>
      </w:pPr>
      <w:r>
        <w:rPr/>
        <w:t xml:space="preserve">二、  印度市场超本地服务主要厂商及2021-2026年份额</w:t>
      </w:r>
    </w:p>
    <w:p>
      <w:pPr>
        <w:spacing w:before="75" w:after="0"/>
      </w:pPr>
      <w:r>
        <w:rPr/>
        <w:t xml:space="preserve">三、  印度市场不同产品类型超本地服务份额(2021-2026年)</w:t>
      </w:r>
    </w:p>
    <w:p>
      <w:pPr>
        <w:spacing w:before="75" w:after="0"/>
      </w:pPr>
      <w:r>
        <w:rPr/>
        <w:t xml:space="preserve">四、  印度市场不同应用超本地服务份额(2021-2026年)</w:t>
      </w:r>
    </w:p>
    <w:p>
      <w:pPr>
        <w:spacing w:before="75" w:after="0"/>
      </w:pPr>
      <w:r>
        <w:rPr/>
        <w:t xml:space="preserve">第十节  中东及非洲</w:t>
      </w:r>
    </w:p>
    <w:p>
      <w:pPr>
        <w:spacing w:before="75" w:after="0"/>
      </w:pPr>
      <w:r>
        <w:rPr/>
        <w:t xml:space="preserve">一、  2026-2031年中东及非洲超本地服务市场规模</w:t>
      </w:r>
    </w:p>
    <w:p>
      <w:pPr>
        <w:spacing w:before="75" w:after="0"/>
      </w:pPr>
      <w:r>
        <w:rPr/>
        <w:t xml:space="preserve">二、  中东及非洲市场超本地服务主要厂商及2021-2026年份额</w:t>
      </w:r>
    </w:p>
    <w:p>
      <w:pPr>
        <w:spacing w:before="75" w:after="0"/>
      </w:pPr>
      <w:r>
        <w:rPr/>
        <w:t xml:space="preserve">三、  中东及非洲市场不同产品类型超本地服务份额(2021-2026年)</w:t>
      </w:r>
    </w:p>
    <w:p>
      <w:pPr>
        <w:spacing w:before="75" w:after="0"/>
      </w:pPr>
      <w:r>
        <w:rPr/>
        <w:t xml:space="preserve">四、  中东及非洲市场不同应用超本地服务份额(2021-2026年)</w:t>
      </w:r>
    </w:p>
    <w:p>
      <w:pPr>
        <w:spacing w:before="75" w:after="0"/>
      </w:pPr>
      <w:r>
        <w:rPr>
          <w:b w:val="1"/>
          <w:bCs w:val="1"/>
        </w:rPr>
        <w:t xml:space="preserve">第九章 主要超本地服务厂商简介</w:t>
      </w:r>
    </w:p>
    <w:p>
      <w:pPr>
        <w:spacing w:before="75" w:after="0"/>
      </w:pPr>
      <w:r>
        <w:rPr/>
        <w:t xml:space="preserve">第一节  delivery hero</w:t>
      </w:r>
    </w:p>
    <w:p>
      <w:pPr>
        <w:spacing w:before="75" w:after="0"/>
      </w:pPr>
      <w:r>
        <w:rPr/>
        <w:t xml:space="preserve">一、  delivery hero基本信息、超本地服务市场分布、总部及行业地位</w:t>
      </w:r>
    </w:p>
    <w:p>
      <w:pPr>
        <w:spacing w:before="75" w:after="0"/>
      </w:pPr>
      <w:r>
        <w:rPr/>
        <w:t xml:space="preserve">二、  delivery hero公司简介及主要业务</w:t>
      </w:r>
    </w:p>
    <w:p>
      <w:pPr>
        <w:spacing w:before="75" w:after="0"/>
      </w:pPr>
      <w:r>
        <w:rPr/>
        <w:t xml:space="preserve">三、  delivery hero超本地服务产品介绍</w:t>
      </w:r>
    </w:p>
    <w:p>
      <w:pPr>
        <w:spacing w:before="75" w:after="0"/>
      </w:pPr>
      <w:r>
        <w:rPr/>
        <w:t xml:space="preserve">四、  delivery hero超本地服务收入及毛利率(2021-2026年)</w:t>
      </w:r>
    </w:p>
    <w:p>
      <w:pPr>
        <w:spacing w:before="75" w:after="0"/>
      </w:pPr>
      <w:r>
        <w:rPr/>
        <w:t xml:space="preserve">五、  delivery hero企业最新动态</w:t>
      </w:r>
    </w:p>
    <w:p>
      <w:pPr>
        <w:spacing w:before="75" w:after="0"/>
      </w:pPr>
      <w:r>
        <w:rPr/>
        <w:t xml:space="preserve">第二节  just-eat.</w:t>
      </w:r>
    </w:p>
    <w:p>
      <w:pPr>
        <w:spacing w:before="75" w:after="0"/>
      </w:pPr>
      <w:r>
        <w:rPr/>
        <w:t xml:space="preserve">一、  just-eat.基本信息、超本地服务市场分布、总部及行业地位</w:t>
      </w:r>
    </w:p>
    <w:p>
      <w:pPr>
        <w:spacing w:before="75" w:after="0"/>
      </w:pPr>
      <w:r>
        <w:rPr/>
        <w:t xml:space="preserve">二、  just-eat.公司简介及主要业务</w:t>
      </w:r>
    </w:p>
    <w:p>
      <w:pPr>
        <w:spacing w:before="75" w:after="0"/>
      </w:pPr>
      <w:r>
        <w:rPr/>
        <w:t xml:space="preserve">三、  just-eat.超本地服务产品介绍</w:t>
      </w:r>
    </w:p>
    <w:p>
      <w:pPr>
        <w:spacing w:before="75" w:after="0"/>
      </w:pPr>
      <w:r>
        <w:rPr/>
        <w:t xml:space="preserve">四、  just-eat.超本地服务收入及毛利率(2021-2026年)</w:t>
      </w:r>
    </w:p>
    <w:p>
      <w:pPr>
        <w:spacing w:before="75" w:after="0"/>
      </w:pPr>
      <w:r>
        <w:rPr/>
        <w:t xml:space="preserve">五、  just-eat.企业最新动态</w:t>
      </w:r>
    </w:p>
    <w:p>
      <w:pPr>
        <w:spacing w:before="75" w:after="0"/>
      </w:pPr>
      <w:r>
        <w:rPr/>
        <w:t xml:space="preserve">第三节  grubhub</w:t>
      </w:r>
    </w:p>
    <w:p>
      <w:pPr>
        <w:spacing w:before="75" w:after="0"/>
      </w:pPr>
      <w:r>
        <w:rPr/>
        <w:t xml:space="preserve">一、  grubhub基本信息、超本地服务市场分布、总部及行业地位</w:t>
      </w:r>
    </w:p>
    <w:p>
      <w:pPr>
        <w:spacing w:before="75" w:after="0"/>
      </w:pPr>
      <w:r>
        <w:rPr/>
        <w:t xml:space="preserve">二、  grubhub公司简介及主要业务</w:t>
      </w:r>
    </w:p>
    <w:p>
      <w:pPr>
        <w:spacing w:before="75" w:after="0"/>
      </w:pPr>
      <w:r>
        <w:rPr/>
        <w:t xml:space="preserve">三、  grubhub超本地服务产品介绍</w:t>
      </w:r>
    </w:p>
    <w:p>
      <w:pPr>
        <w:spacing w:before="75" w:after="0"/>
      </w:pPr>
      <w:r>
        <w:rPr/>
        <w:t xml:space="preserve">四、  grubhub超本地服务收入及毛利率(2021-2026年)</w:t>
      </w:r>
    </w:p>
    <w:p>
      <w:pPr>
        <w:spacing w:before="75" w:after="0"/>
      </w:pPr>
      <w:r>
        <w:rPr/>
        <w:t xml:space="preserve">五、  grubhub企业最新动态</w:t>
      </w:r>
    </w:p>
    <w:p>
      <w:pPr>
        <w:spacing w:before="75" w:after="0"/>
      </w:pPr>
      <w:r>
        <w:rPr/>
        <w:t xml:space="preserve">第四节  grofers (locodel solutions pvt. ltd)</w:t>
      </w:r>
    </w:p>
    <w:p>
      <w:pPr>
        <w:spacing w:before="75" w:after="0"/>
      </w:pPr>
      <w:r>
        <w:rPr/>
        <w:t xml:space="preserve">一、  grofers (locodel solutions pvt. ltd)基本信息、超本地服务市场分布、总部及行业地位</w:t>
      </w:r>
    </w:p>
    <w:p>
      <w:pPr>
        <w:spacing w:before="75" w:after="0"/>
      </w:pPr>
      <w:r>
        <w:rPr/>
        <w:t xml:space="preserve">二、  grofers (locodel solutions pvt. ltd)公司简介及主要业务</w:t>
      </w:r>
    </w:p>
    <w:p>
      <w:pPr>
        <w:spacing w:before="75" w:after="0"/>
      </w:pPr>
      <w:r>
        <w:rPr/>
        <w:t xml:space="preserve">三、  grofers (locodel solutions pvt. ltd)超本地服务产品介绍</w:t>
      </w:r>
    </w:p>
    <w:p>
      <w:pPr>
        <w:spacing w:before="75" w:after="0"/>
      </w:pPr>
      <w:r>
        <w:rPr/>
        <w:t xml:space="preserve">四、  grofers (locodel solutions pvt. ltd)超本地服务收入及毛利率(2021-2026年)</w:t>
      </w:r>
    </w:p>
    <w:p>
      <w:pPr>
        <w:spacing w:before="75" w:after="0"/>
      </w:pPr>
      <w:r>
        <w:rPr/>
        <w:t xml:space="preserve">五、  grofers (locodel solutions pvt. ltd)企业最新动态</w:t>
      </w:r>
    </w:p>
    <w:p>
      <w:pPr>
        <w:spacing w:before="75" w:after="0"/>
      </w:pPr>
      <w:r>
        <w:rPr/>
        <w:t xml:space="preserve">第五节  instacart</w:t>
      </w:r>
    </w:p>
    <w:p>
      <w:pPr>
        <w:spacing w:before="75" w:after="0"/>
      </w:pPr>
      <w:r>
        <w:rPr/>
        <w:t xml:space="preserve">一、  instacart基本信息、超本地服务市场分布、总部及行业地位</w:t>
      </w:r>
    </w:p>
    <w:p>
      <w:pPr>
        <w:spacing w:before="75" w:after="0"/>
      </w:pPr>
      <w:r>
        <w:rPr/>
        <w:t xml:space="preserve">二、  instacart公司简介及主要业务</w:t>
      </w:r>
    </w:p>
    <w:p>
      <w:pPr>
        <w:spacing w:before="75" w:after="0"/>
      </w:pPr>
      <w:r>
        <w:rPr/>
        <w:t xml:space="preserve">三、  instacart超本地服务产品介绍</w:t>
      </w:r>
    </w:p>
    <w:p>
      <w:pPr>
        <w:spacing w:before="75" w:after="0"/>
      </w:pPr>
      <w:r>
        <w:rPr/>
        <w:t xml:space="preserve">四、  instacart超本地服务收入及毛利率(2021-2026年)</w:t>
      </w:r>
    </w:p>
    <w:p>
      <w:pPr>
        <w:spacing w:before="75" w:after="0"/>
      </w:pPr>
      <w:r>
        <w:rPr/>
        <w:t xml:space="preserve">五、  instacart企业最新动态</w:t>
      </w:r>
    </w:p>
    <w:p>
      <w:pPr>
        <w:spacing w:before="75" w:after="0"/>
      </w:pPr>
      <w:r>
        <w:rPr/>
        <w:t xml:space="preserve">第六节  handy</w:t>
      </w:r>
    </w:p>
    <w:p>
      <w:pPr>
        <w:spacing w:before="75" w:after="0"/>
      </w:pPr>
      <w:r>
        <w:rPr/>
        <w:t xml:space="preserve">一、  handy基本信息、超本地服务市场分布、总部及行业地位</w:t>
      </w:r>
    </w:p>
    <w:p>
      <w:pPr>
        <w:spacing w:before="75" w:after="0"/>
      </w:pPr>
      <w:r>
        <w:rPr/>
        <w:t xml:space="preserve">二、  handy公司简介及主要业务</w:t>
      </w:r>
    </w:p>
    <w:p>
      <w:pPr>
        <w:spacing w:before="75" w:after="0"/>
      </w:pPr>
      <w:r>
        <w:rPr/>
        <w:t xml:space="preserve">三、  handy超本地服务产品介绍</w:t>
      </w:r>
    </w:p>
    <w:p>
      <w:pPr>
        <w:spacing w:before="75" w:after="0"/>
      </w:pPr>
      <w:r>
        <w:rPr/>
        <w:t xml:space="preserve">四、  handy超本地服务收入及毛利率(2021-2026年)</w:t>
      </w:r>
    </w:p>
    <w:p>
      <w:pPr>
        <w:spacing w:before="75" w:after="0"/>
      </w:pPr>
      <w:r>
        <w:rPr/>
        <w:t xml:space="preserve">五、  handy企业最新动态</w:t>
      </w:r>
    </w:p>
    <w:p>
      <w:pPr>
        <w:spacing w:before="75" w:after="0"/>
      </w:pPr>
      <w:r>
        <w:rPr/>
        <w:t xml:space="preserve">第七节  uber technologies</w:t>
      </w:r>
    </w:p>
    <w:p>
      <w:pPr>
        <w:spacing w:before="75" w:after="0"/>
      </w:pPr>
      <w:r>
        <w:rPr/>
        <w:t xml:space="preserve">一、  uber technologies基本信息、超本地服务市场分布、总部及行业地位</w:t>
      </w:r>
    </w:p>
    <w:p>
      <w:pPr>
        <w:spacing w:before="75" w:after="0"/>
      </w:pPr>
      <w:r>
        <w:rPr/>
        <w:t xml:space="preserve">二、  uber technologies公司简介及主要业务</w:t>
      </w:r>
    </w:p>
    <w:p>
      <w:pPr>
        <w:spacing w:before="75" w:after="0"/>
      </w:pPr>
      <w:r>
        <w:rPr/>
        <w:t xml:space="preserve">三、  uber technologies超本地服务产品介绍</w:t>
      </w:r>
    </w:p>
    <w:p>
      <w:pPr>
        <w:spacing w:before="75" w:after="0"/>
      </w:pPr>
      <w:r>
        <w:rPr/>
        <w:t xml:space="preserve">四、  uber technologies超本地服务收入及毛利率(2021-2026年)</w:t>
      </w:r>
    </w:p>
    <w:p>
      <w:pPr>
        <w:spacing w:before="75" w:after="0"/>
      </w:pPr>
      <w:r>
        <w:rPr/>
        <w:t xml:space="preserve">五、  uber technologies企业最新动态</w:t>
      </w:r>
    </w:p>
    <w:p>
      <w:pPr>
        <w:spacing w:before="75" w:after="0"/>
      </w:pPr>
      <w:r>
        <w:rPr/>
        <w:t xml:space="preserve">第八节  foodpanda group</w:t>
      </w:r>
    </w:p>
    <w:p>
      <w:pPr>
        <w:spacing w:before="75" w:after="0"/>
      </w:pPr>
      <w:r>
        <w:rPr/>
        <w:t xml:space="preserve">一、  foodpanda group基本信息、超本地服务市场分布、总部及行业地位</w:t>
      </w:r>
    </w:p>
    <w:p>
      <w:pPr>
        <w:spacing w:before="75" w:after="0"/>
      </w:pPr>
      <w:r>
        <w:rPr/>
        <w:t xml:space="preserve">二、  foodpanda group公司简介及主要业务</w:t>
      </w:r>
    </w:p>
    <w:p>
      <w:pPr>
        <w:spacing w:before="75" w:after="0"/>
      </w:pPr>
      <w:r>
        <w:rPr/>
        <w:t xml:space="preserve">三、  foodpanda group超本地服务产品介绍</w:t>
      </w:r>
    </w:p>
    <w:p>
      <w:pPr>
        <w:spacing w:before="75" w:after="0"/>
      </w:pPr>
      <w:r>
        <w:rPr/>
        <w:t xml:space="preserve">四、  foodpanda group超本地服务收入及毛利率(2021-2026年)</w:t>
      </w:r>
    </w:p>
    <w:p>
      <w:pPr>
        <w:spacing w:before="75" w:after="0"/>
      </w:pPr>
      <w:r>
        <w:rPr/>
        <w:t xml:space="preserve">五、  foodpanda group企业最新动态</w:t>
      </w:r>
    </w:p>
    <w:p>
      <w:pPr>
        <w:spacing w:before="75" w:after="0"/>
      </w:pPr>
      <w:r>
        <w:rPr/>
        <w:t xml:space="preserve">第九节  airtasker</w:t>
      </w:r>
    </w:p>
    <w:p>
      <w:pPr>
        <w:spacing w:before="75" w:after="0"/>
      </w:pPr>
      <w:r>
        <w:rPr/>
        <w:t xml:space="preserve">一、  airtasker基本信息、超本地服务市场分布、总部及行业地位</w:t>
      </w:r>
    </w:p>
    <w:p>
      <w:pPr>
        <w:spacing w:before="75" w:after="0"/>
      </w:pPr>
      <w:r>
        <w:rPr/>
        <w:t xml:space="preserve">二、  airtasker公司简介及主要业务</w:t>
      </w:r>
    </w:p>
    <w:p>
      <w:pPr>
        <w:spacing w:before="75" w:after="0"/>
      </w:pPr>
      <w:r>
        <w:rPr/>
        <w:t xml:space="preserve">三、  airtasker超本地服务产品介绍</w:t>
      </w:r>
    </w:p>
    <w:p>
      <w:pPr>
        <w:spacing w:before="75" w:after="0"/>
      </w:pPr>
      <w:r>
        <w:rPr/>
        <w:t xml:space="preserve">四、  airtasker超本地服务收入及毛利率(2021-2026年)</w:t>
      </w:r>
    </w:p>
    <w:p>
      <w:pPr>
        <w:spacing w:before="75" w:after="0"/>
      </w:pPr>
      <w:r>
        <w:rPr/>
        <w:t xml:space="preserve">五、  airtasker企业最新动态</w:t>
      </w:r>
    </w:p>
    <w:p>
      <w:pPr>
        <w:spacing w:before="75" w:after="0"/>
      </w:pPr>
      <w:r>
        <w:rPr/>
        <w:t xml:space="preserve">第十节  swiggy (bundl technologies pvt. ltd)</w:t>
      </w:r>
    </w:p>
    <w:p>
      <w:pPr>
        <w:spacing w:before="75" w:after="0"/>
      </w:pPr>
      <w:r>
        <w:rPr/>
        <w:t xml:space="preserve">一、  swiggy (bundl technologies pvt. ltd)基本信息、超本地服务市场分布、总部及行业地位</w:t>
      </w:r>
    </w:p>
    <w:p>
      <w:pPr>
        <w:spacing w:before="75" w:after="0"/>
      </w:pPr>
      <w:r>
        <w:rPr/>
        <w:t xml:space="preserve">二、  swiggy (bundl technologies pvt. ltd)公司简介及主要业务</w:t>
      </w:r>
    </w:p>
    <w:p>
      <w:pPr>
        <w:spacing w:before="75" w:after="0"/>
      </w:pPr>
      <w:r>
        <w:rPr/>
        <w:t xml:space="preserve">三、  swiggy (bundl technologies pvt. ltd)超本地服务产品介绍</w:t>
      </w:r>
    </w:p>
    <w:p>
      <w:pPr>
        <w:spacing w:before="75" w:after="0"/>
      </w:pPr>
      <w:r>
        <w:rPr/>
        <w:t xml:space="preserve">四、  swiggy (bundl technologies pvt. ltd)超本地服务收入及毛利率(2021-2026年)</w:t>
      </w:r>
    </w:p>
    <w:p>
      <w:pPr>
        <w:spacing w:before="75" w:after="0"/>
      </w:pPr>
      <w:r>
        <w:rPr/>
        <w:t xml:space="preserve">五、  swiggy (bundl technologies pvt. ltd)企业最新动态</w:t>
      </w:r>
    </w:p>
    <w:p>
      <w:pPr>
        <w:spacing w:before="75" w:after="0"/>
      </w:pPr>
      <w:r>
        <w:rPr/>
        <w:t xml:space="preserve">第十一节  tinyowl (tinyowl technology pvt. ltd)</w:t>
      </w:r>
    </w:p>
    <w:p>
      <w:pPr>
        <w:spacing w:before="75" w:after="0"/>
      </w:pPr>
      <w:r>
        <w:rPr/>
        <w:t xml:space="preserve">一、  tinyowl (tinyowl technology pvt. ltd)基本信息、超本地服务市场分布、总部及行业地位</w:t>
      </w:r>
    </w:p>
    <w:p>
      <w:pPr>
        <w:spacing w:before="75" w:after="0"/>
      </w:pPr>
      <w:r>
        <w:rPr/>
        <w:t xml:space="preserve">二、  tinyowl (tinyowl technology pvt. ltd)公司简介及主要业务</w:t>
      </w:r>
    </w:p>
    <w:p>
      <w:pPr>
        <w:spacing w:before="75" w:after="0"/>
      </w:pPr>
      <w:r>
        <w:rPr/>
        <w:t xml:space="preserve">三、  tinyowl (tinyowl technology pvt. ltd)超本地服务产品介绍</w:t>
      </w:r>
    </w:p>
    <w:p>
      <w:pPr>
        <w:spacing w:before="75" w:after="0"/>
      </w:pPr>
      <w:r>
        <w:rPr/>
        <w:t xml:space="preserve">四、  tinyowl (tinyowl technology pvt. ltd)超本地服务收入及毛利率(2021-2026年)</w:t>
      </w:r>
    </w:p>
    <w:p>
      <w:pPr>
        <w:spacing w:before="75" w:after="0"/>
      </w:pPr>
      <w:r>
        <w:rPr/>
        <w:t xml:space="preserve">五、  tinyowl (tinyowl technology pvt. ltd)企业最新动态</w:t>
      </w:r>
    </w:p>
    <w:p>
      <w:pPr>
        <w:spacing w:before="75" w:after="0"/>
      </w:pPr>
      <w:r>
        <w:rPr/>
        <w:t xml:space="preserve">第十二节  takeaway.com</w:t>
      </w:r>
    </w:p>
    <w:p>
      <w:pPr>
        <w:spacing w:before="75" w:after="0"/>
      </w:pPr>
      <w:r>
        <w:rPr/>
        <w:t xml:space="preserve">一、  takeaway.com基本信息、超本地服务市场分布、总部及行业地位</w:t>
      </w:r>
    </w:p>
    <w:p>
      <w:pPr>
        <w:spacing w:before="75" w:after="0"/>
      </w:pPr>
      <w:r>
        <w:rPr/>
        <w:t xml:space="preserve">二、  takeaway.com公司简介及主要业务</w:t>
      </w:r>
    </w:p>
    <w:p>
      <w:pPr>
        <w:spacing w:before="75" w:after="0"/>
      </w:pPr>
      <w:r>
        <w:rPr/>
        <w:t xml:space="preserve">三、  takeaway.com超本地服务产品介绍</w:t>
      </w:r>
    </w:p>
    <w:p>
      <w:pPr>
        <w:spacing w:before="75" w:after="0"/>
      </w:pPr>
      <w:r>
        <w:rPr/>
        <w:t xml:space="preserve">四、  takeaway.com超本地服务收入及毛利率(2021-2026年)</w:t>
      </w:r>
    </w:p>
    <w:p>
      <w:pPr>
        <w:spacing w:before="75" w:after="0"/>
      </w:pPr>
      <w:r>
        <w:rPr/>
        <w:t xml:space="preserve">五、  takeaway.com企业最新动态</w:t>
      </w:r>
    </w:p>
    <w:p>
      <w:pPr>
        <w:spacing w:before="75" w:after="0"/>
      </w:pPr>
      <w:r>
        <w:rPr/>
        <w:t xml:space="preserve">第十三节  ani technologies</w:t>
      </w:r>
    </w:p>
    <w:p>
      <w:pPr>
        <w:spacing w:before="75" w:after="0"/>
      </w:pPr>
      <w:r>
        <w:rPr/>
        <w:t xml:space="preserve">一、  ani technologies基本信息、超本地服务市场分布、总部及行业地位</w:t>
      </w:r>
    </w:p>
    <w:p>
      <w:pPr>
        <w:spacing w:before="75" w:after="0"/>
      </w:pPr>
      <w:r>
        <w:rPr/>
        <w:t xml:space="preserve">二、  ani technologies公司简介及主要业务</w:t>
      </w:r>
    </w:p>
    <w:p>
      <w:pPr>
        <w:spacing w:before="75" w:after="0"/>
      </w:pPr>
      <w:r>
        <w:rPr/>
        <w:t xml:space="preserve">三、  ani technologies超本地服务产品介绍</w:t>
      </w:r>
    </w:p>
    <w:p>
      <w:pPr>
        <w:spacing w:before="75" w:after="0"/>
      </w:pPr>
      <w:r>
        <w:rPr/>
        <w:t xml:space="preserve">四、  ani technologies超本地服务收入及毛利率(2021-2026年)</w:t>
      </w:r>
    </w:p>
    <w:p>
      <w:pPr>
        <w:spacing w:before="75" w:after="0"/>
      </w:pPr>
      <w:r>
        <w:rPr/>
        <w:t xml:space="preserve">五、  ani technologies企业最新动态</w:t>
      </w:r>
    </w:p>
    <w:p>
      <w:pPr>
        <w:spacing w:before="75" w:after="0"/>
      </w:pPr>
      <w:r>
        <w:rPr/>
        <w:t xml:space="preserve">第十四节  askfortask</w:t>
      </w:r>
    </w:p>
    <w:p>
      <w:pPr>
        <w:spacing w:before="75" w:after="0"/>
      </w:pPr>
      <w:r>
        <w:rPr/>
        <w:t xml:space="preserve">一、  askfortask基本信息、超本地服务市场分布、总部及行业地位</w:t>
      </w:r>
    </w:p>
    <w:p>
      <w:pPr>
        <w:spacing w:before="75" w:after="0"/>
      </w:pPr>
      <w:r>
        <w:rPr/>
        <w:t xml:space="preserve">二、  askfortask公司简介及主要业务</w:t>
      </w:r>
    </w:p>
    <w:p>
      <w:pPr>
        <w:spacing w:before="75" w:after="0"/>
      </w:pPr>
      <w:r>
        <w:rPr/>
        <w:t xml:space="preserve">三、  askfortask超本地服务产品介绍</w:t>
      </w:r>
    </w:p>
    <w:p>
      <w:pPr>
        <w:spacing w:before="75" w:after="0"/>
      </w:pPr>
      <w:r>
        <w:rPr/>
        <w:t xml:space="preserve">四、  askfortask超本地服务收入及毛利率(2021-2026年)</w:t>
      </w:r>
    </w:p>
    <w:p>
      <w:pPr>
        <w:spacing w:before="75" w:after="0"/>
      </w:pPr>
      <w:r>
        <w:rPr/>
        <w:t xml:space="preserve">五、  askfortask企业最新动态</w:t>
      </w:r>
    </w:p>
    <w:p>
      <w:pPr>
        <w:spacing w:before="75" w:after="0"/>
      </w:pPr>
      <w:r>
        <w:rPr/>
        <w:t xml:space="preserve">第十五节  groupon</w:t>
      </w:r>
    </w:p>
    <w:p>
      <w:pPr>
        <w:spacing w:before="75" w:after="0"/>
      </w:pPr>
      <w:r>
        <w:rPr/>
        <w:t xml:space="preserve">一、  groupon基本信息、超本地服务市场分布、总部及行业地位</w:t>
      </w:r>
    </w:p>
    <w:p>
      <w:pPr>
        <w:spacing w:before="75" w:after="0"/>
      </w:pPr>
      <w:r>
        <w:rPr/>
        <w:t xml:space="preserve">二、  groupon公司简介及主要业务</w:t>
      </w:r>
    </w:p>
    <w:p>
      <w:pPr>
        <w:spacing w:before="75" w:after="0"/>
      </w:pPr>
      <w:r>
        <w:rPr/>
        <w:t xml:space="preserve">三、  groupon超本地服务产品介绍</w:t>
      </w:r>
    </w:p>
    <w:p>
      <w:pPr>
        <w:spacing w:before="75" w:after="0"/>
      </w:pPr>
      <w:r>
        <w:rPr/>
        <w:t xml:space="preserve">四、  groupon超本地服务收入及毛利率(2021-2026年)</w:t>
      </w:r>
    </w:p>
    <w:p>
      <w:pPr>
        <w:spacing w:before="75" w:after="0"/>
      </w:pPr>
      <w:r>
        <w:rPr/>
        <w:t xml:space="preserve">五、  groupon企业最新动态</w:t>
      </w:r>
    </w:p>
    <w:p>
      <w:pPr>
        <w:spacing w:before="75" w:after="0"/>
      </w:pPr>
      <w:r>
        <w:rPr/>
        <w:t xml:space="preserve">第十六节  delivery club</w:t>
      </w:r>
    </w:p>
    <w:p>
      <w:pPr>
        <w:spacing w:before="75" w:after="0"/>
      </w:pPr>
      <w:r>
        <w:rPr/>
        <w:t xml:space="preserve">一、  delivery club基本信息、超本地服务市场分布、总部及行业地位</w:t>
      </w:r>
    </w:p>
    <w:p>
      <w:pPr>
        <w:spacing w:before="75" w:after="0"/>
      </w:pPr>
      <w:r>
        <w:rPr/>
        <w:t xml:space="preserve">二、  delivery club公司简介及主要业务</w:t>
      </w:r>
    </w:p>
    <w:p>
      <w:pPr>
        <w:spacing w:before="75" w:after="0"/>
      </w:pPr>
      <w:r>
        <w:rPr/>
        <w:t xml:space="preserve">三、  delivery club超本地服务产品介绍</w:t>
      </w:r>
    </w:p>
    <w:p>
      <w:pPr>
        <w:spacing w:before="75" w:after="0"/>
      </w:pPr>
      <w:r>
        <w:rPr/>
        <w:t xml:space="preserve">四、  delivery club超本地服务收入及毛利率(2021-2026年)</w:t>
      </w:r>
    </w:p>
    <w:p>
      <w:pPr>
        <w:spacing w:before="75" w:after="0"/>
      </w:pPr>
      <w:r>
        <w:rPr/>
        <w:t xml:space="preserve">五、  delivery club企业最新动态</w:t>
      </w:r>
    </w:p>
    <w:p>
      <w:pPr>
        <w:spacing w:before="75" w:after="0"/>
      </w:pPr>
      <w:r>
        <w:rPr/>
        <w:t xml:space="preserve">第十七节  yemeksepeti / foodonclick.</w:t>
      </w:r>
    </w:p>
    <w:p>
      <w:pPr>
        <w:spacing w:before="75" w:after="0"/>
      </w:pPr>
      <w:r>
        <w:rPr/>
        <w:t xml:space="preserve">一、  yemeksepeti / foodonclick.基本信息、超本地服务市场分布、总部及行业地位</w:t>
      </w:r>
    </w:p>
    <w:p>
      <w:pPr>
        <w:spacing w:before="75" w:after="0"/>
      </w:pPr>
      <w:r>
        <w:rPr/>
        <w:t xml:space="preserve">二、  yemeksepeti / foodonclick.公司简介及主要业务</w:t>
      </w:r>
    </w:p>
    <w:p>
      <w:pPr>
        <w:spacing w:before="75" w:after="0"/>
      </w:pPr>
      <w:r>
        <w:rPr/>
        <w:t xml:space="preserve">三、  yemeksepeti / foodonclick.超本地服务产品介绍</w:t>
      </w:r>
    </w:p>
    <w:p>
      <w:pPr>
        <w:spacing w:before="75" w:after="0"/>
      </w:pPr>
      <w:r>
        <w:rPr/>
        <w:t xml:space="preserve">四、  yemeksepeti / foodonclick.超本地服务收入及毛利率(2021-2026年)</w:t>
      </w:r>
    </w:p>
    <w:p>
      <w:pPr>
        <w:spacing w:before="75" w:after="0"/>
      </w:pPr>
      <w:r>
        <w:rPr/>
        <w:t xml:space="preserve">五、  yemeksepeti / foodonclick.企业最新动态</w:t>
      </w:r>
    </w:p>
    <w:p>
      <w:pPr>
        <w:spacing w:before="75" w:after="0"/>
      </w:pPr>
      <w:r>
        <w:rPr/>
        <w:t xml:space="preserve">第十八节  alfred club</w:t>
      </w:r>
    </w:p>
    <w:p>
      <w:pPr>
        <w:spacing w:before="75" w:after="0"/>
      </w:pPr>
      <w:r>
        <w:rPr/>
        <w:t xml:space="preserve">一、  alfred club基本信息、超本地服务市场分布、总部及行业地位</w:t>
      </w:r>
    </w:p>
    <w:p>
      <w:pPr>
        <w:spacing w:before="75" w:after="0"/>
      </w:pPr>
      <w:r>
        <w:rPr/>
        <w:t xml:space="preserve">二、  alfred club公司简介及主要业务</w:t>
      </w:r>
    </w:p>
    <w:p>
      <w:pPr>
        <w:spacing w:before="75" w:after="0"/>
      </w:pPr>
      <w:r>
        <w:rPr/>
        <w:t xml:space="preserve">三、  alfred club超本地服务产品介绍</w:t>
      </w:r>
    </w:p>
    <w:p>
      <w:pPr>
        <w:spacing w:before="75" w:after="0"/>
      </w:pPr>
      <w:r>
        <w:rPr/>
        <w:t xml:space="preserve">四、  alfred club超本地服务收入及毛利率(2021-2026年)</w:t>
      </w:r>
    </w:p>
    <w:p>
      <w:pPr>
        <w:spacing w:before="75" w:after="0"/>
      </w:pPr>
      <w:r>
        <w:rPr/>
        <w:t xml:space="preserve">五、  alfred club企业最新动态</w:t>
      </w:r>
    </w:p>
    <w:p>
      <w:pPr>
        <w:spacing w:before="75" w:after="0"/>
      </w:pPr>
      <w:r>
        <w:rPr/>
        <w:t xml:space="preserve">第十九节  ibibogroup</w:t>
      </w:r>
    </w:p>
    <w:p>
      <w:pPr>
        <w:spacing w:before="75" w:after="0"/>
      </w:pPr>
      <w:r>
        <w:rPr/>
        <w:t xml:space="preserve">一、  ibibogroup基本信息、超本地服务市场分布、总部及行业地位</w:t>
      </w:r>
    </w:p>
    <w:p>
      <w:pPr>
        <w:spacing w:before="75" w:after="0"/>
      </w:pPr>
      <w:r>
        <w:rPr/>
        <w:t xml:space="preserve">二、  ibibogroup公司简介及主要业务</w:t>
      </w:r>
    </w:p>
    <w:p>
      <w:pPr>
        <w:spacing w:before="75" w:after="0"/>
      </w:pPr>
      <w:r>
        <w:rPr/>
        <w:t xml:space="preserve">三、  ibibogroup超本地服务产品介绍</w:t>
      </w:r>
    </w:p>
    <w:p>
      <w:pPr>
        <w:spacing w:before="75" w:after="0"/>
      </w:pPr>
      <w:r>
        <w:rPr/>
        <w:t xml:space="preserve">四、  ibibogroup超本地服务收入及毛利率(2021-2026年)</w:t>
      </w:r>
    </w:p>
    <w:p>
      <w:pPr>
        <w:spacing w:before="75" w:after="0"/>
      </w:pPr>
      <w:r>
        <w:rPr/>
        <w:t xml:space="preserve">五、  ibibogroup企业最新动态</w:t>
      </w:r>
    </w:p>
    <w:p>
      <w:pPr>
        <w:spacing w:before="75" w:after="0"/>
      </w:pPr>
      <w:r>
        <w:rPr/>
        <w:t xml:space="preserve">第二十节  laurel &amp; wolf</w:t>
      </w:r>
    </w:p>
    <w:p>
      <w:pPr>
        <w:spacing w:before="75" w:after="0"/>
      </w:pPr>
      <w:r>
        <w:rPr/>
        <w:t xml:space="preserve">一、  laurel &amp; wolf基本信息、超本地服务市场分布、总部及行业地位</w:t>
      </w:r>
    </w:p>
    <w:p>
      <w:pPr>
        <w:spacing w:before="75" w:after="0"/>
      </w:pPr>
      <w:r>
        <w:rPr/>
        <w:t xml:space="preserve">二、  laurel &amp; wolf公司简介及主要业务</w:t>
      </w:r>
    </w:p>
    <w:p>
      <w:pPr>
        <w:spacing w:before="75" w:after="0"/>
      </w:pPr>
      <w:r>
        <w:rPr/>
        <w:t xml:space="preserve">三、  laurel &amp; wolf超本地服务产品介绍</w:t>
      </w:r>
    </w:p>
    <w:p>
      <w:pPr>
        <w:spacing w:before="75" w:after="0"/>
      </w:pPr>
      <w:r>
        <w:rPr/>
        <w:t xml:space="preserve">四、  laurel &amp; wolf超本地服务收入及毛利率(2021-2026年)</w:t>
      </w:r>
    </w:p>
    <w:p>
      <w:pPr>
        <w:spacing w:before="75" w:after="0"/>
      </w:pPr>
      <w:r>
        <w:rPr/>
        <w:t xml:space="preserve">五、  laurel &amp; wolf企业最新动态</w:t>
      </w:r>
    </w:p>
    <w:p>
      <w:pPr>
        <w:spacing w:before="75" w:after="0"/>
      </w:pPr>
      <w:r>
        <w:rPr/>
        <w:t xml:space="preserve">第二十一节  meituan</w:t>
      </w:r>
    </w:p>
    <w:p>
      <w:pPr>
        <w:spacing w:before="75" w:after="0"/>
      </w:pPr>
      <w:r>
        <w:rPr/>
        <w:t xml:space="preserve">一、  meituan基本信息、超本地服务市场分布、总部及行业地位</w:t>
      </w:r>
    </w:p>
    <w:p>
      <w:pPr>
        <w:spacing w:before="75" w:after="0"/>
      </w:pPr>
      <w:r>
        <w:rPr/>
        <w:t xml:space="preserve">二、  meituan公司简介及主要业务</w:t>
      </w:r>
    </w:p>
    <w:p>
      <w:pPr>
        <w:spacing w:before="75" w:after="0"/>
      </w:pPr>
      <w:r>
        <w:rPr/>
        <w:t xml:space="preserve">三、  meituan超本地服务产品介绍</w:t>
      </w:r>
    </w:p>
    <w:p>
      <w:pPr>
        <w:spacing w:before="75" w:after="0"/>
      </w:pPr>
      <w:r>
        <w:rPr/>
        <w:t xml:space="preserve">四、  meituan超本地服务收入及毛利率(2021-2026年)</w:t>
      </w:r>
    </w:p>
    <w:p>
      <w:pPr>
        <w:spacing w:before="75" w:after="0"/>
      </w:pPr>
      <w:r>
        <w:rPr/>
        <w:t xml:space="preserve">五、  meituan企业最新动态</w:t>
      </w:r>
    </w:p>
    <w:p>
      <w:pPr>
        <w:spacing w:before="75" w:after="0"/>
      </w:pPr>
      <w:r>
        <w:rPr/>
        <w:t xml:space="preserve">第二十二节  alibaba group</w:t>
      </w:r>
    </w:p>
    <w:p>
      <w:pPr>
        <w:spacing w:before="75" w:after="0"/>
      </w:pPr>
      <w:r>
        <w:rPr/>
        <w:t xml:space="preserve">一、  alibaba group基本信息、超本地服务市场分布、总部及行业地位</w:t>
      </w:r>
    </w:p>
    <w:p>
      <w:pPr>
        <w:spacing w:before="75" w:after="0"/>
      </w:pPr>
      <w:r>
        <w:rPr/>
        <w:t xml:space="preserve">二、  alibaba group公司简介及主要业务</w:t>
      </w:r>
    </w:p>
    <w:p>
      <w:pPr>
        <w:spacing w:before="75" w:after="0"/>
      </w:pPr>
      <w:r>
        <w:rPr/>
        <w:t xml:space="preserve">三、  alibaba group超本地服务产品介绍</w:t>
      </w:r>
    </w:p>
    <w:p>
      <w:pPr>
        <w:spacing w:before="75" w:after="0"/>
      </w:pPr>
      <w:r>
        <w:rPr/>
        <w:t xml:space="preserve">四、  alibaba group超本地服务收入及毛利率(2021-2026年)</w:t>
      </w:r>
    </w:p>
    <w:p>
      <w:pPr>
        <w:spacing w:before="75" w:after="0"/>
      </w:pPr>
      <w:r>
        <w:rPr/>
        <w:t xml:space="preserve">五、  alibaba group企业最新动态</w:t>
      </w:r>
    </w:p>
    <w:p>
      <w:pPr>
        <w:spacing w:before="75" w:after="0"/>
      </w:pPr>
      <w:r>
        <w:rPr>
          <w:b w:val="1"/>
          <w:bCs w:val="1"/>
        </w:rPr>
        <w:t xml:space="preserve">第十章 研究成果及结论</w:t>
      </w:r>
    </w:p>
    <w:p>
      <w:pPr>
        <w:spacing w:before="75" w:after="0"/>
      </w:pPr>
      <w:r>
        <w:rPr>
          <w:b w:val="1"/>
          <w:bCs w:val="1"/>
        </w:rPr>
        <w:t xml:space="preserve">图表目录</w:t>
      </w:r>
    </w:p>
    <w:p>
      <w:pPr>
        <w:spacing w:before="75" w:after="0"/>
      </w:pPr>
      <w:r>
        <w:rPr/>
        <w:t xml:space="preserve">图表：超本地服务产品图片</w:t>
      </w:r>
    </w:p>
    <w:p>
      <w:pPr>
        <w:spacing w:before="75" w:after="0"/>
      </w:pPr>
      <w:r>
        <w:rPr/>
        <w:t xml:space="preserve">图表：2026-2031年全球超本地服务行业收入及预测(万元)</w:t>
      </w:r>
    </w:p>
    <w:p>
      <w:pPr>
        <w:spacing w:before="75" w:after="0"/>
      </w:pPr>
      <w:r>
        <w:rPr/>
        <w:t xml:space="preserve">图表：2026-2031年中国市场超本地服务收入及预测(万元)</w:t>
      </w:r>
    </w:p>
    <w:p>
      <w:pPr>
        <w:spacing w:before="75" w:after="0"/>
      </w:pPr>
      <w:r>
        <w:rPr/>
        <w:t xml:space="preserve">图表：2026-2031年中国市场超本地服务占全球总收入的份额</w:t>
      </w:r>
    </w:p>
    <w:p>
      <w:pPr>
        <w:spacing w:before="75" w:after="0"/>
      </w:pPr>
      <w:r>
        <w:rPr/>
        <w:t xml:space="preserve">图表：全球超本地服务行业主要参与者份额变化(按收入)</w:t>
      </w:r>
    </w:p>
    <w:p>
      <w:pPr>
        <w:spacing w:before="75" w:after="0"/>
      </w:pPr>
      <w:r>
        <w:rPr/>
        <w:t xml:space="preserve">图表：全球超本地服务市场参与者(2021-2026年)第一梯队、第二梯队和第三梯队市场份额</w:t>
      </w:r>
    </w:p>
    <w:p>
      <w:pPr>
        <w:spacing w:before="75" w:after="0"/>
      </w:pPr>
      <w:r>
        <w:rPr/>
        <w:t xml:space="preserve">图表：中国市场超本地服务主要参与者份额变化(按收入)</w:t>
      </w:r>
    </w:p>
    <w:p>
      <w:pPr>
        <w:spacing w:before="75" w:after="0"/>
      </w:pPr>
      <w:r>
        <w:rPr/>
        <w:t xml:space="preserve">图表：中国市场超本地服务参与者(2021-2026年)第一梯队、第二梯队和第三梯队市场份额</w:t>
      </w:r>
    </w:p>
    <w:p>
      <w:pPr>
        <w:spacing w:before="75" w:after="0"/>
      </w:pPr>
      <w:r>
        <w:rPr/>
        <w:t xml:space="preserve">图表：2021-2026年中国市场规模进口与国产厂商，按收入计超本地服务份额对比</w:t>
      </w:r>
    </w:p>
    <w:p>
      <w:pPr>
        <w:spacing w:before="75" w:after="0"/>
      </w:pPr>
      <w:r>
        <w:rPr/>
        <w:t xml:space="preserve">图表：超本地服务行业产业链</w:t>
      </w:r>
    </w:p>
    <w:p>
      <w:pPr>
        <w:spacing w:before="75" w:after="0"/>
      </w:pPr>
      <w:r>
        <w:rPr/>
        <w:t xml:space="preserve">图表：按产品类型拆分(2026-2031年)全球超本地服务细分市场规模(按收入，万元)</w:t>
      </w:r>
    </w:p>
    <w:p>
      <w:pPr>
        <w:spacing w:before="75" w:after="0"/>
      </w:pPr>
      <w:r>
        <w:rPr/>
        <w:t xml:space="preserve">图表：按产品类型拆分(2026-2031年)全球超本地服务市场份额(按收入)</w:t>
      </w:r>
    </w:p>
    <w:p>
      <w:pPr>
        <w:spacing w:before="75" w:after="0"/>
      </w:pPr>
      <w:r>
        <w:rPr/>
        <w:t xml:space="preserve">图表：按应用拆分(2026-2031年)全球超本地服务细分市场规模(按收入，万元)</w:t>
      </w:r>
    </w:p>
    <w:p>
      <w:pPr>
        <w:spacing w:before="75" w:after="0"/>
      </w:pPr>
      <w:r>
        <w:rPr/>
        <w:t xml:space="preserve">图表：按应用拆分(2026-2031年)全球超本地服务市场份额(按收入)</w:t>
      </w:r>
    </w:p>
    <w:p>
      <w:pPr>
        <w:spacing w:before="75" w:after="0"/>
      </w:pPr>
      <w:r>
        <w:rPr/>
        <w:t xml:space="preserve">图表：2026-2031年全球主要地区超本地服务收入份额</w:t>
      </w:r>
    </w:p>
    <w:p>
      <w:pPr>
        <w:spacing w:before="75" w:after="0"/>
      </w:pPr>
      <w:r>
        <w:rPr/>
        <w:t xml:space="preserve">图表：2026-2031年北美超本地服务市场规模预测(按收入，万元)</w:t>
      </w:r>
    </w:p>
    <w:p>
      <w:pPr>
        <w:spacing w:before="75" w:after="0"/>
      </w:pPr>
      <w:r>
        <w:rPr/>
        <w:t xml:space="preserve">图表：2021-2026年北美超本地服务市场份额(按收入)，按国家细分</w:t>
      </w:r>
    </w:p>
    <w:p>
      <w:pPr>
        <w:spacing w:before="75" w:after="0"/>
      </w:pPr>
      <w:r>
        <w:rPr/>
        <w:t xml:space="preserve">图表：2026-2031年欧洲超本地服务市场规模预测(按收入，万元)</w:t>
      </w:r>
    </w:p>
    <w:p>
      <w:pPr>
        <w:spacing w:before="75" w:after="0"/>
      </w:pPr>
      <w:r>
        <w:rPr/>
        <w:t xml:space="preserve">图表：2021-2026年欧洲超本地服务市场份额(按收入)，按国家细分</w:t>
      </w:r>
    </w:p>
    <w:p>
      <w:pPr>
        <w:spacing w:before="75" w:after="0"/>
      </w:pPr>
      <w:r>
        <w:rPr/>
        <w:t xml:space="preserve">图表：2026-2031年亚太超本地服务市场规模预测(按收入，万元)</w:t>
      </w:r>
    </w:p>
    <w:p>
      <w:pPr>
        <w:spacing w:before="75" w:after="0"/>
      </w:pPr>
      <w:r>
        <w:rPr/>
        <w:t xml:space="preserve">图表：2021-2026年亚太超本地服务市场份额(按收入)，按国家/地区细分</w:t>
      </w:r>
    </w:p>
    <w:p>
      <w:pPr>
        <w:spacing w:before="75" w:after="0"/>
      </w:pPr>
      <w:r>
        <w:rPr/>
        <w:t xml:space="preserve">图表：2026-2031年南美超本地服务市场规模预测(按收入，万元)</w:t>
      </w:r>
    </w:p>
    <w:p>
      <w:pPr>
        <w:spacing w:before="75" w:after="0"/>
      </w:pPr>
      <w:r>
        <w:rPr/>
        <w:t xml:space="preserve">图表：2021-2026年南美超本地服务市场份额(按收入)，按国家细分</w:t>
      </w:r>
    </w:p>
    <w:p>
      <w:pPr>
        <w:spacing w:before="75" w:after="0"/>
      </w:pPr>
      <w:r>
        <w:rPr/>
        <w:t xml:space="preserve">图表：2026-2031年中东及非洲超本地服务市场规模预测(按收入，万元)</w:t>
      </w:r>
    </w:p>
    <w:p>
      <w:pPr>
        <w:spacing w:before="75" w:after="0"/>
      </w:pPr>
      <w:r>
        <w:rPr/>
        <w:t xml:space="preserve">图表：2026-2031年美国超本地服务收入预测(万元)</w:t>
      </w:r>
    </w:p>
    <w:p>
      <w:pPr>
        <w:spacing w:before="75" w:after="0"/>
      </w:pPr>
      <w:r>
        <w:rPr/>
        <w:t xml:space="preserve">图表：2021-2026年美国市场超本地服务参与者企业市场份额占比</w:t>
      </w:r>
    </w:p>
    <w:p>
      <w:pPr>
        <w:spacing w:before="75" w:after="0"/>
      </w:pPr>
      <w:r>
        <w:rPr/>
        <w:t xml:space="preserve">图表：美国市场不同产品类型超本地服务份额(2021-2026年)</w:t>
      </w:r>
    </w:p>
    <w:p>
      <w:pPr>
        <w:spacing w:before="75" w:after="0"/>
      </w:pPr>
      <w:r>
        <w:rPr/>
        <w:t xml:space="preserve">图表：美国市场不同应用超本地服务份额(2021-2026年)</w:t>
      </w:r>
    </w:p>
    <w:p>
      <w:pPr>
        <w:spacing w:before="75" w:after="0"/>
      </w:pPr>
      <w:r>
        <w:rPr/>
        <w:t xml:space="preserve">图表：2026-2031年欧洲超本地服务收入预测(万元)</w:t>
      </w:r>
    </w:p>
    <w:p>
      <w:pPr>
        <w:spacing w:before="75" w:after="0"/>
      </w:pPr>
      <w:r>
        <w:rPr/>
        <w:t xml:space="preserve">图表：2021-2026年欧洲市场超本地服务参与者企业市场份额占比</w:t>
      </w:r>
    </w:p>
    <w:p>
      <w:pPr>
        <w:spacing w:before="75" w:after="0"/>
      </w:pPr>
      <w:r>
        <w:rPr/>
        <w:t xml:space="preserve">图表：欧洲市场不同产品类型超本地服务份额(2021-2026年)</w:t>
      </w:r>
    </w:p>
    <w:p>
      <w:pPr>
        <w:spacing w:before="75" w:after="0"/>
      </w:pPr>
      <w:r>
        <w:rPr/>
        <w:t xml:space="preserve">图表：欧洲市场不同应用超本地服务份额(2021-2026年)</w:t>
      </w:r>
    </w:p>
    <w:p>
      <w:pPr>
        <w:spacing w:before="75" w:after="0"/>
      </w:pPr>
      <w:r>
        <w:rPr/>
        <w:t xml:space="preserve">图表：2026-2031年中国超本地服务收入预测(万元)</w:t>
      </w:r>
    </w:p>
    <w:p>
      <w:pPr>
        <w:spacing w:before="75" w:after="0"/>
      </w:pPr>
      <w:r>
        <w:rPr/>
        <w:t xml:space="preserve">图表：2021-2026年中国市场超本地服务参与者企业市场份额占比</w:t>
      </w:r>
    </w:p>
    <w:p>
      <w:pPr>
        <w:spacing w:before="75" w:after="0"/>
      </w:pPr>
      <w:r>
        <w:rPr/>
        <w:t xml:space="preserve">图表：中国市场不同产品类型超本地服务份额(2021-2026年)</w:t>
      </w:r>
    </w:p>
    <w:p>
      <w:pPr>
        <w:spacing w:before="75" w:after="0"/>
      </w:pPr>
      <w:r>
        <w:rPr/>
        <w:t xml:space="preserve">图表：中国市场不同应用超本地服务份额(2021-2026年)</w:t>
      </w:r>
    </w:p>
    <w:p>
      <w:pPr>
        <w:spacing w:before="75" w:after="0"/>
      </w:pPr>
      <w:r>
        <w:rPr/>
        <w:t xml:space="preserve">图表：2026-2031年日本超本地服务收入预测(万元)</w:t>
      </w:r>
    </w:p>
    <w:p>
      <w:pPr>
        <w:spacing w:before="75" w:after="0"/>
      </w:pPr>
      <w:r>
        <w:rPr/>
        <w:t xml:space="preserve">图表：2021-2026年日本市场超本地服务参与者企业市场份额占比</w:t>
      </w:r>
    </w:p>
    <w:p>
      <w:pPr>
        <w:spacing w:before="75" w:after="0"/>
      </w:pPr>
      <w:r>
        <w:rPr/>
        <w:t xml:space="preserve">图表：日本市场不同产品类型超本地服务份额(2021-2026年)</w:t>
      </w:r>
    </w:p>
    <w:p>
      <w:pPr>
        <w:spacing w:before="75" w:after="0"/>
      </w:pPr>
      <w:r>
        <w:rPr/>
        <w:t xml:space="preserve">图表：日本市场不同应用超本地服务份额(2021-2026年)</w:t>
      </w:r>
    </w:p>
    <w:p>
      <w:pPr>
        <w:spacing w:before="75" w:after="0"/>
      </w:pPr>
      <w:r>
        <w:rPr/>
        <w:t xml:space="preserve">图表：2026-2031年韩国超本地服务收入预测(万元)</w:t>
      </w:r>
    </w:p>
    <w:p>
      <w:pPr>
        <w:spacing w:before="75" w:after="0"/>
      </w:pPr>
      <w:r>
        <w:rPr/>
        <w:t xml:space="preserve">图表：2021-2026年韩国市场超本地服务参与者企业市场份额占比</w:t>
      </w:r>
    </w:p>
    <w:p>
      <w:pPr>
        <w:spacing w:before="75" w:after="0"/>
      </w:pPr>
      <w:r>
        <w:rPr/>
        <w:t xml:space="preserve">图表：韩国市场不同产品类型超本地服务份额(2021-2026年)</w:t>
      </w:r>
    </w:p>
    <w:p>
      <w:pPr>
        <w:spacing w:before="75" w:after="0"/>
      </w:pPr>
      <w:r>
        <w:rPr/>
        <w:t xml:space="preserve">图表：韩国市场不同应用超本地服务份额(2021-2026年)</w:t>
      </w:r>
    </w:p>
    <w:p>
      <w:pPr>
        <w:spacing w:before="75" w:after="0"/>
      </w:pPr>
      <w:r>
        <w:rPr/>
        <w:t xml:space="preserve">图表：2026-2031年东南亚超本地服务收入预测(万元)</w:t>
      </w:r>
    </w:p>
    <w:p>
      <w:pPr>
        <w:spacing w:before="75" w:after="0"/>
      </w:pPr>
      <w:r>
        <w:rPr/>
        <w:t xml:space="preserve">图表：2021-2026年东南亚市场超本地服务参与者企业市场份额占比</w:t>
      </w:r>
    </w:p>
    <w:p>
      <w:pPr>
        <w:spacing w:before="75" w:after="0"/>
      </w:pPr>
      <w:r>
        <w:rPr/>
        <w:t xml:space="preserve">图表：东南亚市场不同产品类型超本地服务份额(2021-2026年)</w:t>
      </w:r>
    </w:p>
    <w:p>
      <w:pPr>
        <w:spacing w:before="75" w:after="0"/>
      </w:pPr>
      <w:r>
        <w:rPr/>
        <w:t xml:space="preserve">图表：东南亚市场不同应用超本地服务份额(2021-2026年)</w:t>
      </w:r>
    </w:p>
    <w:p>
      <w:pPr>
        <w:spacing w:before="75" w:after="0"/>
      </w:pPr>
      <w:r>
        <w:rPr/>
        <w:t xml:space="preserve">图表：2026-2031年印度超本地服务收入预测(万元)</w:t>
      </w:r>
    </w:p>
    <w:p>
      <w:pPr>
        <w:spacing w:before="75" w:after="0"/>
      </w:pPr>
      <w:r>
        <w:rPr/>
        <w:t xml:space="preserve">图表：2021-2026年印度市场超本地服务参与者企业市场份额占比</w:t>
      </w:r>
    </w:p>
    <w:p>
      <w:pPr>
        <w:spacing w:before="75" w:after="0"/>
      </w:pPr>
      <w:r>
        <w:rPr/>
        <w:t xml:space="preserve">图表：印度市场不同产品类型超本地服务份额(2021-2026年)</w:t>
      </w:r>
    </w:p>
    <w:p>
      <w:pPr>
        <w:spacing w:before="75" w:after="0"/>
      </w:pPr>
      <w:r>
        <w:rPr/>
        <w:t xml:space="preserve">图表：印度市场不同应用超本地服务份额(2021-2026年)</w:t>
      </w:r>
    </w:p>
    <w:p>
      <w:pPr>
        <w:spacing w:before="75" w:after="0"/>
      </w:pPr>
      <w:r>
        <w:rPr/>
        <w:t xml:space="preserve">图表：2026-2031年中东及非洲超本地服务收入预测(万元)</w:t>
      </w:r>
    </w:p>
    <w:p>
      <w:pPr>
        <w:spacing w:before="75" w:after="0"/>
      </w:pPr>
      <w:r>
        <w:rPr/>
        <w:t xml:space="preserve">图表：2021-2026年中东及非洲市场超本地服务参与者企业市场份额占比</w:t>
      </w:r>
    </w:p>
    <w:p>
      <w:pPr>
        <w:spacing w:before="75" w:after="0"/>
      </w:pPr>
      <w:r>
        <w:rPr/>
        <w:t xml:space="preserve">图表：中东及非洲市场不同产品类型超本地服务份额(2021-2026年)</w:t>
      </w:r>
    </w:p>
    <w:p>
      <w:pPr>
        <w:spacing w:before="75" w:after="0"/>
      </w:pPr>
      <w:r>
        <w:rPr/>
        <w:t xml:space="preserve">图表：中东及非洲市场不同应用超本地服务份额(2021-2026年)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全球与中国超本地服务行业市场发展分析及竞争格局与市场规模研究报告(2026-2031版)</dc:title>
  <dc:description>全球与中国超本地服务行业市场发展分析及竞争格局与市场规模研究报告(2026-2031版)</dc:description>
  <dc:subject>全球与中国超本地服务行业市场发展分析及竞争格局与市场规模研究报告(2026-2031版)</dc:subject>
  <cp:keywords>研究报告</cp:keywords>
  <cp:category>研究报告</cp:category>
  <cp:lastModifiedBy>北京中道泰和信息咨询有限公司</cp:lastModifiedBy>
  <dcterms:created xsi:type="dcterms:W3CDTF">2026-04-04T07:58:53+08:00</dcterms:created>
  <dcterms:modified xsi:type="dcterms:W3CDTF">2026-04-04T07:58:53+08:00</dcterms:modified>
</cp:coreProperties>
</file>

<file path=docProps/custom.xml><?xml version="1.0" encoding="utf-8"?>
<Properties xmlns="http://schemas.openxmlformats.org/officeDocument/2006/custom-properties" xmlns:vt="http://schemas.openxmlformats.org/officeDocument/2006/docPropsVTypes"/>
</file>