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全球与中国剧本杀行业市场发展分析及市场规模与需求结构研究报告(2024-2029版)</w:t>
      </w:r>
    </w:p>
    <w:p>
      <w:pPr>
        <w:spacing w:after="150"/>
      </w:pPr>
      <w:r>
        <w:rPr>
          <w:b w:val="1"/>
          <w:bCs w:val="1"/>
        </w:rPr>
        <w:t xml:space="preserve">报告简介</w:t>
      </w:r>
    </w:p>
    <w:p>
      <w:pPr>
        <w:spacing w:after="150"/>
      </w:pPr>
      <w:r>
        <w:rPr/>
        <w:t xml:space="preserve">“剧本杀”，一词起源于西方宴会实况角色扮演“谋杀之谜”，是玩家到实景场馆，体验推理性质的项目。剧本杀的规则是，玩家先选择人物，阅读人物对应剧本，搜集线索后找出活动里隐藏的真凶。剧本杀不仅仅是一个游戏，更是一个集知识属性、心理博弈属性、强社交属性于一体的娱乐项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剧本杀行业研究单位等公布和提供的大量资料。报告对我国剧本杀行业的供需状况、发展现状、子行业发展变化等进行了分析，重点分析了国内外剧本杀行业的发展现状、如何面对行业的发展挑战、行业的发展建议、行业竞争力，以及行业的投资分析和趋势预测等等。报告还综合了剧本杀行业的整体发展动态，对行业在产品方面提供了参考建议和具体解决办法。报告对于剧本杀产品生产企业、经销商、行业管理部门以及拟进入该行业的投资者具有重要的参考价值，对于研究我国剧本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剧本杀市场综述</w:t>
      </w:r>
    </w:p>
    <w:p>
      <w:pPr>
        <w:spacing w:after="150"/>
      </w:pPr>
      <w:r>
        <w:rPr/>
        <w:t xml:space="preserve">第一节  剧本杀定义及分类</w:t>
      </w:r>
    </w:p>
    <w:p>
      <w:pPr>
        <w:spacing w:after="150"/>
      </w:pPr>
      <w:r>
        <w:rPr/>
        <w:t xml:space="preserve">第二节  全球剧本杀行业市场规模及预测，2024-2029</w:t>
      </w:r>
    </w:p>
    <w:p>
      <w:pPr>
        <w:spacing w:after="150"/>
      </w:pPr>
      <w:r>
        <w:rPr/>
        <w:t xml:space="preserve">第三节  中国剧本杀行业市场规模及预测，2024-2029</w:t>
      </w:r>
    </w:p>
    <w:p>
      <w:pPr>
        <w:spacing w:after="150"/>
      </w:pPr>
      <w:r>
        <w:rPr/>
        <w:t xml:space="preserve">第四节  中国在全球剧本杀市场的占比，2024-2029</w:t>
      </w:r>
    </w:p>
    <w:p>
      <w:pPr>
        <w:spacing w:after="150"/>
      </w:pPr>
      <w:r>
        <w:rPr/>
        <w:t xml:space="preserve">第五节  中国与全球剧本杀市场规模增速对比，2024-2029</w:t>
      </w:r>
    </w:p>
    <w:p>
      <w:pPr>
        <w:spacing w:after="150"/>
      </w:pPr>
      <w:r>
        <w:rPr/>
        <w:t xml:space="preserve">第六节  行业发展机遇、挑战、趋势及政策分析</w:t>
      </w:r>
    </w:p>
    <w:p>
      <w:pPr>
        <w:spacing w:after="150"/>
      </w:pPr>
      <w:r>
        <w:rPr/>
        <w:t xml:space="preserve">一、  剧本杀行业驱动因素及发展机遇分析</w:t>
      </w:r>
    </w:p>
    <w:p>
      <w:pPr>
        <w:spacing w:after="150"/>
      </w:pPr>
      <w:r>
        <w:rPr/>
        <w:t xml:space="preserve">二、  剧本杀行业阻碍因素及面临的挑战分析</w:t>
      </w:r>
    </w:p>
    <w:p>
      <w:pPr>
        <w:spacing w:after="150"/>
      </w:pPr>
      <w:r>
        <w:rPr/>
        <w:t xml:space="preserve">三、  剧本杀行业发展趋势分析</w:t>
      </w:r>
    </w:p>
    <w:p>
      <w:pPr>
        <w:spacing w:after="150"/>
      </w:pPr>
      <w:r>
        <w:rPr/>
        <w:t xml:space="preserve">四、  中国市场相关行业政策分析</w:t>
      </w:r>
    </w:p>
    <w:p>
      <w:pPr>
        <w:spacing w:after="150"/>
      </w:pPr>
      <w:r>
        <w:rPr>
          <w:b w:val="1"/>
          <w:bCs w:val="1"/>
        </w:rPr>
        <w:t xml:space="preserve">第二章 全球头部企业市场占有率及排名</w:t>
      </w:r>
    </w:p>
    <w:p>
      <w:pPr>
        <w:spacing w:after="150"/>
      </w:pPr>
      <w:r>
        <w:rPr/>
        <w:t xml:space="preserve">第一节  按剧本杀收入计，全球头部企业市场占有率，2019-2023</w:t>
      </w:r>
    </w:p>
    <w:p>
      <w:pPr>
        <w:spacing w:after="150"/>
      </w:pPr>
      <w:r>
        <w:rPr/>
        <w:t xml:space="preserve">第二节  全球第一梯队、第二梯队和第三梯队，三类剧本杀市场参与者分析</w:t>
      </w:r>
    </w:p>
    <w:p>
      <w:pPr>
        <w:spacing w:after="150"/>
      </w:pPr>
      <w:r>
        <w:rPr/>
        <w:t xml:space="preserve">第三节  全球剧本杀行业集中度分析</w:t>
      </w:r>
    </w:p>
    <w:p>
      <w:pPr>
        <w:spacing w:after="150"/>
      </w:pPr>
      <w:r>
        <w:rPr/>
        <w:t xml:space="preserve">第四节  全球剧本杀行业企业并购情况</w:t>
      </w:r>
    </w:p>
    <w:p>
      <w:pPr>
        <w:spacing w:after="150"/>
      </w:pPr>
      <w:r>
        <w:rPr/>
        <w:t xml:space="preserve">第五节  全球剧本杀行业头部企业产品列举</w:t>
      </w:r>
    </w:p>
    <w:p>
      <w:pPr>
        <w:spacing w:after="150"/>
      </w:pPr>
      <w:r>
        <w:rPr/>
        <w:t xml:space="preserve">第六节  全球剧本杀行业主要生产商总部及市场区域分布</w:t>
      </w:r>
    </w:p>
    <w:p>
      <w:pPr>
        <w:spacing w:after="150"/>
      </w:pPr>
      <w:r>
        <w:rPr>
          <w:b w:val="1"/>
          <w:bCs w:val="1"/>
        </w:rPr>
        <w:t xml:space="preserve">第三章 中国市场头部企业市场占有率及排名</w:t>
      </w:r>
    </w:p>
    <w:p>
      <w:pPr>
        <w:spacing w:after="150"/>
      </w:pPr>
      <w:r>
        <w:rPr/>
        <w:t xml:space="preserve">第一节  按剧本杀收入计，中国市场头部企业市场占比，2019-2023</w:t>
      </w:r>
    </w:p>
    <w:p>
      <w:pPr>
        <w:spacing w:after="150"/>
      </w:pPr>
      <w:r>
        <w:rPr/>
        <w:t xml:space="preserve">第二节  中国市场剧本杀参与者份额：第一梯队、第二梯队、第三梯队</w:t>
      </w:r>
    </w:p>
    <w:p>
      <w:pPr>
        <w:spacing w:after="150"/>
      </w:pPr>
      <w:r>
        <w:rPr>
          <w:b w:val="1"/>
          <w:bCs w:val="1"/>
        </w:rPr>
        <w:t xml:space="preserve">第四章 行业产业链分析</w:t>
      </w:r>
    </w:p>
    <w:p>
      <w:pPr>
        <w:spacing w:after="150"/>
      </w:pPr>
      <w:r>
        <w:rPr/>
        <w:t xml:space="preserve">第一节  剧本杀行业产业链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剧本杀行业产品分类</w:t>
      </w:r>
    </w:p>
    <w:p>
      <w:pPr>
        <w:spacing w:after="150"/>
      </w:pPr>
      <w:r>
        <w:rPr/>
        <w:t xml:space="preserve">一、  线上</w:t>
      </w:r>
    </w:p>
    <w:p>
      <w:pPr>
        <w:spacing w:after="150"/>
      </w:pPr>
      <w:r>
        <w:rPr/>
        <w:t xml:space="preserve">二、  线下</w:t>
      </w:r>
    </w:p>
    <w:p>
      <w:pPr>
        <w:spacing w:after="150"/>
      </w:pPr>
      <w:r>
        <w:rPr/>
        <w:t xml:space="preserve">第二节  按产品类型拆分，全球剧本杀细分市场规模增速预测，2019-2023 vs 2022 vs 2027</w:t>
      </w:r>
    </w:p>
    <w:p>
      <w:pPr>
        <w:spacing w:after="150"/>
      </w:pPr>
      <w:r>
        <w:rPr/>
        <w:t xml:space="preserve">第三节  按产品类型拆分，全球剧本杀细分市场规模(按收入)，2024-2029</w:t>
      </w:r>
    </w:p>
    <w:p>
      <w:pPr>
        <w:spacing w:after="150"/>
      </w:pPr>
      <w:r>
        <w:rPr>
          <w:b w:val="1"/>
          <w:bCs w:val="1"/>
        </w:rPr>
        <w:t xml:space="preserve">第六章 全球剧本杀市场下游行业分布</w:t>
      </w:r>
    </w:p>
    <w:p>
      <w:pPr>
        <w:spacing w:after="150"/>
      </w:pPr>
      <w:r>
        <w:rPr/>
        <w:t xml:space="preserve">第一节  剧本杀行业下游分布</w:t>
      </w:r>
    </w:p>
    <w:p>
      <w:pPr>
        <w:spacing w:after="150"/>
      </w:pPr>
      <w:r>
        <w:rPr/>
        <w:t xml:space="preserve">一、  商场</w:t>
      </w:r>
    </w:p>
    <w:p>
      <w:pPr>
        <w:spacing w:after="150"/>
      </w:pPr>
      <w:r>
        <w:rPr/>
        <w:t xml:space="preserve">二、  家庭</w:t>
      </w:r>
    </w:p>
    <w:p>
      <w:pPr>
        <w:spacing w:after="150"/>
      </w:pPr>
      <w:r>
        <w:rPr/>
        <w:t xml:space="preserve">三、  其他</w:t>
      </w:r>
    </w:p>
    <w:p>
      <w:pPr>
        <w:spacing w:after="150"/>
      </w:pPr>
      <w:r>
        <w:rPr/>
        <w:t xml:space="preserve">第二节  全球剧本杀主要下游市场规模增速预测，2019-2023 vs 2022 vs 2027</w:t>
      </w:r>
    </w:p>
    <w:p>
      <w:pPr>
        <w:spacing w:after="150"/>
      </w:pPr>
      <w:r>
        <w:rPr/>
        <w:t xml:space="preserve">第三节  按应用拆分，全球剧本杀细分市场规模(按收入)，2024-2029</w:t>
      </w:r>
    </w:p>
    <w:p>
      <w:pPr>
        <w:spacing w:after="150"/>
      </w:pPr>
      <w:r>
        <w:rPr>
          <w:b w:val="1"/>
          <w:bCs w:val="1"/>
        </w:rPr>
        <w:t xml:space="preserve">第七章 全球主要地区市场规模对比分析</w:t>
      </w:r>
    </w:p>
    <w:p>
      <w:pPr>
        <w:spacing w:after="150"/>
      </w:pPr>
      <w:r>
        <w:rPr/>
        <w:t xml:space="preserve">第一节  全球主要地区剧本杀市场规模增速预测，2019-2023 vs 2022 vs 2027</w:t>
      </w:r>
    </w:p>
    <w:p>
      <w:pPr>
        <w:spacing w:after="150"/>
      </w:pPr>
      <w:r>
        <w:rPr/>
        <w:t xml:space="preserve">第二节  全球主要地区剧本杀市场规模(按收入)，2024-2029</w:t>
      </w:r>
    </w:p>
    <w:p>
      <w:pPr>
        <w:spacing w:after="150"/>
      </w:pPr>
      <w:r>
        <w:rPr/>
        <w:t xml:space="preserve">第三节  北美</w:t>
      </w:r>
    </w:p>
    <w:p>
      <w:pPr>
        <w:spacing w:after="150"/>
      </w:pPr>
      <w:r>
        <w:rPr/>
        <w:t xml:space="preserve">一、  北美剧本杀市场规模预测，2024-2029</w:t>
      </w:r>
    </w:p>
    <w:p>
      <w:pPr>
        <w:spacing w:after="150"/>
      </w:pPr>
      <w:r>
        <w:rPr/>
        <w:t xml:space="preserve">二、  北美剧本杀市场规模，按国家细分，2022</w:t>
      </w:r>
    </w:p>
    <w:p>
      <w:pPr>
        <w:spacing w:after="150"/>
      </w:pPr>
      <w:r>
        <w:rPr/>
        <w:t xml:space="preserve">第四节  欧洲</w:t>
      </w:r>
    </w:p>
    <w:p>
      <w:pPr>
        <w:spacing w:after="150"/>
      </w:pPr>
      <w:r>
        <w:rPr/>
        <w:t xml:space="preserve">一、  欧洲剧本杀市场规模预测，2024-2029</w:t>
      </w:r>
    </w:p>
    <w:p>
      <w:pPr>
        <w:spacing w:after="150"/>
      </w:pPr>
      <w:r>
        <w:rPr/>
        <w:t xml:space="preserve">二、  欧洲剧本杀市场规模，按国家细分，2022</w:t>
      </w:r>
    </w:p>
    <w:p>
      <w:pPr>
        <w:spacing w:after="150"/>
      </w:pPr>
      <w:r>
        <w:rPr/>
        <w:t xml:space="preserve">第五节  亚太</w:t>
      </w:r>
    </w:p>
    <w:p>
      <w:pPr>
        <w:spacing w:after="150"/>
      </w:pPr>
      <w:r>
        <w:rPr/>
        <w:t xml:space="preserve">一、  亚太剧本杀市场规模预测，2024-2029</w:t>
      </w:r>
    </w:p>
    <w:p>
      <w:pPr>
        <w:spacing w:after="150"/>
      </w:pPr>
      <w:r>
        <w:rPr/>
        <w:t xml:space="preserve">二、  亚太剧本杀市场规模，按国家/地区细分，2022</w:t>
      </w:r>
    </w:p>
    <w:p>
      <w:pPr>
        <w:spacing w:after="150"/>
      </w:pPr>
      <w:r>
        <w:rPr/>
        <w:t xml:space="preserve">第六节  南美</w:t>
      </w:r>
    </w:p>
    <w:p>
      <w:pPr>
        <w:spacing w:after="150"/>
      </w:pPr>
      <w:r>
        <w:rPr/>
        <w:t xml:space="preserve">一、  南美剧本杀市场规模预测，2024-2029</w:t>
      </w:r>
    </w:p>
    <w:p>
      <w:pPr>
        <w:spacing w:after="150"/>
      </w:pPr>
      <w:r>
        <w:rPr/>
        <w:t xml:space="preserve">二、  南美剧本杀市场规模，按国家细分，2022</w:t>
      </w:r>
    </w:p>
    <w:p>
      <w:pPr>
        <w:spacing w:after="150"/>
      </w:pPr>
      <w:r>
        <w:rPr/>
        <w:t xml:space="preserve">第七节  中东及非洲</w:t>
      </w:r>
    </w:p>
    <w:p>
      <w:pPr>
        <w:spacing w:after="150"/>
      </w:pPr>
      <w:r>
        <w:rPr>
          <w:b w:val="1"/>
          <w:bCs w:val="1"/>
        </w:rPr>
        <w:t xml:space="preserve">第八章 全球主要国家/地区需求结构分析</w:t>
      </w:r>
    </w:p>
    <w:p>
      <w:pPr>
        <w:spacing w:after="150"/>
      </w:pPr>
      <w:r>
        <w:rPr/>
        <w:t xml:space="preserve">第一节  全球主要国家/地区剧本杀市场规模增速预测，2019-2023 vs 2022 vs 2027</w:t>
      </w:r>
    </w:p>
    <w:p>
      <w:pPr>
        <w:spacing w:after="150"/>
      </w:pPr>
      <w:r>
        <w:rPr/>
        <w:t xml:space="preserve">第二节  全球主要国家/地区剧本杀市场规模(按收入)，2024-2029</w:t>
      </w:r>
    </w:p>
    <w:p>
      <w:pPr>
        <w:spacing w:after="150"/>
      </w:pPr>
      <w:r>
        <w:rPr/>
        <w:t xml:space="preserve">第三节  美国</w:t>
      </w:r>
    </w:p>
    <w:p>
      <w:pPr>
        <w:spacing w:after="150"/>
      </w:pPr>
      <w:r>
        <w:rPr/>
        <w:t xml:space="preserve">一、  美国剧本杀市场规模，2024-2029</w:t>
      </w:r>
    </w:p>
    <w:p>
      <w:pPr>
        <w:spacing w:after="150"/>
      </w:pPr>
      <w:r>
        <w:rPr/>
        <w:t xml:space="preserve">二、  美国市场不同产品类型剧本杀份额，2022 vs 2027</w:t>
      </w:r>
    </w:p>
    <w:p>
      <w:pPr>
        <w:spacing w:after="150"/>
      </w:pPr>
      <w:r>
        <w:rPr/>
        <w:t xml:space="preserve">三、  美国市场不同应用剧本杀份额，2022 vs 2027</w:t>
      </w:r>
    </w:p>
    <w:p>
      <w:pPr>
        <w:spacing w:after="150"/>
      </w:pPr>
      <w:r>
        <w:rPr/>
        <w:t xml:space="preserve">第四节  欧洲</w:t>
      </w:r>
    </w:p>
    <w:p>
      <w:pPr>
        <w:spacing w:after="150"/>
      </w:pPr>
      <w:r>
        <w:rPr/>
        <w:t xml:space="preserve">一、  欧洲剧本杀市场规模，2024-2029</w:t>
      </w:r>
    </w:p>
    <w:p>
      <w:pPr>
        <w:spacing w:after="150"/>
      </w:pPr>
      <w:r>
        <w:rPr/>
        <w:t xml:space="preserve">二、  欧洲市场不同产品类型剧本杀份额，2022 vs 2027</w:t>
      </w:r>
    </w:p>
    <w:p>
      <w:pPr>
        <w:spacing w:after="150"/>
      </w:pPr>
      <w:r>
        <w:rPr/>
        <w:t xml:space="preserve">三、  欧洲市场不同应用剧本杀份额，2022 vs 2027</w:t>
      </w:r>
    </w:p>
    <w:p>
      <w:pPr>
        <w:spacing w:after="150"/>
      </w:pPr>
      <w:r>
        <w:rPr/>
        <w:t xml:space="preserve">第五节  中国</w:t>
      </w:r>
    </w:p>
    <w:p>
      <w:pPr>
        <w:spacing w:after="150"/>
      </w:pPr>
      <w:r>
        <w:rPr/>
        <w:t xml:space="preserve">一、  中国剧本杀市场规模，2024-2029</w:t>
      </w:r>
    </w:p>
    <w:p>
      <w:pPr>
        <w:spacing w:after="150"/>
      </w:pPr>
      <w:r>
        <w:rPr/>
        <w:t xml:space="preserve">二、  中国市场不同产品类型剧本杀份额，2022 vs 2027</w:t>
      </w:r>
    </w:p>
    <w:p>
      <w:pPr>
        <w:spacing w:after="150"/>
      </w:pPr>
      <w:r>
        <w:rPr/>
        <w:t xml:space="preserve">三、  中国市场不同应用剧本杀份额，2022 vs 2027</w:t>
      </w:r>
    </w:p>
    <w:p>
      <w:pPr>
        <w:spacing w:after="150"/>
      </w:pPr>
      <w:r>
        <w:rPr/>
        <w:t xml:space="preserve">第六节  日本</w:t>
      </w:r>
    </w:p>
    <w:p>
      <w:pPr>
        <w:spacing w:after="150"/>
      </w:pPr>
      <w:r>
        <w:rPr/>
        <w:t xml:space="preserve">一、  日本剧本杀市场规模，2024-2029</w:t>
      </w:r>
    </w:p>
    <w:p>
      <w:pPr>
        <w:spacing w:after="150"/>
      </w:pPr>
      <w:r>
        <w:rPr/>
        <w:t xml:space="preserve">二、  日本市场不同产品类型剧本杀份额，2022 vs 2027</w:t>
      </w:r>
    </w:p>
    <w:p>
      <w:pPr>
        <w:spacing w:after="150"/>
      </w:pPr>
      <w:r>
        <w:rPr/>
        <w:t xml:space="preserve">三、  日本市场不同应用剧本杀份额，2022 vs 2027</w:t>
      </w:r>
    </w:p>
    <w:p>
      <w:pPr>
        <w:spacing w:after="150"/>
      </w:pPr>
      <w:r>
        <w:rPr/>
        <w:t xml:space="preserve">第七节  韩国</w:t>
      </w:r>
    </w:p>
    <w:p>
      <w:pPr>
        <w:spacing w:after="150"/>
      </w:pPr>
      <w:r>
        <w:rPr/>
        <w:t xml:space="preserve">一、  韩国剧本杀市场规模，2024-2029</w:t>
      </w:r>
    </w:p>
    <w:p>
      <w:pPr>
        <w:spacing w:after="150"/>
      </w:pPr>
      <w:r>
        <w:rPr/>
        <w:t xml:space="preserve">二、  韩国市场不同产品类型剧本杀份额，2022 vs 2027</w:t>
      </w:r>
    </w:p>
    <w:p>
      <w:pPr>
        <w:spacing w:after="150"/>
      </w:pPr>
      <w:r>
        <w:rPr/>
        <w:t xml:space="preserve">三、  韩国市场不同应用剧本杀份额，2022 vs 2027</w:t>
      </w:r>
    </w:p>
    <w:p>
      <w:pPr>
        <w:spacing w:after="150"/>
      </w:pPr>
      <w:r>
        <w:rPr/>
        <w:t xml:space="preserve">第八节  东南亚</w:t>
      </w:r>
    </w:p>
    <w:p>
      <w:pPr>
        <w:spacing w:after="150"/>
      </w:pPr>
      <w:r>
        <w:rPr/>
        <w:t xml:space="preserve">一、  东南亚剧本杀市场规模，2024-2029</w:t>
      </w:r>
    </w:p>
    <w:p>
      <w:pPr>
        <w:spacing w:after="150"/>
      </w:pPr>
      <w:r>
        <w:rPr/>
        <w:t xml:space="preserve">二、  东南亚市场不同产品类型剧本杀份额，2022 vs 2027</w:t>
      </w:r>
    </w:p>
    <w:p>
      <w:pPr>
        <w:spacing w:after="150"/>
      </w:pPr>
      <w:r>
        <w:rPr/>
        <w:t xml:space="preserve">三、  东南亚市场不同应用剧本杀份额，2022 vs 2027</w:t>
      </w:r>
    </w:p>
    <w:p>
      <w:pPr>
        <w:spacing w:after="150"/>
      </w:pPr>
      <w:r>
        <w:rPr/>
        <w:t xml:space="preserve">第九节  印度</w:t>
      </w:r>
    </w:p>
    <w:p>
      <w:pPr>
        <w:spacing w:after="150"/>
      </w:pPr>
      <w:r>
        <w:rPr/>
        <w:t xml:space="preserve">一、  印度剧本杀市场规模，2024-2029</w:t>
      </w:r>
    </w:p>
    <w:p>
      <w:pPr>
        <w:spacing w:after="150"/>
      </w:pPr>
      <w:r>
        <w:rPr/>
        <w:t xml:space="preserve">二、  印度市场不同产品类型剧本杀份额，2022 vs 2027</w:t>
      </w:r>
    </w:p>
    <w:p>
      <w:pPr>
        <w:spacing w:after="150"/>
      </w:pPr>
      <w:r>
        <w:rPr/>
        <w:t xml:space="preserve">三、  印度市场不同应用剧本杀份额，2022 vs 2027</w:t>
      </w:r>
    </w:p>
    <w:p>
      <w:pPr>
        <w:spacing w:after="150"/>
      </w:pPr>
      <w:r>
        <w:rPr/>
        <w:t xml:space="preserve">第十节  南美</w:t>
      </w:r>
    </w:p>
    <w:p>
      <w:pPr>
        <w:spacing w:after="150"/>
      </w:pPr>
      <w:r>
        <w:rPr/>
        <w:t xml:space="preserve">一、  南美剧本杀市场规模，2024-2029</w:t>
      </w:r>
    </w:p>
    <w:p>
      <w:pPr>
        <w:spacing w:after="150"/>
      </w:pPr>
      <w:r>
        <w:rPr/>
        <w:t xml:space="preserve">二、  南美市场不同产品类型剧本杀份额，2022 vs 2027</w:t>
      </w:r>
    </w:p>
    <w:p>
      <w:pPr>
        <w:spacing w:after="150"/>
      </w:pPr>
      <w:r>
        <w:rPr/>
        <w:t xml:space="preserve">三、  南美市场不同应用剧本杀份额，2022 vs 2027</w:t>
      </w:r>
    </w:p>
    <w:p>
      <w:pPr>
        <w:spacing w:after="150"/>
      </w:pPr>
      <w:r>
        <w:rPr/>
        <w:t xml:space="preserve">第十一节  中东及非洲</w:t>
      </w:r>
    </w:p>
    <w:p>
      <w:pPr>
        <w:spacing w:after="150"/>
      </w:pPr>
      <w:r>
        <w:rPr/>
        <w:t xml:space="preserve">一、  中东及非洲剧本杀市场规模，2024-2029</w:t>
      </w:r>
    </w:p>
    <w:p>
      <w:pPr>
        <w:spacing w:after="150"/>
      </w:pPr>
      <w:r>
        <w:rPr/>
        <w:t xml:space="preserve">二、  中东及非洲市场不同产品类型剧本杀份额，2022 vs 2027</w:t>
      </w:r>
    </w:p>
    <w:p>
      <w:pPr>
        <w:spacing w:after="150"/>
      </w:pPr>
      <w:r>
        <w:rPr/>
        <w:t xml:space="preserve">三、  中东及非洲市场不同应用剧本杀份额，2022 vs 2027</w:t>
      </w:r>
    </w:p>
    <w:p>
      <w:pPr>
        <w:spacing w:after="150"/>
      </w:pPr>
      <w:r>
        <w:rPr>
          <w:b w:val="1"/>
          <w:bCs w:val="1"/>
        </w:rPr>
        <w:t xml:space="preserve">第九章 全球市场主要剧本杀企业简介</w:t>
      </w:r>
    </w:p>
    <w:p>
      <w:pPr>
        <w:spacing w:after="150"/>
      </w:pPr>
      <w:r>
        <w:rPr/>
        <w:t xml:space="preserve">第一节  小黑探</w:t>
      </w:r>
    </w:p>
    <w:p>
      <w:pPr>
        <w:spacing w:after="150"/>
      </w:pPr>
      <w:r>
        <w:rPr/>
        <w:t xml:space="preserve">一、  小黑探基本信息、剧本杀市场分布、总部及行业地位</w:t>
      </w:r>
    </w:p>
    <w:p>
      <w:pPr>
        <w:spacing w:after="150"/>
      </w:pPr>
      <w:r>
        <w:rPr/>
        <w:t xml:space="preserve">二、  小黑探公司简介及主要业务</w:t>
      </w:r>
    </w:p>
    <w:p>
      <w:pPr>
        <w:spacing w:after="150"/>
      </w:pPr>
      <w:r>
        <w:rPr/>
        <w:t xml:space="preserve">三、  小黑探剧本杀产品介绍</w:t>
      </w:r>
    </w:p>
    <w:p>
      <w:pPr>
        <w:spacing w:after="150"/>
      </w:pPr>
      <w:r>
        <w:rPr/>
        <w:t xml:space="preserve">四、  小黑探剧本杀收入及毛利率(2019-2023)</w:t>
      </w:r>
    </w:p>
    <w:p>
      <w:pPr>
        <w:spacing w:after="150"/>
      </w:pPr>
      <w:r>
        <w:rPr/>
        <w:t xml:space="preserve">五、  小黑探企业最新动态</w:t>
      </w:r>
    </w:p>
    <w:p>
      <w:pPr>
        <w:spacing w:after="150"/>
      </w:pPr>
      <w:r>
        <w:rPr/>
        <w:t xml:space="preserve">第二节  推理大师</w:t>
      </w:r>
    </w:p>
    <w:p>
      <w:pPr>
        <w:spacing w:after="150"/>
      </w:pPr>
      <w:r>
        <w:rPr/>
        <w:t xml:space="preserve">一、  推理大师基本信息、剧本杀市场分布、总部及行业地位</w:t>
      </w:r>
    </w:p>
    <w:p>
      <w:pPr>
        <w:spacing w:after="150"/>
      </w:pPr>
      <w:r>
        <w:rPr/>
        <w:t xml:space="preserve">二、  推理大师公司简介及主要业务</w:t>
      </w:r>
    </w:p>
    <w:p>
      <w:pPr>
        <w:spacing w:after="150"/>
      </w:pPr>
      <w:r>
        <w:rPr/>
        <w:t xml:space="preserve">三、  推理大师剧本杀产品介绍</w:t>
      </w:r>
    </w:p>
    <w:p>
      <w:pPr>
        <w:spacing w:after="150"/>
      </w:pPr>
      <w:r>
        <w:rPr/>
        <w:t xml:space="preserve">四、  推理大师剧本杀收入及毛利率(2019-2023)</w:t>
      </w:r>
    </w:p>
    <w:p>
      <w:pPr>
        <w:spacing w:after="150"/>
      </w:pPr>
      <w:r>
        <w:rPr/>
        <w:t xml:space="preserve">五、  推理大师企业最新动态</w:t>
      </w:r>
    </w:p>
    <w:p>
      <w:pPr>
        <w:spacing w:after="150"/>
      </w:pPr>
      <w:r>
        <w:rPr/>
        <w:t xml:space="preserve">第三节  吾声网络</w:t>
      </w:r>
    </w:p>
    <w:p>
      <w:pPr>
        <w:spacing w:after="150"/>
      </w:pPr>
      <w:r>
        <w:rPr/>
        <w:t xml:space="preserve">一、  吾声网络基本信息、剧本杀市场分布、总部及行业地位</w:t>
      </w:r>
    </w:p>
    <w:p>
      <w:pPr>
        <w:spacing w:after="150"/>
      </w:pPr>
      <w:r>
        <w:rPr/>
        <w:t xml:space="preserve">二、  吾声网络公司简介及主要业务</w:t>
      </w:r>
    </w:p>
    <w:p>
      <w:pPr>
        <w:spacing w:after="150"/>
      </w:pPr>
      <w:r>
        <w:rPr/>
        <w:t xml:space="preserve">三、  吾声网络剧本杀产品介绍</w:t>
      </w:r>
    </w:p>
    <w:p>
      <w:pPr>
        <w:spacing w:after="150"/>
      </w:pPr>
      <w:r>
        <w:rPr/>
        <w:t xml:space="preserve">四、  吾声网络剧本杀收入及毛利率(2019-2023)</w:t>
      </w:r>
    </w:p>
    <w:p>
      <w:pPr>
        <w:spacing w:after="150"/>
      </w:pPr>
      <w:r>
        <w:rPr/>
        <w:t xml:space="preserve">五、  吾声网络企业最新动态</w:t>
      </w:r>
    </w:p>
    <w:p>
      <w:pPr>
        <w:spacing w:after="150"/>
      </w:pPr>
      <w:r>
        <w:rPr/>
        <w:t xml:space="preserve">第四节  叁千世界</w:t>
      </w:r>
    </w:p>
    <w:p>
      <w:pPr>
        <w:spacing w:after="150"/>
      </w:pPr>
      <w:r>
        <w:rPr/>
        <w:t xml:space="preserve">一、  叁千世界基本信息、剧本杀市场分布、总部及行业地位</w:t>
      </w:r>
    </w:p>
    <w:p>
      <w:pPr>
        <w:spacing w:after="150"/>
      </w:pPr>
      <w:r>
        <w:rPr/>
        <w:t xml:space="preserve">二、  叁千世界公司简介及主要业务</w:t>
      </w:r>
    </w:p>
    <w:p>
      <w:pPr>
        <w:spacing w:after="150"/>
      </w:pPr>
      <w:r>
        <w:rPr/>
        <w:t xml:space="preserve">三、  叁千世界剧本杀产品介绍</w:t>
      </w:r>
    </w:p>
    <w:p>
      <w:pPr>
        <w:spacing w:after="150"/>
      </w:pPr>
      <w:r>
        <w:rPr/>
        <w:t xml:space="preserve">四、  叁千世界剧本杀收入及毛利率(2019-2023)</w:t>
      </w:r>
    </w:p>
    <w:p>
      <w:pPr>
        <w:spacing w:after="150"/>
      </w:pPr>
      <w:r>
        <w:rPr/>
        <w:t xml:space="preserve">五、  叁千世界企业最新动态</w:t>
      </w:r>
    </w:p>
    <w:p>
      <w:pPr>
        <w:spacing w:after="150"/>
      </w:pPr>
      <w:r>
        <w:rPr/>
        <w:t xml:space="preserve">第五节  究图文化</w:t>
      </w:r>
    </w:p>
    <w:p>
      <w:pPr>
        <w:spacing w:after="150"/>
      </w:pPr>
      <w:r>
        <w:rPr/>
        <w:t xml:space="preserve">一、  究图文化基本信息、剧本杀市场分布、总部及行业地位</w:t>
      </w:r>
    </w:p>
    <w:p>
      <w:pPr>
        <w:spacing w:after="150"/>
      </w:pPr>
      <w:r>
        <w:rPr/>
        <w:t xml:space="preserve">二、  究图文化公司简介及主要业务</w:t>
      </w:r>
    </w:p>
    <w:p>
      <w:pPr>
        <w:spacing w:after="150"/>
      </w:pPr>
      <w:r>
        <w:rPr/>
        <w:t xml:space="preserve">三、  究图文化剧本杀产品介绍</w:t>
      </w:r>
    </w:p>
    <w:p>
      <w:pPr>
        <w:spacing w:after="150"/>
      </w:pPr>
      <w:r>
        <w:rPr/>
        <w:t xml:space="preserve">四、  究图文化剧本杀收入及毛利率(2019-2023)</w:t>
      </w:r>
    </w:p>
    <w:p>
      <w:pPr>
        <w:spacing w:after="150"/>
      </w:pPr>
      <w:r>
        <w:rPr/>
        <w:t xml:space="preserve">五、  究图文化企业最新动态</w:t>
      </w:r>
    </w:p>
    <w:p>
      <w:pPr>
        <w:spacing w:after="150"/>
      </w:pPr>
      <w:r>
        <w:rPr/>
        <w:t xml:space="preserve">第六节  清楼文化</w:t>
      </w:r>
    </w:p>
    <w:p>
      <w:pPr>
        <w:spacing w:after="150"/>
      </w:pPr>
      <w:r>
        <w:rPr/>
        <w:t xml:space="preserve">一、  清楼文化基本信息、剧本杀市场分布、总部及行业地位</w:t>
      </w:r>
    </w:p>
    <w:p>
      <w:pPr>
        <w:spacing w:after="150"/>
      </w:pPr>
      <w:r>
        <w:rPr/>
        <w:t xml:space="preserve">二、  清楼文化公司简介及主要业务</w:t>
      </w:r>
    </w:p>
    <w:p>
      <w:pPr>
        <w:spacing w:after="150"/>
      </w:pPr>
      <w:r>
        <w:rPr/>
        <w:t xml:space="preserve">三、  清楼文化剧本杀产品介绍</w:t>
      </w:r>
    </w:p>
    <w:p>
      <w:pPr>
        <w:spacing w:after="150"/>
      </w:pPr>
      <w:r>
        <w:rPr/>
        <w:t xml:space="preserve">四、  清楼文化剧本杀收入及毛利率(2019-2023)</w:t>
      </w:r>
    </w:p>
    <w:p>
      <w:pPr>
        <w:spacing w:after="150"/>
      </w:pPr>
      <w:r>
        <w:rPr/>
        <w:t xml:space="preserve">五、  清楼文化企业最新动态</w:t>
      </w:r>
    </w:p>
    <w:p>
      <w:pPr>
        <w:spacing w:after="150"/>
      </w:pPr>
      <w:r>
        <w:rPr/>
        <w:t xml:space="preserve">第七节  谜之神探</w:t>
      </w:r>
    </w:p>
    <w:p>
      <w:pPr>
        <w:spacing w:after="150"/>
      </w:pPr>
      <w:r>
        <w:rPr/>
        <w:t xml:space="preserve">一、  谜之神探基本信息、剧本杀市场分布、总部及行业地位</w:t>
      </w:r>
    </w:p>
    <w:p>
      <w:pPr>
        <w:spacing w:after="150"/>
      </w:pPr>
      <w:r>
        <w:rPr/>
        <w:t xml:space="preserve">二、  谜之神探公司简介及主要业务</w:t>
      </w:r>
    </w:p>
    <w:p>
      <w:pPr>
        <w:spacing w:after="150"/>
      </w:pPr>
      <w:r>
        <w:rPr/>
        <w:t xml:space="preserve">三、  谜之神探剧本杀产品介绍</w:t>
      </w:r>
    </w:p>
    <w:p>
      <w:pPr>
        <w:spacing w:after="150"/>
      </w:pPr>
      <w:r>
        <w:rPr/>
        <w:t xml:space="preserve">四、  谜之神探剧本杀收入及毛利率(2019-2023)</w:t>
      </w:r>
    </w:p>
    <w:p>
      <w:pPr>
        <w:spacing w:after="150"/>
      </w:pPr>
      <w:r>
        <w:rPr/>
        <w:t xml:space="preserve">五、  谜之神探企业最新动态</w:t>
      </w:r>
    </w:p>
    <w:p>
      <w:pPr>
        <w:spacing w:after="150"/>
      </w:pPr>
      <w:r>
        <w:rPr/>
        <w:t xml:space="preserve">第八节  皮皮文化</w:t>
      </w:r>
    </w:p>
    <w:p>
      <w:pPr>
        <w:spacing w:after="150"/>
      </w:pPr>
      <w:r>
        <w:rPr/>
        <w:t xml:space="preserve">一、  皮皮文化基本信息、剧本杀市场分布、总部及行业地位</w:t>
      </w:r>
    </w:p>
    <w:p>
      <w:pPr>
        <w:spacing w:after="150"/>
      </w:pPr>
      <w:r>
        <w:rPr/>
        <w:t xml:space="preserve">二、  皮皮文化公司简介及主要业务</w:t>
      </w:r>
    </w:p>
    <w:p>
      <w:pPr>
        <w:spacing w:after="150"/>
      </w:pPr>
      <w:r>
        <w:rPr/>
        <w:t xml:space="preserve">三、  皮皮文化剧本杀产品介绍</w:t>
      </w:r>
    </w:p>
    <w:p>
      <w:pPr>
        <w:spacing w:after="150"/>
      </w:pPr>
      <w:r>
        <w:rPr/>
        <w:t xml:space="preserve">四、  皮皮文化剧本杀收入及毛利率(2019-2023)</w:t>
      </w:r>
    </w:p>
    <w:p>
      <w:pPr>
        <w:spacing w:after="150"/>
      </w:pPr>
      <w:r>
        <w:rPr/>
        <w:t xml:space="preserve">五、  皮皮文化企业最新动态</w:t>
      </w:r>
    </w:p>
    <w:p>
      <w:pPr>
        <w:spacing w:after="150"/>
      </w:pPr>
      <w:r>
        <w:rPr/>
        <w:t xml:space="preserve">第九节  fb谋杀之谜</w:t>
      </w:r>
    </w:p>
    <w:p>
      <w:pPr>
        <w:spacing w:after="150"/>
      </w:pPr>
      <w:r>
        <w:rPr/>
        <w:t xml:space="preserve">一、  fb谋杀之谜基本信息、剧本杀市场分布、总部及行业地位</w:t>
      </w:r>
    </w:p>
    <w:p>
      <w:pPr>
        <w:spacing w:after="150"/>
      </w:pPr>
      <w:r>
        <w:rPr/>
        <w:t xml:space="preserve">二、  fb谋杀之谜公司简介及主要业务</w:t>
      </w:r>
    </w:p>
    <w:p>
      <w:pPr>
        <w:spacing w:after="150"/>
      </w:pPr>
      <w:r>
        <w:rPr/>
        <w:t xml:space="preserve">三、  fb谋杀之谜剧本杀产品介绍</w:t>
      </w:r>
    </w:p>
    <w:p>
      <w:pPr>
        <w:spacing w:after="150"/>
      </w:pPr>
      <w:r>
        <w:rPr/>
        <w:t xml:space="preserve">四、  fb谋杀之谜剧本杀收入及毛利率(2019-2023)</w:t>
      </w:r>
    </w:p>
    <w:p>
      <w:pPr>
        <w:spacing w:after="150"/>
      </w:pPr>
      <w:r>
        <w:rPr/>
        <w:t xml:space="preserve">五、  fb谋杀之谜企业最新动态</w:t>
      </w:r>
    </w:p>
    <w:p>
      <w:pPr>
        <w:spacing w:after="150"/>
      </w:pPr>
      <w:r>
        <w:rPr/>
        <w:t xml:space="preserve">第十节  局中局</w:t>
      </w:r>
    </w:p>
    <w:p>
      <w:pPr>
        <w:spacing w:after="150"/>
      </w:pPr>
      <w:r>
        <w:rPr/>
        <w:t xml:space="preserve">一、  局中局基本信息、剧本杀市场分布、总部及行业地位</w:t>
      </w:r>
    </w:p>
    <w:p>
      <w:pPr>
        <w:spacing w:after="150"/>
      </w:pPr>
      <w:r>
        <w:rPr/>
        <w:t xml:space="preserve">二、  局中局公司简介及主要业务</w:t>
      </w:r>
    </w:p>
    <w:p>
      <w:pPr>
        <w:spacing w:after="150"/>
      </w:pPr>
      <w:r>
        <w:rPr/>
        <w:t xml:space="preserve">三、  局中局剧本杀产品介绍</w:t>
      </w:r>
    </w:p>
    <w:p>
      <w:pPr>
        <w:spacing w:after="150"/>
      </w:pPr>
      <w:r>
        <w:rPr/>
        <w:t xml:space="preserve">四、  局中局剧本杀收入及毛利率(2019-2023)</w:t>
      </w:r>
    </w:p>
    <w:p>
      <w:pPr>
        <w:spacing w:after="150"/>
      </w:pPr>
      <w:r>
        <w:rPr/>
        <w:t xml:space="preserve">五、  局中局企业最新动态</w:t>
      </w:r>
    </w:p>
    <w:p>
      <w:pPr>
        <w:spacing w:after="150"/>
      </w:pPr>
      <w:r>
        <w:rPr/>
        <w:t xml:space="preserve">第十一节  芒果探案馆</w:t>
      </w:r>
    </w:p>
    <w:p>
      <w:pPr>
        <w:spacing w:after="150"/>
      </w:pPr>
      <w:r>
        <w:rPr/>
        <w:t xml:space="preserve">一、  芒果探案馆基本信息、剧本杀市场分布、总部及行业地位</w:t>
      </w:r>
    </w:p>
    <w:p>
      <w:pPr>
        <w:spacing w:after="150"/>
      </w:pPr>
      <w:r>
        <w:rPr/>
        <w:t xml:space="preserve">二、  芒果探案馆公司简介及主要业务</w:t>
      </w:r>
    </w:p>
    <w:p>
      <w:pPr>
        <w:spacing w:after="150"/>
      </w:pPr>
      <w:r>
        <w:rPr/>
        <w:t xml:space="preserve">三、  芒果探案馆剧本杀产品介绍</w:t>
      </w:r>
    </w:p>
    <w:p>
      <w:pPr>
        <w:spacing w:after="150"/>
      </w:pPr>
      <w:r>
        <w:rPr/>
        <w:t xml:space="preserve">四、  芒果探案馆剧本杀收入及毛利率(2019-2023)</w:t>
      </w:r>
    </w:p>
    <w:p>
      <w:pPr>
        <w:spacing w:after="150"/>
      </w:pPr>
      <w:r>
        <w:rPr/>
        <w:t xml:space="preserve">五、  芒果探案馆企业最新动态</w:t>
      </w:r>
    </w:p>
    <w:p>
      <w:pPr>
        <w:spacing w:after="150"/>
      </w:pPr>
      <w:r>
        <w:rPr/>
        <w:t xml:space="preserve">第十二节  洛阳卡卡</w:t>
      </w:r>
    </w:p>
    <w:p>
      <w:pPr>
        <w:spacing w:after="150"/>
      </w:pPr>
      <w:r>
        <w:rPr/>
        <w:t xml:space="preserve">一、  洛阳卡卡基本信息、剧本杀市场分布、总部及行业地位</w:t>
      </w:r>
    </w:p>
    <w:p>
      <w:pPr>
        <w:spacing w:after="150"/>
      </w:pPr>
      <w:r>
        <w:rPr/>
        <w:t xml:space="preserve">二、  洛阳卡卡公司简介及主要业务</w:t>
      </w:r>
    </w:p>
    <w:p>
      <w:pPr>
        <w:spacing w:after="150"/>
      </w:pPr>
      <w:r>
        <w:rPr/>
        <w:t xml:space="preserve">三、  洛阳卡卡剧本杀产品介绍</w:t>
      </w:r>
    </w:p>
    <w:p>
      <w:pPr>
        <w:spacing w:after="150"/>
      </w:pPr>
      <w:r>
        <w:rPr/>
        <w:t xml:space="preserve">四、  洛阳卡卡剧本杀收入及毛利率(2019-2023)</w:t>
      </w:r>
    </w:p>
    <w:p>
      <w:pPr>
        <w:spacing w:after="150"/>
      </w:pPr>
      <w:r>
        <w:rPr/>
        <w:t xml:space="preserve">五、  洛阳卡卡企业最新动态</w:t>
      </w:r>
    </w:p>
    <w:p>
      <w:pPr>
        <w:spacing w:after="150"/>
      </w:pPr>
      <w:r>
        <w:rPr/>
        <w:t xml:space="preserve">第十三节  万游互动</w:t>
      </w:r>
    </w:p>
    <w:p>
      <w:pPr>
        <w:spacing w:after="150"/>
      </w:pPr>
      <w:r>
        <w:rPr/>
        <w:t xml:space="preserve">一、  万游互动基本信息、剧本杀市场分布、总部及行业地位</w:t>
      </w:r>
    </w:p>
    <w:p>
      <w:pPr>
        <w:spacing w:after="150"/>
      </w:pPr>
      <w:r>
        <w:rPr/>
        <w:t xml:space="preserve">二、  万游互动公司简介及主要业务</w:t>
      </w:r>
    </w:p>
    <w:p>
      <w:pPr>
        <w:spacing w:after="150"/>
      </w:pPr>
      <w:r>
        <w:rPr/>
        <w:t xml:space="preserve">三、  万游互动剧本杀产品介绍</w:t>
      </w:r>
    </w:p>
    <w:p>
      <w:pPr>
        <w:spacing w:after="150"/>
      </w:pPr>
      <w:r>
        <w:rPr/>
        <w:t xml:space="preserve">四、  万游互动剧本杀收入及毛利率(2019-2023)</w:t>
      </w:r>
    </w:p>
    <w:p>
      <w:pPr>
        <w:spacing w:after="150"/>
      </w:pPr>
      <w:r>
        <w:rPr/>
        <w:t xml:space="preserve">五、  万游互动企业最新动态</w:t>
      </w:r>
    </w:p>
    <w:p>
      <w:pPr>
        <w:spacing w:after="150"/>
      </w:pPr>
      <w:r>
        <w:rPr/>
        <w:t xml:space="preserve">第十四节  久幺幺</w:t>
      </w:r>
    </w:p>
    <w:p>
      <w:pPr>
        <w:spacing w:after="150"/>
      </w:pPr>
      <w:r>
        <w:rPr/>
        <w:t xml:space="preserve">一、  久幺幺基本信息、剧本杀市场分布、总部及行业地位</w:t>
      </w:r>
    </w:p>
    <w:p>
      <w:pPr>
        <w:spacing w:after="150"/>
      </w:pPr>
      <w:r>
        <w:rPr/>
        <w:t xml:space="preserve">二、  久幺幺公司简介及主要业务</w:t>
      </w:r>
    </w:p>
    <w:p>
      <w:pPr>
        <w:spacing w:after="150"/>
      </w:pPr>
      <w:r>
        <w:rPr/>
        <w:t xml:space="preserve">三、  久幺幺剧本杀产品介绍</w:t>
      </w:r>
    </w:p>
    <w:p>
      <w:pPr>
        <w:spacing w:after="150"/>
      </w:pPr>
      <w:r>
        <w:rPr/>
        <w:t xml:space="preserve">四、  久幺幺剧本杀收入及毛利率(2019-2023)</w:t>
      </w:r>
    </w:p>
    <w:p>
      <w:pPr>
        <w:spacing w:after="150"/>
      </w:pPr>
      <w:r>
        <w:rPr/>
        <w:t xml:space="preserve">五、  久幺幺企业最新动态</w:t>
      </w:r>
    </w:p>
    <w:p>
      <w:pPr>
        <w:spacing w:after="150"/>
      </w:pPr>
      <w:r>
        <w:rPr/>
        <w:t xml:space="preserve">第十五节  戏精文化</w:t>
      </w:r>
    </w:p>
    <w:p>
      <w:pPr>
        <w:spacing w:after="150"/>
      </w:pPr>
      <w:r>
        <w:rPr/>
        <w:t xml:space="preserve">一、  戏精文化基本信息、剧本杀市场分布、总部及行业地位</w:t>
      </w:r>
    </w:p>
    <w:p>
      <w:pPr>
        <w:spacing w:after="150"/>
      </w:pPr>
      <w:r>
        <w:rPr/>
        <w:t xml:space="preserve">二、  戏精文化公司简介及主要业务</w:t>
      </w:r>
    </w:p>
    <w:p>
      <w:pPr>
        <w:spacing w:after="150"/>
      </w:pPr>
      <w:r>
        <w:rPr/>
        <w:t xml:space="preserve">三、  戏精文化剧本杀产品介绍</w:t>
      </w:r>
    </w:p>
    <w:p>
      <w:pPr>
        <w:spacing w:after="150"/>
      </w:pPr>
      <w:r>
        <w:rPr/>
        <w:t xml:space="preserve">四、  戏精文化剧本杀收入及毛利率(2019-2023)</w:t>
      </w:r>
    </w:p>
    <w:p>
      <w:pPr>
        <w:spacing w:after="150"/>
      </w:pPr>
      <w:r>
        <w:rPr/>
        <w:t xml:space="preserve">五、  戏精文化企业最新动态</w:t>
      </w:r>
    </w:p>
    <w:p>
      <w:pPr>
        <w:spacing w:after="150"/>
      </w:pPr>
      <w:r>
        <w:rPr/>
        <w:t xml:space="preserve">第十六节  惊鱼文化</w:t>
      </w:r>
    </w:p>
    <w:p>
      <w:pPr>
        <w:spacing w:after="150"/>
      </w:pPr>
      <w:r>
        <w:rPr/>
        <w:t xml:space="preserve">一、  惊鱼文化基本信息、剧本杀市场分布、总部及行业地位</w:t>
      </w:r>
    </w:p>
    <w:p>
      <w:pPr>
        <w:spacing w:after="150"/>
      </w:pPr>
      <w:r>
        <w:rPr/>
        <w:t xml:space="preserve">二、  惊鱼文化公司简介及主要业务</w:t>
      </w:r>
    </w:p>
    <w:p>
      <w:pPr>
        <w:spacing w:after="150"/>
      </w:pPr>
      <w:r>
        <w:rPr/>
        <w:t xml:space="preserve">三、  惊鱼文化剧本杀产品介绍</w:t>
      </w:r>
    </w:p>
    <w:p>
      <w:pPr>
        <w:spacing w:after="150"/>
      </w:pPr>
      <w:r>
        <w:rPr/>
        <w:t xml:space="preserve">四、  惊鱼文化剧本杀收入及毛利率(2019-2023)</w:t>
      </w:r>
    </w:p>
    <w:p>
      <w:pPr>
        <w:spacing w:after="150"/>
      </w:pPr>
      <w:r>
        <w:rPr/>
        <w:t xml:space="preserve">五、  惊鱼文化企业最新动态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图表：剧本杀产品图片</w:t>
      </w:r>
    </w:p>
    <w:p>
      <w:pPr>
        <w:spacing w:after="150"/>
      </w:pPr>
      <w:r>
        <w:rPr/>
        <w:t xml:space="preserve">图表：全球剧本杀行业收入及预测(2024-2029)&amp;(万元)</w:t>
      </w:r>
    </w:p>
    <w:p>
      <w:pPr>
        <w:spacing w:after="150"/>
      </w:pPr>
      <w:r>
        <w:rPr/>
        <w:t xml:space="preserve">图表：中国市场剧本杀收入及预测(2024-2029)&amp;(万元)</w:t>
      </w:r>
    </w:p>
    <w:p>
      <w:pPr>
        <w:spacing w:after="150"/>
      </w:pPr>
      <w:r>
        <w:rPr/>
        <w:t xml:space="preserve">图表：中国市场剧本杀占全球总收入的份额，2024-2029</w:t>
      </w:r>
    </w:p>
    <w:p>
      <w:pPr>
        <w:spacing w:after="150"/>
      </w:pPr>
      <w:r>
        <w:rPr/>
        <w:t xml:space="preserve">图表：全球剧本杀市场参与者，2022年第一梯队、第二梯队和第三梯队市场份额</w:t>
      </w:r>
    </w:p>
    <w:p>
      <w:pPr>
        <w:spacing w:after="150"/>
      </w:pPr>
      <w:r>
        <w:rPr/>
        <w:t xml:space="preserve">图表：中国市场剧本杀参与者，2022年第一梯队、第二梯队和第三梯队市场份额</w:t>
      </w:r>
    </w:p>
    <w:p>
      <w:pPr>
        <w:spacing w:after="150"/>
      </w:pPr>
      <w:r>
        <w:rPr/>
        <w:t xml:space="preserve">图表：剧本杀行业产业链</w:t>
      </w:r>
    </w:p>
    <w:p>
      <w:pPr>
        <w:spacing w:after="150"/>
      </w:pPr>
      <w:r>
        <w:rPr/>
        <w:t xml:space="preserve">图表：按产品类型拆分，全球剧本杀细分市场规模(2024-2029)&amp;(万元)</w:t>
      </w:r>
    </w:p>
    <w:p>
      <w:pPr>
        <w:spacing w:after="150"/>
      </w:pPr>
      <w:r>
        <w:rPr/>
        <w:t xml:space="preserve">图表：按产品类型拆分，全球剧本杀市场份额，2024-2029</w:t>
      </w:r>
    </w:p>
    <w:p>
      <w:pPr>
        <w:spacing w:after="150"/>
      </w:pPr>
      <w:r>
        <w:rPr/>
        <w:t xml:space="preserve">图表：按应用拆分，全球剧本杀细分市场规模(2024-2029)&amp;(万元)</w:t>
      </w:r>
    </w:p>
    <w:p>
      <w:pPr>
        <w:spacing w:after="150"/>
      </w:pPr>
      <w:r>
        <w:rPr/>
        <w:t xml:space="preserve">图表：按应用拆分，2024-2029年全球剧本杀市场份额，2024-2029</w:t>
      </w:r>
    </w:p>
    <w:p>
      <w:pPr>
        <w:spacing w:after="150"/>
      </w:pPr>
      <w:r>
        <w:rPr/>
        <w:t xml:space="preserve">图表：全球主要地区剧本杀收入份额，2024-2029</w:t>
      </w:r>
    </w:p>
    <w:p>
      <w:pPr>
        <w:spacing w:after="150"/>
      </w:pPr>
      <w:r>
        <w:rPr/>
        <w:t xml:space="preserve">图表：北美剧本杀市场规模预测(按收入，万元)，2024-2029</w:t>
      </w:r>
    </w:p>
    <w:p>
      <w:pPr>
        <w:spacing w:after="150"/>
      </w:pPr>
      <w:r>
        <w:rPr/>
        <w:t xml:space="preserve">图表：北美剧本杀市场份额(按收入)，按国家细分，2022</w:t>
      </w:r>
    </w:p>
    <w:p>
      <w:pPr>
        <w:spacing w:after="150"/>
      </w:pPr>
      <w:r>
        <w:rPr/>
        <w:t xml:space="preserve">图表：欧洲剧本杀市场规模预测(按收入，万元)，2024-2029</w:t>
      </w:r>
    </w:p>
    <w:p>
      <w:pPr>
        <w:spacing w:after="150"/>
      </w:pPr>
      <w:r>
        <w:rPr/>
        <w:t xml:space="preserve">图表：欧洲剧本杀市场份额(按收入)，按国家细分，2022</w:t>
      </w:r>
    </w:p>
    <w:p>
      <w:pPr>
        <w:spacing w:after="150"/>
      </w:pPr>
      <w:r>
        <w:rPr/>
        <w:t xml:space="preserve">图表：亚太剧本杀市场规模预测(按收入，万元)，2024-2029</w:t>
      </w:r>
    </w:p>
    <w:p>
      <w:pPr>
        <w:spacing w:after="150"/>
      </w:pPr>
      <w:r>
        <w:rPr/>
        <w:t xml:space="preserve">图表：亚太剧本杀市场份额(按收入)，按国家/地区细分，2022</w:t>
      </w:r>
    </w:p>
    <w:p>
      <w:pPr>
        <w:spacing w:after="150"/>
      </w:pPr>
      <w:r>
        <w:rPr/>
        <w:t xml:space="preserve">图表：南美剧本杀市场规模预测(按收入，万元)，2024-2029</w:t>
      </w:r>
    </w:p>
    <w:p>
      <w:pPr>
        <w:spacing w:after="150"/>
      </w:pPr>
      <w:r>
        <w:rPr/>
        <w:t xml:space="preserve">图表：南美剧本杀市场份额(按收入)，按国家细分，2022</w:t>
      </w:r>
    </w:p>
    <w:p>
      <w:pPr>
        <w:spacing w:after="150"/>
      </w:pPr>
      <w:r>
        <w:rPr/>
        <w:t xml:space="preserve">图表：中东及非洲剧本杀市场规模预测(按收入，万元)，2024-2029</w:t>
      </w:r>
    </w:p>
    <w:p>
      <w:pPr>
        <w:spacing w:after="150"/>
      </w:pPr>
      <w:r>
        <w:rPr/>
        <w:t xml:space="preserve">图表：美国剧本杀收入预测(2024-2029)&amp;(万元)</w:t>
      </w:r>
    </w:p>
    <w:p>
      <w:pPr>
        <w:spacing w:after="150"/>
      </w:pPr>
      <w:r>
        <w:rPr/>
        <w:t xml:space="preserve">图表：美国市场不同产品类型剧本杀份额，2022 vs 2027</w:t>
      </w:r>
    </w:p>
    <w:p>
      <w:pPr>
        <w:spacing w:after="150"/>
      </w:pPr>
      <w:r>
        <w:rPr/>
        <w:t xml:space="preserve">图表：美国市场不同应用剧本杀份额，2022 vs 2027</w:t>
      </w:r>
    </w:p>
    <w:p>
      <w:pPr>
        <w:spacing w:after="150"/>
      </w:pPr>
      <w:r>
        <w:rPr/>
        <w:t xml:space="preserve">图表：欧洲剧本杀收入预测(2024-2029)&amp;(万元)</w:t>
      </w:r>
    </w:p>
    <w:p>
      <w:pPr>
        <w:spacing w:after="150"/>
      </w:pPr>
      <w:r>
        <w:rPr/>
        <w:t xml:space="preserve">图表：欧洲市场不同产品类型剧本杀份额，2022 vs 2027</w:t>
      </w:r>
    </w:p>
    <w:p>
      <w:pPr>
        <w:spacing w:after="150"/>
      </w:pPr>
      <w:r>
        <w:rPr/>
        <w:t xml:space="preserve">图表：欧洲市场不同应用剧本杀份额，2022 vs 2027</w:t>
      </w:r>
    </w:p>
    <w:p>
      <w:pPr>
        <w:spacing w:after="150"/>
      </w:pPr>
      <w:r>
        <w:rPr/>
        <w:t xml:space="preserve">图表：中国剧本杀收入预测(2024-2029)&amp;(万元)</w:t>
      </w:r>
    </w:p>
    <w:p>
      <w:pPr>
        <w:spacing w:after="150"/>
      </w:pPr>
      <w:r>
        <w:rPr/>
        <w:t xml:space="preserve">图表：中国市场不同产品类型剧本杀份额，2022 vs 2027</w:t>
      </w:r>
    </w:p>
    <w:p>
      <w:pPr>
        <w:spacing w:after="150"/>
      </w:pPr>
      <w:r>
        <w:rPr/>
        <w:t xml:space="preserve">图表：中国市场不同应用剧本杀份额，2022 vs 2027</w:t>
      </w:r>
    </w:p>
    <w:p>
      <w:pPr>
        <w:spacing w:after="150"/>
      </w:pPr>
      <w:r>
        <w:rPr/>
        <w:t xml:space="preserve">图表：日本剧本杀收入预测(2024-2029)&amp;(万元)</w:t>
      </w:r>
    </w:p>
    <w:p>
      <w:pPr>
        <w:spacing w:after="150"/>
      </w:pPr>
      <w:r>
        <w:rPr/>
        <w:t xml:space="preserve">图表：日本市场不同产品类型剧本杀份额，2022 vs 2027</w:t>
      </w:r>
    </w:p>
    <w:p>
      <w:pPr>
        <w:spacing w:after="150"/>
      </w:pPr>
      <w:r>
        <w:rPr/>
        <w:t xml:space="preserve">图表：日本市场不同应用剧本杀份额，2022 vs 2027</w:t>
      </w:r>
    </w:p>
    <w:p>
      <w:pPr>
        <w:spacing w:after="150"/>
      </w:pPr>
      <w:r>
        <w:rPr/>
        <w:t xml:space="preserve">图表：韩国剧本杀收入预测(2024-2029)&amp;(万元)</w:t>
      </w:r>
    </w:p>
    <w:p>
      <w:pPr>
        <w:spacing w:after="150"/>
      </w:pPr>
      <w:r>
        <w:rPr/>
        <w:t xml:space="preserve">图表：韩国市场不同产品类型剧本杀份额，2022 vs 2027</w:t>
      </w:r>
    </w:p>
    <w:p>
      <w:pPr>
        <w:spacing w:after="150"/>
      </w:pPr>
      <w:r>
        <w:rPr/>
        <w:t xml:space="preserve">图表：韩国市场不同应用剧本杀份额，2022 vs 2027</w:t>
      </w:r>
    </w:p>
    <w:p>
      <w:pPr>
        <w:spacing w:after="150"/>
      </w:pPr>
      <w:r>
        <w:rPr/>
        <w:t xml:space="preserve">图表：东南亚剧本杀收入预测(2024-2029)&amp;(万元)</w:t>
      </w:r>
    </w:p>
    <w:p>
      <w:pPr>
        <w:spacing w:after="150"/>
      </w:pPr>
      <w:r>
        <w:rPr/>
        <w:t xml:space="preserve">图表：东南亚市场不同产品类型剧本杀份额，2022 vs 2027</w:t>
      </w:r>
    </w:p>
    <w:p>
      <w:pPr>
        <w:spacing w:after="150"/>
      </w:pPr>
      <w:r>
        <w:rPr/>
        <w:t xml:space="preserve">图表：东南亚市场不同应用剧本杀份额，2022 vs 2027</w:t>
      </w:r>
    </w:p>
    <w:p>
      <w:pPr>
        <w:spacing w:after="150"/>
      </w:pPr>
      <w:r>
        <w:rPr/>
        <w:t xml:space="preserve">图表：印度剧本杀收入预测(2024-2029)&amp;(万元)</w:t>
      </w:r>
    </w:p>
    <w:p>
      <w:pPr>
        <w:spacing w:after="150"/>
      </w:pPr>
      <w:r>
        <w:rPr/>
        <w:t xml:space="preserve">图表：印度市场不同产品类型剧本杀份额，2022 vs 2027</w:t>
      </w:r>
    </w:p>
    <w:p>
      <w:pPr>
        <w:spacing w:after="150"/>
      </w:pPr>
      <w:r>
        <w:rPr/>
        <w:t xml:space="preserve">图表：印度市场不同应用剧本杀份额，2022 vs 2027</w:t>
      </w:r>
    </w:p>
    <w:p>
      <w:pPr>
        <w:spacing w:after="150"/>
      </w:pPr>
      <w:r>
        <w:rPr/>
        <w:t xml:space="preserve">图表：南美剧本杀收入预测(2024-2029)&amp;(万元)</w:t>
      </w:r>
    </w:p>
    <w:p>
      <w:pPr>
        <w:spacing w:after="150"/>
      </w:pPr>
      <w:r>
        <w:rPr/>
        <w:t xml:space="preserve">图表：南美市场不同产品类型剧本杀份额，2022 vs 2027</w:t>
      </w:r>
    </w:p>
    <w:p>
      <w:pPr>
        <w:spacing w:after="150"/>
      </w:pPr>
      <w:r>
        <w:rPr/>
        <w:t xml:space="preserve">图表：南美市场不同应用剧本杀份额，2022 vs 2027</w:t>
      </w:r>
    </w:p>
    <w:p>
      <w:pPr>
        <w:spacing w:after="150"/>
      </w:pPr>
      <w:r>
        <w:rPr/>
        <w:t xml:space="preserve">图表：中东及非洲剧本杀收入预测(2024-2029)&amp;(万元)</w:t>
      </w:r>
    </w:p>
    <w:p>
      <w:pPr>
        <w:spacing w:after="150"/>
      </w:pPr>
      <w:r>
        <w:rPr/>
        <w:t xml:space="preserve">图表：中东及非洲市场不同产品类型剧本杀份额，2022 vs 2027</w:t>
      </w:r>
    </w:p>
    <w:p>
      <w:pPr>
        <w:spacing w:after="150"/>
      </w:pPr>
      <w:r>
        <w:rPr/>
        <w:t xml:space="preserve">图表：中东及非洲市场不同应用剧本杀份额，2022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全球与中国剧本杀行业市场发展分析及市场规模与需求结构研究报告(2024-2029版)</dc:title>
  <dc:description>全球与中国剧本杀行业市场发展分析及市场规模与需求结构研究报告(2024-2029版)</dc:description>
  <dc:subject>全球与中国剧本杀行业市场发展分析及市场规模与需求结构研究报告(2024-2029版)</dc:subject>
  <cp:keywords>研究报告</cp:keywords>
  <cp:category>研究报告</cp:category>
  <cp:lastModifiedBy>北京中道泰和信息咨询有限公司</cp:lastModifiedBy>
  <dcterms:created xsi:type="dcterms:W3CDTF">2024-01-28T19:46:32+08:00</dcterms:created>
  <dcterms:modified xsi:type="dcterms:W3CDTF">2024-01-28T19:46:32+08:00</dcterms:modified>
</cp:coreProperties>
</file>

<file path=docProps/custom.xml><?xml version="1.0" encoding="utf-8"?>
<Properties xmlns="http://schemas.openxmlformats.org/officeDocument/2006/custom-properties" xmlns:vt="http://schemas.openxmlformats.org/officeDocument/2006/docPropsVTypes"/>
</file>