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中国数字电缆行业市场深度调研及前景趋势与投资研究报告(2024-2029版)</w:t>
      </w:r>
    </w:p>
    <w:p>
      <w:pPr>
        <w:spacing w:after="150"/>
      </w:pPr>
      <w:r>
        <w:rPr>
          <w:b w:val="1"/>
          <w:bCs w:val="1"/>
        </w:rPr>
        <w:t xml:space="preserve">报告简介</w:t>
      </w:r>
    </w:p>
    <w:p>
      <w:pPr>
        <w:spacing w:after="150"/>
      </w:pPr>
      <w:r>
        <w:rPr/>
        <w:t xml:space="preserve">数字数字电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电缆市场进行了分析研究。报告在总结中国数字电缆行业发展历程的基础上，结合新时期的各方面因素，对中国数字电缆行业的发展趋势给予了细致和审慎的预测论证。报告资料详实，图表丰富，既有深入的分析，又有直观的比较，为数字数字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全球数字电缆行业发展概况</w:t>
      </w:r>
    </w:p>
    <w:p>
      <w:pPr>
        <w:spacing w:after="150"/>
      </w:pPr>
      <w:r>
        <w:rPr/>
        <w:t xml:space="preserve">第一节 市场相关定义</w:t>
      </w:r>
    </w:p>
    <w:p>
      <w:pPr>
        <w:spacing w:after="150"/>
      </w:pPr>
      <w:r>
        <w:rPr/>
        <w:t xml:space="preserve">一、数字电缆的概念界定</w:t>
      </w:r>
    </w:p>
    <w:p>
      <w:pPr>
        <w:spacing w:after="150"/>
      </w:pPr>
      <w:r>
        <w:rPr/>
        <w:t xml:space="preserve">二、数字电缆的产品分类</w:t>
      </w:r>
    </w:p>
    <w:p>
      <w:pPr>
        <w:spacing w:after="150"/>
      </w:pPr>
      <w:r>
        <w:rPr/>
        <w:t xml:space="preserve">三、数字电缆在国民经济中的地位</w:t>
      </w:r>
    </w:p>
    <w:p>
      <w:pPr>
        <w:spacing w:after="150"/>
      </w:pPr>
      <w:r>
        <w:rPr/>
        <w:t xml:space="preserve">第二节 全球数字电缆行业发展现状</w:t>
      </w:r>
    </w:p>
    <w:p>
      <w:pPr>
        <w:spacing w:after="150"/>
      </w:pPr>
      <w:r>
        <w:rPr/>
        <w:t xml:space="preserve">一、全球数字电缆行业发展概况</w:t>
      </w:r>
    </w:p>
    <w:p>
      <w:pPr>
        <w:spacing w:after="150"/>
      </w:pPr>
      <w:r>
        <w:rPr/>
        <w:t xml:space="preserve">二、全球数字电缆行业市场规模</w:t>
      </w:r>
    </w:p>
    <w:p>
      <w:pPr>
        <w:spacing w:after="150"/>
      </w:pPr>
      <w:r>
        <w:rPr/>
        <w:t xml:space="preserve">三、全球数字电缆行业发展趋势</w:t>
      </w:r>
    </w:p>
    <w:p>
      <w:pPr>
        <w:spacing w:after="150"/>
      </w:pPr>
      <w:r>
        <w:rPr/>
        <w:t xml:space="preserve">第三节 全球主要数字电缆代表性企业</w:t>
      </w:r>
    </w:p>
    <w:p>
      <w:pPr>
        <w:spacing w:after="150"/>
      </w:pPr>
      <w:r>
        <w:rPr/>
        <w:t xml:space="preserve">一、日本住友电工</w:t>
      </w:r>
    </w:p>
    <w:p>
      <w:pPr>
        <w:spacing w:after="150"/>
      </w:pPr>
      <w:r>
        <w:rPr/>
        <w:t xml:space="preserve">二、美国百通公司</w:t>
      </w:r>
    </w:p>
    <w:p>
      <w:pPr>
        <w:spacing w:after="150"/>
      </w:pPr>
      <w:r>
        <w:rPr/>
        <w:t xml:space="preserve">三、意大利普睿司曼</w:t>
      </w:r>
    </w:p>
    <w:p>
      <w:pPr>
        <w:spacing w:after="150"/>
      </w:pPr>
      <w:r>
        <w:rPr>
          <w:b w:val="1"/>
          <w:bCs w:val="1"/>
        </w:rPr>
        <w:t xml:space="preserve">第二章 中国数字电缆市场发展环境分析</w:t>
      </w:r>
    </w:p>
    <w:p>
      <w:pPr>
        <w:spacing w:after="150"/>
      </w:pPr>
      <w:r>
        <w:rPr/>
        <w:t xml:space="preserve">第一节 数字电缆市场政治法律环境(p)</w:t>
      </w:r>
    </w:p>
    <w:p>
      <w:pPr>
        <w:spacing w:after="150"/>
      </w:pPr>
      <w:r>
        <w:rPr/>
        <w:t xml:space="preserve">一、产品相关标准</w:t>
      </w:r>
    </w:p>
    <w:p>
      <w:pPr>
        <w:spacing w:after="150"/>
      </w:pPr>
      <w:r>
        <w:rPr/>
        <w:t xml:space="preserve">二、市场主要法律法规</w:t>
      </w:r>
    </w:p>
    <w:p>
      <w:pPr>
        <w:spacing w:after="150"/>
      </w:pPr>
      <w:r>
        <w:rPr/>
        <w:t xml:space="preserve">三、相关产业政策分析</w:t>
      </w:r>
    </w:p>
    <w:p>
      <w:pPr>
        <w:spacing w:after="150"/>
      </w:pPr>
      <w:r>
        <w:rPr/>
        <w:t xml:space="preserve">第二节 数字电缆市场经济环境分析(e)</w:t>
      </w:r>
    </w:p>
    <w:p>
      <w:pPr>
        <w:spacing w:after="150"/>
      </w:pPr>
      <w:r>
        <w:rPr/>
        <w:t xml:space="preserve">一、宏观经济形势分析</w:t>
      </w:r>
    </w:p>
    <w:p>
      <w:pPr>
        <w:spacing w:after="150"/>
      </w:pPr>
      <w:r>
        <w:rPr/>
        <w:t xml:space="preserve">二、宏观经济环境对市场的影响分析</w:t>
      </w:r>
    </w:p>
    <w:p>
      <w:pPr>
        <w:spacing w:after="150"/>
      </w:pPr>
      <w:r>
        <w:rPr/>
        <w:t xml:space="preserve">第三节 数字电缆市场社会环境分析(s)</w:t>
      </w:r>
    </w:p>
    <w:p>
      <w:pPr>
        <w:spacing w:after="150"/>
      </w:pPr>
      <w:r>
        <w:rPr/>
        <w:t xml:space="preserve">一、数字电缆产业社会环境</w:t>
      </w:r>
    </w:p>
    <w:p>
      <w:pPr>
        <w:spacing w:after="150"/>
      </w:pPr>
      <w:r>
        <w:rPr/>
        <w:t xml:space="preserve">二、社会环境对市场的影响</w:t>
      </w:r>
    </w:p>
    <w:p>
      <w:pPr>
        <w:spacing w:after="150"/>
      </w:pPr>
      <w:r>
        <w:rPr/>
        <w:t xml:space="preserve">第四节 数字电缆市场技术环境分析(t)</w:t>
      </w:r>
    </w:p>
    <w:p>
      <w:pPr>
        <w:spacing w:after="150"/>
      </w:pPr>
      <w:r>
        <w:rPr/>
        <w:t xml:space="preserve">一、数字电缆技术分析</w:t>
      </w:r>
    </w:p>
    <w:p>
      <w:pPr>
        <w:spacing w:after="150"/>
      </w:pPr>
      <w:r>
        <w:rPr/>
        <w:t xml:space="preserve">二、5g对数字电缆发展的需求</w:t>
      </w:r>
    </w:p>
    <w:p>
      <w:pPr>
        <w:spacing w:after="150"/>
      </w:pPr>
      <w:r>
        <w:rPr/>
        <w:t xml:space="preserve">三、市场主要技术发展趋势</w:t>
      </w:r>
    </w:p>
    <w:p>
      <w:pPr>
        <w:spacing w:after="150"/>
      </w:pPr>
      <w:r>
        <w:rPr>
          <w:b w:val="1"/>
          <w:bCs w:val="1"/>
        </w:rPr>
        <w:t xml:space="preserve">第三章 中国数字电缆行业发展概况</w:t>
      </w:r>
    </w:p>
    <w:p>
      <w:pPr>
        <w:spacing w:after="150"/>
      </w:pPr>
      <w:r>
        <w:rPr/>
        <w:t xml:space="preserve">第一节 中国数字电缆行业发展概述</w:t>
      </w:r>
    </w:p>
    <w:p>
      <w:pPr>
        <w:spacing w:after="150"/>
      </w:pPr>
      <w:r>
        <w:rPr/>
        <w:t xml:space="preserve">一、中国数字电缆行业发展历程分析</w:t>
      </w:r>
    </w:p>
    <w:p>
      <w:pPr>
        <w:spacing w:after="150"/>
      </w:pPr>
      <w:r>
        <w:rPr/>
        <w:t xml:space="preserve">二、中国数字电缆行业发展特征分析</w:t>
      </w:r>
    </w:p>
    <w:p>
      <w:pPr>
        <w:spacing w:after="150"/>
      </w:pPr>
      <w:r>
        <w:rPr/>
        <w:t xml:space="preserve">第二节 中国数字电缆行业发展因素分析</w:t>
      </w:r>
    </w:p>
    <w:p>
      <w:pPr>
        <w:spacing w:after="150"/>
      </w:pPr>
      <w:r>
        <w:rPr/>
        <w:t xml:space="preserve">一、行业发展驱动因素总结及分析</w:t>
      </w:r>
    </w:p>
    <w:p>
      <w:pPr>
        <w:spacing w:after="150"/>
      </w:pPr>
      <w:r>
        <w:rPr/>
        <w:t xml:space="preserve">1、外部驱动因素总结及分析</w:t>
      </w:r>
    </w:p>
    <w:p>
      <w:pPr>
        <w:spacing w:after="150"/>
      </w:pPr>
      <w:r>
        <w:rPr/>
        <w:t xml:space="preserve">2、内部驱动因素总结及分析</w:t>
      </w:r>
    </w:p>
    <w:p>
      <w:pPr>
        <w:spacing w:after="150"/>
      </w:pPr>
      <w:r>
        <w:rPr/>
        <w:t xml:space="preserve">二、行业发展制约因素总结及分析</w:t>
      </w:r>
    </w:p>
    <w:p>
      <w:pPr>
        <w:spacing w:after="150"/>
      </w:pPr>
      <w:r>
        <w:rPr/>
        <w:t xml:space="preserve">1、外部制约因素总结及分析</w:t>
      </w:r>
    </w:p>
    <w:p>
      <w:pPr>
        <w:spacing w:after="150"/>
      </w:pPr>
      <w:r>
        <w:rPr/>
        <w:t xml:space="preserve">2、内部制约因素总结及分析</w:t>
      </w:r>
    </w:p>
    <w:p>
      <w:pPr>
        <w:spacing w:after="150"/>
      </w:pPr>
      <w:r>
        <w:rPr>
          <w:b w:val="1"/>
          <w:bCs w:val="1"/>
        </w:rPr>
        <w:t xml:space="preserve">第四章 中国数字电缆行业产业链全景及上游市场发展分析</w:t>
      </w:r>
    </w:p>
    <w:p>
      <w:pPr>
        <w:spacing w:after="150"/>
      </w:pPr>
      <w:r>
        <w:rPr/>
        <w:t xml:space="preserve">第一节 数字电缆行业产业链全景</w:t>
      </w:r>
    </w:p>
    <w:p>
      <w:pPr>
        <w:spacing w:after="150"/>
      </w:pPr>
      <w:r>
        <w:rPr/>
        <w:t xml:space="preserve">一、数字电缆行业产业链介绍</w:t>
      </w:r>
    </w:p>
    <w:p>
      <w:pPr>
        <w:spacing w:after="150"/>
      </w:pPr>
      <w:r>
        <w:rPr/>
        <w:t xml:space="preserve">二、上游对数字电缆行业的影响分析</w:t>
      </w:r>
    </w:p>
    <w:p>
      <w:pPr>
        <w:spacing w:after="150"/>
      </w:pPr>
      <w:r>
        <w:rPr/>
        <w:t xml:space="preserve">三、下游对数字电缆行业的影响分析</w:t>
      </w:r>
    </w:p>
    <w:p>
      <w:pPr>
        <w:spacing w:after="150"/>
      </w:pPr>
      <w:r>
        <w:rPr/>
        <w:t xml:space="preserve">第二节 金属导体(铜、铝、铝合金等)</w:t>
      </w:r>
    </w:p>
    <w:p>
      <w:pPr>
        <w:spacing w:after="150"/>
      </w:pPr>
      <w:r>
        <w:rPr/>
        <w:t xml:space="preserve">一、金属导体市场供给</w:t>
      </w:r>
    </w:p>
    <w:p>
      <w:pPr>
        <w:spacing w:after="150"/>
      </w:pPr>
      <w:r>
        <w:rPr/>
        <w:t xml:space="preserve">二、金属导体市场需求</w:t>
      </w:r>
    </w:p>
    <w:p>
      <w:pPr>
        <w:spacing w:after="150"/>
      </w:pPr>
      <w:r>
        <w:rPr/>
        <w:t xml:space="preserve">第三节 绝缘及护套材料分析</w:t>
      </w:r>
    </w:p>
    <w:p>
      <w:pPr>
        <w:spacing w:after="150"/>
      </w:pPr>
      <w:r>
        <w:rPr/>
        <w:t xml:space="preserve">一、主要绝缘及护套材料的市场供给</w:t>
      </w:r>
    </w:p>
    <w:p>
      <w:pPr>
        <w:spacing w:after="150"/>
      </w:pPr>
      <w:r>
        <w:rPr/>
        <w:t xml:space="preserve">二、主要绝缘及护套材料的市场需求</w:t>
      </w:r>
    </w:p>
    <w:p>
      <w:pPr>
        <w:spacing w:after="150"/>
      </w:pPr>
      <w:r>
        <w:rPr/>
        <w:t xml:space="preserve">第四节 其他原材料(芳纶、光纤等)</w:t>
      </w:r>
    </w:p>
    <w:p>
      <w:pPr>
        <w:spacing w:after="150"/>
      </w:pPr>
      <w:r>
        <w:rPr/>
        <w:t xml:space="preserve">一、芳纶</w:t>
      </w:r>
    </w:p>
    <w:p>
      <w:pPr>
        <w:spacing w:after="150"/>
      </w:pPr>
      <w:r>
        <w:rPr/>
        <w:t xml:space="preserve">二、光纤</w:t>
      </w:r>
    </w:p>
    <w:p>
      <w:pPr>
        <w:spacing w:after="150"/>
      </w:pPr>
      <w:r>
        <w:rPr>
          <w:b w:val="1"/>
          <w:bCs w:val="1"/>
        </w:rPr>
        <w:t xml:space="preserve">第五章 数字电缆行业下游需求增长潜力分析</w:t>
      </w:r>
    </w:p>
    <w:p>
      <w:pPr>
        <w:spacing w:after="150"/>
      </w:pPr>
      <w:r>
        <w:rPr/>
        <w:t xml:space="preserve">第一节 通信行业投资建设现状及其线缆需求增长空间分析</w:t>
      </w:r>
    </w:p>
    <w:p>
      <w:pPr>
        <w:spacing w:after="150"/>
      </w:pPr>
      <w:r>
        <w:rPr/>
        <w:t xml:space="preserve">一、中国通信行业投资建设现状及发展规划</w:t>
      </w:r>
    </w:p>
    <w:p>
      <w:pPr>
        <w:spacing w:after="150"/>
      </w:pPr>
      <w:r>
        <w:rPr/>
        <w:t xml:space="preserve">1、通信行业固定资产投资情况</w:t>
      </w:r>
    </w:p>
    <w:p>
      <w:pPr>
        <w:spacing w:after="150"/>
      </w:pPr>
      <w:r>
        <w:rPr/>
        <w:t xml:space="preserve">2、通信基站建设现状及规划</w:t>
      </w:r>
    </w:p>
    <w:p>
      <w:pPr>
        <w:spacing w:after="150"/>
      </w:pPr>
      <w:r>
        <w:rPr/>
        <w:t xml:space="preserve">3、宽带网络建设现状及规划</w:t>
      </w:r>
    </w:p>
    <w:p>
      <w:pPr>
        <w:spacing w:after="150"/>
      </w:pPr>
      <w:r>
        <w:rPr/>
        <w:t xml:space="preserve">二、通信行业对电线电缆的需求增长潜力分析</w:t>
      </w:r>
    </w:p>
    <w:p>
      <w:pPr>
        <w:spacing w:after="150"/>
      </w:pPr>
      <w:r>
        <w:rPr/>
        <w:t xml:space="preserve">1、存量-运营维护</w:t>
      </w:r>
    </w:p>
    <w:p>
      <w:pPr>
        <w:spacing w:after="150"/>
      </w:pPr>
      <w:r>
        <w:rPr/>
        <w:t xml:space="preserve">2、增量-新设备的建设</w:t>
      </w:r>
    </w:p>
    <w:p>
      <w:pPr>
        <w:spacing w:after="150"/>
      </w:pPr>
      <w:r>
        <w:rPr/>
        <w:t xml:space="preserve">第二节 中国三大电信运营服务商对于数字电缆的采购需求分析</w:t>
      </w:r>
    </w:p>
    <w:p>
      <w:pPr>
        <w:spacing w:after="150"/>
      </w:pPr>
      <w:r>
        <w:rPr/>
        <w:t xml:space="preserve">一、中国移动</w:t>
      </w:r>
    </w:p>
    <w:p>
      <w:pPr>
        <w:spacing w:after="150"/>
      </w:pPr>
      <w:r>
        <w:rPr/>
        <w:t xml:space="preserve">1、企业基本情况介绍</w:t>
      </w:r>
    </w:p>
    <w:p>
      <w:pPr>
        <w:spacing w:after="150"/>
      </w:pPr>
      <w:r>
        <w:rPr/>
        <w:t xml:space="preserve">2、企业基站建设情况</w:t>
      </w:r>
    </w:p>
    <w:p>
      <w:pPr>
        <w:spacing w:after="150"/>
      </w:pPr>
      <w:r>
        <w:rPr/>
        <w:t xml:space="preserve">3、企业通信及宽带网络建设规划</w:t>
      </w:r>
    </w:p>
    <w:p>
      <w:pPr>
        <w:spacing w:after="150"/>
      </w:pPr>
      <w:r>
        <w:rPr/>
        <w:t xml:space="preserve">4、企业数字电缆采购需求增长潜力</w:t>
      </w:r>
    </w:p>
    <w:p>
      <w:pPr>
        <w:spacing w:after="150"/>
      </w:pPr>
      <w:r>
        <w:rPr/>
        <w:t xml:space="preserve">二、中国电信</w:t>
      </w:r>
    </w:p>
    <w:p>
      <w:pPr>
        <w:spacing w:after="150"/>
      </w:pPr>
      <w:r>
        <w:rPr/>
        <w:t xml:space="preserve">1、企业基本情况介绍</w:t>
      </w:r>
    </w:p>
    <w:p>
      <w:pPr>
        <w:spacing w:after="150"/>
      </w:pPr>
      <w:r>
        <w:rPr/>
        <w:t xml:space="preserve">2、企业基站建设情况</w:t>
      </w:r>
    </w:p>
    <w:p>
      <w:pPr>
        <w:spacing w:after="150"/>
      </w:pPr>
      <w:r>
        <w:rPr/>
        <w:t xml:space="preserve">3、企业通信及宽带网络建设规划</w:t>
      </w:r>
    </w:p>
    <w:p>
      <w:pPr>
        <w:spacing w:after="150"/>
      </w:pPr>
      <w:r>
        <w:rPr/>
        <w:t xml:space="preserve">4、企业数字电缆采购需求增长潜力</w:t>
      </w:r>
    </w:p>
    <w:p>
      <w:pPr>
        <w:spacing w:after="150"/>
      </w:pPr>
      <w:r>
        <w:rPr/>
        <w:t xml:space="preserve">三、中国联通</w:t>
      </w:r>
    </w:p>
    <w:p>
      <w:pPr>
        <w:spacing w:after="150"/>
      </w:pPr>
      <w:r>
        <w:rPr/>
        <w:t xml:space="preserve">1、企业基本情况介绍</w:t>
      </w:r>
    </w:p>
    <w:p>
      <w:pPr>
        <w:spacing w:after="150"/>
      </w:pPr>
      <w:r>
        <w:rPr/>
        <w:t xml:space="preserve">2、企业基站建设情况</w:t>
      </w:r>
    </w:p>
    <w:p>
      <w:pPr>
        <w:spacing w:after="150"/>
      </w:pPr>
      <w:r>
        <w:rPr/>
        <w:t xml:space="preserve">3、企业通信及宽带网络建设规划</w:t>
      </w:r>
    </w:p>
    <w:p>
      <w:pPr>
        <w:spacing w:after="150"/>
      </w:pPr>
      <w:r>
        <w:rPr/>
        <w:t xml:space="preserve">4、企业数字电缆采购需求增长潜力</w:t>
      </w:r>
    </w:p>
    <w:p>
      <w:pPr>
        <w:spacing w:after="150"/>
      </w:pPr>
      <w:r>
        <w:rPr>
          <w:b w:val="1"/>
          <w:bCs w:val="1"/>
        </w:rPr>
        <w:t xml:space="preserve">第六章 2019-2023年中国数字电缆细分产品的发展分析</w:t>
      </w:r>
    </w:p>
    <w:p>
      <w:pPr>
        <w:spacing w:after="150"/>
      </w:pPr>
      <w:r>
        <w:rPr/>
        <w:t xml:space="preserve">第一节 2019-2023年市内通信电缆发展分析</w:t>
      </w:r>
    </w:p>
    <w:p>
      <w:pPr>
        <w:spacing w:after="150"/>
      </w:pPr>
      <w:r>
        <w:rPr/>
        <w:t xml:space="preserve">一、市内通信电缆的特征</w:t>
      </w:r>
    </w:p>
    <w:p>
      <w:pPr>
        <w:spacing w:after="150"/>
      </w:pPr>
      <w:r>
        <w:rPr/>
        <w:t xml:space="preserve">二、市内通信电缆重点产品发展现状</w:t>
      </w:r>
    </w:p>
    <w:p>
      <w:pPr>
        <w:spacing w:after="150"/>
      </w:pPr>
      <w:r>
        <w:rPr/>
        <w:t xml:space="preserve">三、市内通信电缆的需求分析</w:t>
      </w:r>
    </w:p>
    <w:p>
      <w:pPr>
        <w:spacing w:after="150"/>
      </w:pPr>
      <w:r>
        <w:rPr/>
        <w:t xml:space="preserve">四、市内通信电缆的发展趋势分析</w:t>
      </w:r>
    </w:p>
    <w:p>
      <w:pPr>
        <w:spacing w:after="150"/>
      </w:pPr>
      <w:r>
        <w:rPr/>
        <w:t xml:space="preserve">第二节 2019-2023年长途对称电缆发展分析</w:t>
      </w:r>
    </w:p>
    <w:p>
      <w:pPr>
        <w:spacing w:after="150"/>
      </w:pPr>
      <w:r>
        <w:rPr/>
        <w:t xml:space="preserve">一、市内长途对称电缆的特征</w:t>
      </w:r>
    </w:p>
    <w:p>
      <w:pPr>
        <w:spacing w:after="150"/>
      </w:pPr>
      <w:r>
        <w:rPr/>
        <w:t xml:space="preserve">二、市内长途对称电缆重点产品发展现状</w:t>
      </w:r>
    </w:p>
    <w:p>
      <w:pPr>
        <w:spacing w:after="150"/>
      </w:pPr>
      <w:r>
        <w:rPr/>
        <w:t xml:space="preserve">三、市内长途对称电缆的需求分析</w:t>
      </w:r>
    </w:p>
    <w:p>
      <w:pPr>
        <w:spacing w:after="150"/>
      </w:pPr>
      <w:r>
        <w:rPr/>
        <w:t xml:space="preserve">四、市内长途对称电缆的发展趋势分析</w:t>
      </w:r>
    </w:p>
    <w:p>
      <w:pPr>
        <w:spacing w:after="150"/>
      </w:pPr>
      <w:r>
        <w:rPr/>
        <w:t xml:space="preserve">第三节 2019-2023年特种电缆发展分析</w:t>
      </w:r>
    </w:p>
    <w:p>
      <w:pPr>
        <w:spacing w:after="150"/>
      </w:pPr>
      <w:r>
        <w:rPr/>
        <w:t xml:space="preserve">一、市内特种电缆的特征</w:t>
      </w:r>
    </w:p>
    <w:p>
      <w:pPr>
        <w:spacing w:after="150"/>
      </w:pPr>
      <w:r>
        <w:rPr/>
        <w:t xml:space="preserve">二、市内特种电缆重点产品发展现状</w:t>
      </w:r>
    </w:p>
    <w:p>
      <w:pPr>
        <w:spacing w:after="150"/>
      </w:pPr>
      <w:r>
        <w:rPr/>
        <w:t xml:space="preserve">三、市内特种电缆的需求分析</w:t>
      </w:r>
    </w:p>
    <w:p>
      <w:pPr>
        <w:spacing w:after="150"/>
      </w:pPr>
      <w:r>
        <w:rPr/>
        <w:t xml:space="preserve">四、市内特种电缆的发展趋势分析</w:t>
      </w:r>
    </w:p>
    <w:p>
      <w:pPr>
        <w:spacing w:after="150"/>
      </w:pPr>
      <w:r>
        <w:rPr>
          <w:b w:val="1"/>
          <w:bCs w:val="1"/>
        </w:rPr>
        <w:t xml:space="preserve">第七章 中国数字电缆市场进出口市场情况分析</w:t>
      </w:r>
    </w:p>
    <w:p>
      <w:pPr>
        <w:spacing w:after="150"/>
      </w:pPr>
      <w:r>
        <w:rPr/>
        <w:t xml:space="preserve">第一节 2019-2023年中国数字电缆市场进口分析</w:t>
      </w:r>
    </w:p>
    <w:p>
      <w:pPr>
        <w:spacing w:after="150"/>
      </w:pPr>
      <w:r>
        <w:rPr/>
        <w:t xml:space="preserve">第二节 2019-2023年中国数字电缆市场出口分析</w:t>
      </w:r>
    </w:p>
    <w:p>
      <w:pPr>
        <w:spacing w:after="150"/>
      </w:pPr>
      <w:r>
        <w:rPr/>
        <w:t xml:space="preserve">第三节 2024-2029年国内数字电缆市场进出口市场预测分析</w:t>
      </w:r>
    </w:p>
    <w:p>
      <w:pPr>
        <w:spacing w:after="150"/>
      </w:pPr>
      <w:r>
        <w:rPr/>
        <w:t xml:space="preserve">一、2024-2029年国内数字电缆市场进口预测</w:t>
      </w:r>
    </w:p>
    <w:p>
      <w:pPr>
        <w:spacing w:after="150"/>
      </w:pPr>
      <w:r>
        <w:rPr/>
        <w:t xml:space="preserve">二、2024-2029年国内数字电缆市场出口预测</w:t>
      </w:r>
    </w:p>
    <w:p>
      <w:pPr>
        <w:spacing w:after="150"/>
      </w:pPr>
      <w:r>
        <w:rPr/>
        <w:t xml:space="preserve">第四节 影响数字电缆市场进出口变化的主要因素</w:t>
      </w:r>
    </w:p>
    <w:p>
      <w:pPr>
        <w:spacing w:after="150"/>
      </w:pPr>
      <w:r>
        <w:rPr>
          <w:b w:val="1"/>
          <w:bCs w:val="1"/>
        </w:rPr>
        <w:t xml:space="preserve">第八章 中国数字电缆市场竞争格局</w:t>
      </w:r>
    </w:p>
    <w:p>
      <w:pPr>
        <w:spacing w:after="150"/>
      </w:pPr>
      <w:r>
        <w:rPr/>
        <w:t xml:space="preserve">第一节 行业竞争态势</w:t>
      </w:r>
    </w:p>
    <w:p>
      <w:pPr>
        <w:spacing w:after="150"/>
      </w:pPr>
      <w:r>
        <w:rPr/>
        <w:t xml:space="preserve">一、现有竞争者</w:t>
      </w:r>
    </w:p>
    <w:p>
      <w:pPr>
        <w:spacing w:after="150"/>
      </w:pPr>
      <w:r>
        <w:rPr/>
        <w:t xml:space="preserve">二、潜在进入者</w:t>
      </w:r>
    </w:p>
    <w:p>
      <w:pPr>
        <w:spacing w:after="150"/>
      </w:pPr>
      <w:r>
        <w:rPr/>
        <w:t xml:space="preserve">三、上游供应商议价能力</w:t>
      </w:r>
    </w:p>
    <w:p>
      <w:pPr>
        <w:spacing w:after="150"/>
      </w:pPr>
      <w:r>
        <w:rPr/>
        <w:t xml:space="preserve">四、下游买方议价能力</w:t>
      </w:r>
    </w:p>
    <w:p>
      <w:pPr>
        <w:spacing w:after="150"/>
      </w:pPr>
      <w:r>
        <w:rPr/>
        <w:t xml:space="preserve">五、替代品威胁</w:t>
      </w:r>
    </w:p>
    <w:p>
      <w:pPr>
        <w:spacing w:after="150"/>
      </w:pPr>
      <w:r>
        <w:rPr/>
        <w:t xml:space="preserve">第二节 数字电缆行业的企业竞争格局分布</w:t>
      </w:r>
    </w:p>
    <w:p>
      <w:pPr>
        <w:spacing w:after="150"/>
      </w:pPr>
      <w:r>
        <w:rPr/>
        <w:t xml:space="preserve">第三节 市场集中度分析</w:t>
      </w:r>
    </w:p>
    <w:p>
      <w:pPr>
        <w:spacing w:after="150"/>
      </w:pPr>
      <w:r>
        <w:rPr/>
        <w:t xml:space="preserve">一、中国市场集中度(crn)</w:t>
      </w:r>
    </w:p>
    <w:p>
      <w:pPr>
        <w:spacing w:after="150"/>
      </w:pPr>
      <w:r>
        <w:rPr/>
        <w:t xml:space="preserve">二、中国市场重点企业市场份额</w:t>
      </w:r>
    </w:p>
    <w:p>
      <w:pPr>
        <w:spacing w:after="150"/>
      </w:pPr>
      <w:r>
        <w:rPr/>
        <w:t xml:space="preserve">三、影响市场集中度的主要因素</w:t>
      </w:r>
    </w:p>
    <w:p>
      <w:pPr>
        <w:spacing w:after="150"/>
      </w:pPr>
      <w:r>
        <w:rPr>
          <w:b w:val="1"/>
          <w:bCs w:val="1"/>
        </w:rPr>
        <w:t xml:space="preserve">第九章 数字电缆市场竞争力优势分析</w:t>
      </w:r>
    </w:p>
    <w:p>
      <w:pPr>
        <w:spacing w:after="150"/>
      </w:pPr>
      <w:r>
        <w:rPr/>
        <w:t xml:space="preserve">第一节 数字电缆市场竞争力优势分析</w:t>
      </w:r>
    </w:p>
    <w:p>
      <w:pPr>
        <w:spacing w:after="150"/>
      </w:pPr>
      <w:r>
        <w:rPr/>
        <w:t xml:space="preserve">一、市场地位分析</w:t>
      </w:r>
    </w:p>
    <w:p>
      <w:pPr>
        <w:spacing w:after="150"/>
      </w:pPr>
      <w:r>
        <w:rPr/>
        <w:t xml:space="preserve">二、竞争优势评价及构建建议</w:t>
      </w:r>
    </w:p>
    <w:p>
      <w:pPr>
        <w:spacing w:after="150"/>
      </w:pPr>
      <w:r>
        <w:rPr/>
        <w:t xml:space="preserve">第二节 中国数字电缆市场竞争力分析</w:t>
      </w:r>
    </w:p>
    <w:p>
      <w:pPr>
        <w:spacing w:after="150"/>
      </w:pPr>
      <w:r>
        <w:rPr/>
        <w:t xml:space="preserve">一、我国数字电缆市场竞争力剖析</w:t>
      </w:r>
    </w:p>
    <w:p>
      <w:pPr>
        <w:spacing w:after="150"/>
      </w:pPr>
      <w:r>
        <w:rPr/>
        <w:t xml:space="preserve">二、我国数字电缆企业市场竞争的优势</w:t>
      </w:r>
    </w:p>
    <w:p>
      <w:pPr>
        <w:spacing w:after="150"/>
      </w:pPr>
      <w:r>
        <w:rPr/>
        <w:t xml:space="preserve">第三节 数字电缆市场swot分析</w:t>
      </w:r>
    </w:p>
    <w:p>
      <w:pPr>
        <w:spacing w:after="150"/>
      </w:pPr>
      <w:r>
        <w:rPr/>
        <w:t xml:space="preserve">一、数字电缆市场优势分析</w:t>
      </w:r>
    </w:p>
    <w:p>
      <w:pPr>
        <w:spacing w:after="150"/>
      </w:pPr>
      <w:r>
        <w:rPr/>
        <w:t xml:space="preserve">二、数字电缆市场劣势分析</w:t>
      </w:r>
    </w:p>
    <w:p>
      <w:pPr>
        <w:spacing w:after="150"/>
      </w:pPr>
      <w:r>
        <w:rPr/>
        <w:t xml:space="preserve">三、数字电缆市场机会分析</w:t>
      </w:r>
    </w:p>
    <w:p>
      <w:pPr>
        <w:spacing w:after="150"/>
      </w:pPr>
      <w:r>
        <w:rPr/>
        <w:t xml:space="preserve">四、数字电缆市场威胁分析</w:t>
      </w:r>
    </w:p>
    <w:p>
      <w:pPr>
        <w:spacing w:after="150"/>
      </w:pPr>
      <w:r>
        <w:rPr>
          <w:b w:val="1"/>
          <w:bCs w:val="1"/>
        </w:rPr>
        <w:t xml:space="preserve">第十章 重点数字电缆企业分析</w:t>
      </w:r>
    </w:p>
    <w:p>
      <w:pPr>
        <w:spacing w:after="150"/>
      </w:pPr>
      <w:r>
        <w:rPr/>
        <w:t xml:space="preserve">第一节 深圳金信诺高新技术股份有限公司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第二节 江苏通光电子线缆股份有限公司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第三节 青岛汉缆股份有限公司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第四节 通鼎互联信息股份有限公司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第五节 神宇通信科技股份公司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第六节 四川汇源光通信股份有限公司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第七节 浙江都美通讯技术股份有限公司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第八节 深圳市众恒世讯科技股份有限公司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第九节 广东思柏科技股份有限公司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第十节 常熟市景弘盛通信科技股份有限公司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b w:val="1"/>
          <w:bCs w:val="1"/>
        </w:rPr>
        <w:t xml:space="preserve">第十一章 2024-2029年数字电缆行业投资价值与投资机会分析</w:t>
      </w:r>
    </w:p>
    <w:p>
      <w:pPr>
        <w:spacing w:after="150"/>
      </w:pPr>
      <w:r>
        <w:rPr/>
        <w:t xml:space="preserve">第一节 数字电缆行业进入壁垒分析</w:t>
      </w:r>
    </w:p>
    <w:p>
      <w:pPr>
        <w:spacing w:after="150"/>
      </w:pPr>
      <w:r>
        <w:rPr/>
        <w:t xml:space="preserve">第二节 数字电缆行业投资风险预警</w:t>
      </w:r>
    </w:p>
    <w:p>
      <w:pPr>
        <w:spacing w:after="150"/>
      </w:pPr>
      <w:r>
        <w:rPr/>
        <w:t xml:space="preserve">一、经济风险</w:t>
      </w:r>
    </w:p>
    <w:p>
      <w:pPr>
        <w:spacing w:after="150"/>
      </w:pPr>
      <w:r>
        <w:rPr/>
        <w:t xml:space="preserve">二、政策风险</w:t>
      </w:r>
    </w:p>
    <w:p>
      <w:pPr>
        <w:spacing w:after="150"/>
      </w:pPr>
      <w:r>
        <w:rPr/>
        <w:t xml:space="preserve">三、产业链风险</w:t>
      </w:r>
    </w:p>
    <w:p>
      <w:pPr>
        <w:spacing w:after="150"/>
      </w:pPr>
      <w:r>
        <w:rPr/>
        <w:t xml:space="preserve">四、市场风险</w:t>
      </w:r>
    </w:p>
    <w:p>
      <w:pPr>
        <w:spacing w:after="150"/>
      </w:pPr>
      <w:r>
        <w:rPr/>
        <w:t xml:space="preserve">五、企业内部风险</w:t>
      </w:r>
    </w:p>
    <w:p>
      <w:pPr>
        <w:spacing w:after="150"/>
      </w:pPr>
      <w:r>
        <w:rPr/>
        <w:t xml:space="preserve">第三节 数字电缆行业投资机会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第十二章 2024-2029年数字电缆行业发展前景预测及经营策略建议</w:t>
      </w:r>
    </w:p>
    <w:p>
      <w:pPr>
        <w:spacing w:after="150"/>
      </w:pPr>
      <w:r>
        <w:rPr/>
        <w:t xml:space="preserve">第一节 2024-2029年数字电缆行业总体发展前景预测</w:t>
      </w:r>
    </w:p>
    <w:p>
      <w:pPr>
        <w:spacing w:after="150"/>
      </w:pPr>
      <w:r>
        <w:rPr/>
        <w:t xml:space="preserve">一、行业发展驱动因素分析</w:t>
      </w:r>
    </w:p>
    <w:p>
      <w:pPr>
        <w:spacing w:after="150"/>
      </w:pPr>
      <w:r>
        <w:rPr/>
        <w:t xml:space="preserve">二、行业市场前景预测</w:t>
      </w:r>
    </w:p>
    <w:p>
      <w:pPr>
        <w:spacing w:after="150"/>
      </w:pPr>
      <w:r>
        <w:rPr/>
        <w:t xml:space="preserve">三、行业发展趋势预测</w:t>
      </w:r>
    </w:p>
    <w:p>
      <w:pPr>
        <w:spacing w:after="150"/>
      </w:pPr>
      <w:r>
        <w:rPr/>
        <w:t xml:space="preserve">第二节 2024-2029年数字电缆行业投资策略与可持续发展建议</w:t>
      </w:r>
    </w:p>
    <w:p>
      <w:pPr>
        <w:spacing w:after="150"/>
      </w:pPr>
      <w:r>
        <w:rPr/>
        <w:t xml:space="preserve">一、行业投资策略分析</w:t>
      </w:r>
    </w:p>
    <w:p>
      <w:pPr>
        <w:spacing w:after="150"/>
      </w:pPr>
      <w:r>
        <w:rPr/>
        <w:t xml:space="preserve">二、行业可持续发展建议</w:t>
      </w:r>
    </w:p>
    <w:p>
      <w:pPr>
        <w:spacing w:after="150"/>
      </w:pPr>
      <w:r>
        <w:rPr>
          <w:b w:val="1"/>
          <w:bCs w:val="1"/>
        </w:rPr>
        <w:t xml:space="preserve">图表目录</w:t>
      </w:r>
    </w:p>
    <w:p>
      <w:pPr>
        <w:spacing w:after="150"/>
      </w:pPr>
      <w:r>
        <w:rPr/>
        <w:t xml:space="preserve">图表：2019-2023年数字电缆产量分析</w:t>
      </w:r>
    </w:p>
    <w:p>
      <w:pPr>
        <w:spacing w:after="150"/>
      </w:pPr>
      <w:r>
        <w:rPr/>
        <w:t xml:space="preserve">图表：2019-2023年数字电缆产能分析</w:t>
      </w:r>
    </w:p>
    <w:p>
      <w:pPr>
        <w:spacing w:after="150"/>
      </w:pPr>
      <w:r>
        <w:rPr/>
        <w:t xml:space="preserve">图表：2019-2023年数字电缆市场需求分析</w:t>
      </w:r>
    </w:p>
    <w:p>
      <w:pPr>
        <w:spacing w:after="150"/>
      </w:pPr>
      <w:r>
        <w:rPr/>
        <w:t xml:space="preserve">图表：2019-2023年中国数字电缆业总体规模企业数量结构</w:t>
      </w:r>
    </w:p>
    <w:p>
      <w:pPr>
        <w:spacing w:after="150"/>
      </w:pPr>
      <w:r>
        <w:rPr/>
        <w:t xml:space="preserve">图表：2019-2023年数字电缆行业盈利能力分析</w:t>
      </w:r>
    </w:p>
    <w:p>
      <w:pPr>
        <w:spacing w:after="150"/>
      </w:pPr>
      <w:r>
        <w:rPr/>
        <w:t xml:space="preserve">图表：2019-2023年数字电缆行业销售及利润分析</w:t>
      </w:r>
    </w:p>
    <w:p>
      <w:pPr>
        <w:spacing w:after="150"/>
      </w:pPr>
      <w:r>
        <w:rPr/>
        <w:t xml:space="preserve">图表：2019-2023年数字电缆行业资产分析</w:t>
      </w:r>
    </w:p>
    <w:p>
      <w:pPr>
        <w:spacing w:after="150"/>
      </w:pPr>
      <w:r>
        <w:rPr/>
        <w:t xml:space="preserve">图表：2019-2023年数字电缆行业负债分析</w:t>
      </w:r>
    </w:p>
    <w:p>
      <w:pPr>
        <w:spacing w:after="150"/>
      </w:pPr>
      <w:r>
        <w:rPr/>
        <w:t xml:space="preserve">图表：2019-2023年数字电缆行业偿债能力分析</w:t>
      </w:r>
    </w:p>
    <w:p>
      <w:pPr>
        <w:spacing w:after="150"/>
      </w:pPr>
      <w:r>
        <w:rPr/>
        <w:t xml:space="preserve">图表：2019-2023年数字电缆行业赢利能力</w:t>
      </w:r>
    </w:p>
    <w:p>
      <w:pPr>
        <w:spacing w:after="150"/>
      </w:pPr>
      <w:r>
        <w:rPr/>
        <w:t xml:space="preserve">图表：2024-2029年数字电缆行业赢利预测</w:t>
      </w:r>
    </w:p>
    <w:p>
      <w:pPr>
        <w:spacing w:after="150"/>
      </w:pPr>
      <w:r>
        <w:rPr/>
        <w:t xml:space="preserve">图表：2024-2029年中国数字电缆市场价格走势预测</w:t>
      </w:r>
    </w:p>
    <w:p>
      <w:pPr>
        <w:spacing w:after="150"/>
      </w:pPr>
      <w:r>
        <w:rPr/>
        <w:t xml:space="preserve">图表：2024-2029年中国数字电缆市场供给前景预测</w:t>
      </w:r>
    </w:p>
    <w:p>
      <w:pPr>
        <w:spacing w:after="150"/>
      </w:pPr>
      <w:r>
        <w:rPr/>
        <w:t xml:space="preserve">图表：2024-2029年中国数字电缆需求发展前景预测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中国数字电缆行业市场深度调研及前景趋势与投资研究报告(2024-2029版)</dc:title>
  <dc:description>中国数字电缆行业市场深度调研及前景趋势与投资研究报告(2024-2029版)</dc:description>
  <dc:subject>中国数字电缆行业市场深度调研及前景趋势与投资研究报告(2024-2029版)</dc:subject>
  <cp:keywords>研究报告</cp:keywords>
  <cp:category>研究报告</cp:category>
  <cp:lastModifiedBy>北京中道泰和信息咨询有限公司</cp:lastModifiedBy>
  <dcterms:created xsi:type="dcterms:W3CDTF">2024-01-28T19:34:11+08:00</dcterms:created>
  <dcterms:modified xsi:type="dcterms:W3CDTF">2024-01-28T19:34:11+08:00</dcterms:modified>
</cp:coreProperties>
</file>

<file path=docProps/custom.xml><?xml version="1.0" encoding="utf-8"?>
<Properties xmlns="http://schemas.openxmlformats.org/officeDocument/2006/custom-properties" xmlns:vt="http://schemas.openxmlformats.org/officeDocument/2006/docPropsVTypes"/>
</file>