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中国桥梁健康监测系统行业市场深度调研及前景趋势与投资研究报告(2024-2029版)</w:t>
      </w:r>
    </w:p>
    <w:p>
      <w:pPr>
        <w:spacing w:after="150"/>
      </w:pPr>
      <w:r>
        <w:rPr>
          <w:b w:val="1"/>
          <w:bCs w:val="1"/>
        </w:rPr>
        <w:t xml:space="preserve">报告简介</w:t>
      </w:r>
    </w:p>
    <w:p>
      <w:pPr>
        <w:spacing w:after="150"/>
      </w:pPr>
      <w:r>
        <w:rPr/>
        <w:t xml:space="preserve">桥梁结构监测系统实现不同形式的物理量(如位移、应变、温度、振动加速度)的数字化自动采集数据处理与传输系统对测量结果进行预处理(如数据换算、主应变计算等)后通过无线传输至监控中心的系统工作站。根据各项监测项目的特点，对不同类型的数据科学分类和统计分析，实现数字化、图表化自动查询。根据桥梁结构控制截面的设计计算值、验收荷载试验结果及历史监控数据极值等确定桥梁结构佳特征参数在不同服务水准下的正常使用控制值和极限值，并将实时监控数据比较，实现对桥梁结构监控。</w:t>
      </w:r>
    </w:p>
    <w:p>
      <w:pPr>
        <w:spacing w:after="150"/>
      </w:pPr>
      <w:r>
        <w:rPr/>
        <w:t xml:space="preserve">在国内外，结构健康监测系统已有较多的应用，除应用于大跨桥外，甚至已经开始应用到高层复杂建筑的监测中。例如国内的明石海峡大桥，它需要监测其基本结构特性，即在正常状态中温度和其他条件变化时桥梁的行为，同时在观测中，采用GPS来检测桥梁和塔的变形;国内的虎门大桥，由于其位于热带风暴多发地区，所以对桥梁的安全问题需要特别考虑及重视。</w:t>
      </w:r>
    </w:p>
    <w:p>
      <w:pPr>
        <w:spacing w:after="150"/>
      </w:pPr>
      <w:r>
        <w:rPr/>
        <w:t xml:space="preserve">本研究咨询报告由北京中道泰和信息咨询有限公司领衔撰写，在大量周密的市场调研基础上，主要依据了国家统计局、国家农业农村部、国家商务部、国家发改委、国务院发展研究中心、51行业报告网、全国及海外多种相关报刊杂志以及专业研究机构公布和提供的大量资料，对中国桥梁健康监测系统及各子行业的发展状况、上下游行业发展状况、竞争替代产品、发展趋势、新产品与技术等进行了分析，并重点分析了中国行业发展状况和特点，以及行业将面临的挑战、企业的发展策略等。报告还对行业发展态势作了详细分析，并对桥梁健康监测系统行业进行了趋向研判，是桥梁健康监测系统生产、经营企业，服务、投资机构等单位准确了解目前桥梁健康监测系统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桥梁健康监测系统行业相关概述</w:t>
      </w:r>
    </w:p>
    <w:p>
      <w:pPr>
        <w:spacing w:after="150"/>
      </w:pPr>
      <w:r>
        <w:rPr/>
        <w:t xml:space="preserve">第一节 桥梁健康监测系统行业相关概述</w:t>
      </w:r>
    </w:p>
    <w:p>
      <w:pPr>
        <w:spacing w:after="150"/>
      </w:pPr>
      <w:r>
        <w:rPr/>
        <w:t xml:space="preserve">一、产品组成</w:t>
      </w:r>
    </w:p>
    <w:p>
      <w:pPr>
        <w:spacing w:after="150"/>
      </w:pPr>
      <w:r>
        <w:rPr/>
        <w:t xml:space="preserve">二、产品特点</w:t>
      </w:r>
    </w:p>
    <w:p>
      <w:pPr>
        <w:spacing w:after="150"/>
      </w:pPr>
      <w:r>
        <w:rPr/>
        <w:t xml:space="preserve">三、产品用途</w:t>
      </w:r>
    </w:p>
    <w:p>
      <w:pPr>
        <w:spacing w:after="150"/>
      </w:pPr>
      <w:r>
        <w:rPr/>
        <w:t xml:space="preserve">四、系统架构</w:t>
      </w:r>
    </w:p>
    <w:p>
      <w:pPr>
        <w:spacing w:after="150"/>
      </w:pPr>
      <w:r>
        <w:rPr/>
        <w:t xml:space="preserve">第二节 桥梁健康监测系统行业经营模式分析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t xml:space="preserve">四、管理模式</w:t>
      </w:r>
    </w:p>
    <w:p>
      <w:pPr>
        <w:spacing w:after="150"/>
      </w:pPr>
      <w:r>
        <w:rPr>
          <w:b w:val="1"/>
          <w:bCs w:val="1"/>
        </w:rPr>
        <w:t xml:space="preserve">第二章 桥梁健康监测系统行业发展环境分析</w:t>
      </w:r>
    </w:p>
    <w:p>
      <w:pPr>
        <w:spacing w:after="150"/>
      </w:pPr>
      <w:r>
        <w:rPr/>
        <w:t xml:space="preserve">第一节 中国经济发展环境分析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七、对外贸易发展形势分析</w:t>
      </w:r>
    </w:p>
    <w:p>
      <w:pPr>
        <w:spacing w:after="150"/>
      </w:pPr>
      <w:r>
        <w:rPr/>
        <w:t xml:space="preserve">第二节 中国桥梁健康监测系统行业政策环境分析</w:t>
      </w:r>
    </w:p>
    <w:p>
      <w:pPr>
        <w:spacing w:after="150"/>
      </w:pPr>
      <w:r>
        <w:rPr/>
        <w:t xml:space="preserve">一、桥梁健康监测系统行业监管管理体制</w:t>
      </w:r>
    </w:p>
    <w:p>
      <w:pPr>
        <w:spacing w:after="150"/>
      </w:pPr>
      <w:r>
        <w:rPr/>
        <w:t xml:space="preserve">二、桥梁健康监测系统行业相关政策分析</w:t>
      </w:r>
    </w:p>
    <w:p>
      <w:pPr>
        <w:spacing w:after="150"/>
      </w:pPr>
      <w:r>
        <w:rPr/>
        <w:t xml:space="preserve">三、桥梁健康监测系统行业相关标准分析</w:t>
      </w:r>
    </w:p>
    <w:p>
      <w:pPr>
        <w:spacing w:after="150"/>
      </w:pPr>
      <w:r>
        <w:rPr/>
        <w:t xml:space="preserve">四、行业管理体制及政策对生产企业的影响</w:t>
      </w:r>
    </w:p>
    <w:p>
      <w:pPr>
        <w:spacing w:after="150"/>
      </w:pPr>
      <w:r>
        <w:rPr/>
        <w:t xml:space="preserve">第三节 中国桥梁健康监测系统行业技术环境分析</w:t>
      </w:r>
    </w:p>
    <w:p>
      <w:pPr>
        <w:spacing w:after="150"/>
      </w:pPr>
      <w:r>
        <w:rPr/>
        <w:t xml:space="preserve">一、行业技术发展概况</w:t>
      </w:r>
    </w:p>
    <w:p>
      <w:pPr>
        <w:spacing w:after="150"/>
      </w:pPr>
      <w:r>
        <w:rPr/>
        <w:t xml:space="preserve">二、行业技术发展现状</w:t>
      </w:r>
    </w:p>
    <w:p>
      <w:pPr>
        <w:spacing w:after="150"/>
      </w:pPr>
      <w:r>
        <w:rPr>
          <w:b w:val="1"/>
          <w:bCs w:val="1"/>
        </w:rPr>
        <w:t xml:space="preserve">第三章 中国桥梁健康监测系统市场供需分析</w:t>
      </w:r>
    </w:p>
    <w:p>
      <w:pPr>
        <w:spacing w:after="150"/>
      </w:pPr>
      <w:r>
        <w:rPr/>
        <w:t xml:space="preserve">第一节 国内外桥梁健康监测系统发展状况</w:t>
      </w:r>
    </w:p>
    <w:p>
      <w:pPr>
        <w:spacing w:after="150"/>
      </w:pPr>
      <w:r>
        <w:rPr/>
        <w:t xml:space="preserve">一、国外桥梁健康监测系统发展状况</w:t>
      </w:r>
    </w:p>
    <w:p>
      <w:pPr>
        <w:spacing w:after="150"/>
      </w:pPr>
      <w:r>
        <w:rPr/>
        <w:t xml:space="preserve">二、中国桥梁健康监测系统发展状况</w:t>
      </w:r>
    </w:p>
    <w:p>
      <w:pPr>
        <w:spacing w:after="150"/>
      </w:pPr>
      <w:r>
        <w:rPr/>
        <w:t xml:space="preserve">三、桥梁健康监测系统发展存在问题</w:t>
      </w:r>
    </w:p>
    <w:p>
      <w:pPr>
        <w:spacing w:after="150"/>
      </w:pPr>
      <w:r>
        <w:rPr/>
        <w:t xml:space="preserve">四、桥梁健康监测系统发展对策建议</w:t>
      </w:r>
    </w:p>
    <w:p>
      <w:pPr>
        <w:spacing w:after="150"/>
      </w:pPr>
      <w:r>
        <w:rPr/>
        <w:t xml:space="preserve">第二节 中国桥梁健康监测系统市场供给状况</w:t>
      </w:r>
    </w:p>
    <w:p>
      <w:pPr>
        <w:spacing w:after="150"/>
      </w:pPr>
      <w:r>
        <w:rPr/>
        <w:t xml:space="preserve">一、中国桥梁健康监测系统产量分析</w:t>
      </w:r>
    </w:p>
    <w:p>
      <w:pPr>
        <w:spacing w:after="150"/>
      </w:pPr>
      <w:r>
        <w:rPr/>
        <w:t xml:space="preserve">二、2024-2029年中国桥梁健康监测系统产量预测</w:t>
      </w:r>
    </w:p>
    <w:p>
      <w:pPr>
        <w:spacing w:after="150"/>
      </w:pPr>
      <w:r>
        <w:rPr/>
        <w:t xml:space="preserve">第三节 中国桥梁健康监测系统市场需求分析</w:t>
      </w:r>
    </w:p>
    <w:p>
      <w:pPr>
        <w:spacing w:after="150"/>
      </w:pPr>
      <w:r>
        <w:rPr/>
        <w:t xml:space="preserve">一、中国桥梁健康监测系统需求规模分析</w:t>
      </w:r>
    </w:p>
    <w:p>
      <w:pPr>
        <w:spacing w:after="150"/>
      </w:pPr>
      <w:r>
        <w:rPr/>
        <w:t xml:space="preserve">二、2024-2029年中国桥梁健康监测系统需求规模预测</w:t>
      </w:r>
    </w:p>
    <w:p>
      <w:pPr>
        <w:spacing w:after="150"/>
      </w:pPr>
      <w:r>
        <w:rPr/>
        <w:t xml:space="preserve">第四节 中国桥梁健康监测系统市场价格分析</w:t>
      </w:r>
    </w:p>
    <w:p>
      <w:pPr>
        <w:spacing w:after="150"/>
      </w:pPr>
      <w:r>
        <w:rPr>
          <w:b w:val="1"/>
          <w:bCs w:val="1"/>
        </w:rPr>
        <w:t xml:space="preserve">第四章 中国桥梁健康监测系统行业产业链分析</w:t>
      </w:r>
    </w:p>
    <w:p>
      <w:pPr>
        <w:spacing w:after="150"/>
      </w:pPr>
      <w:r>
        <w:rPr/>
        <w:t xml:space="preserve">第一节 桥梁健康监测系统行业产业链概述</w:t>
      </w:r>
    </w:p>
    <w:p>
      <w:pPr>
        <w:spacing w:after="150"/>
      </w:pPr>
      <w:r>
        <w:rPr/>
        <w:t xml:space="preserve">第二节 桥梁健康监测系统上游产业发展状况分析</w:t>
      </w:r>
    </w:p>
    <w:p>
      <w:pPr>
        <w:spacing w:after="150"/>
      </w:pPr>
      <w:r>
        <w:rPr/>
        <w:t xml:space="preserve">一、电子元器件市场发展情况</w:t>
      </w:r>
    </w:p>
    <w:p>
      <w:pPr>
        <w:spacing w:after="150"/>
      </w:pPr>
      <w:r>
        <w:rPr/>
        <w:t xml:space="preserve">(一)电子元器件发展概述</w:t>
      </w:r>
    </w:p>
    <w:p>
      <w:pPr>
        <w:spacing w:after="150"/>
      </w:pPr>
      <w:r>
        <w:rPr/>
        <w:t xml:space="preserve">(二)电子元器件产量分析</w:t>
      </w:r>
    </w:p>
    <w:p>
      <w:pPr>
        <w:spacing w:after="150"/>
      </w:pPr>
      <w:r>
        <w:rPr/>
        <w:t xml:space="preserve">二、光纤行业市场发展情况</w:t>
      </w:r>
    </w:p>
    <w:p>
      <w:pPr>
        <w:spacing w:after="150"/>
      </w:pPr>
      <w:r>
        <w:rPr/>
        <w:t xml:space="preserve">三、钢铁行业发展情况分析</w:t>
      </w:r>
    </w:p>
    <w:p>
      <w:pPr>
        <w:spacing w:after="150"/>
      </w:pPr>
      <w:r>
        <w:rPr/>
        <w:t xml:space="preserve">四、有色金属行业发展情况</w:t>
      </w:r>
    </w:p>
    <w:p>
      <w:pPr>
        <w:spacing w:after="150"/>
      </w:pPr>
      <w:r>
        <w:rPr/>
        <w:t xml:space="preserve">(一)有色金属发展概述</w:t>
      </w:r>
    </w:p>
    <w:p>
      <w:pPr>
        <w:spacing w:after="150"/>
      </w:pPr>
      <w:r>
        <w:rPr/>
        <w:t xml:space="preserve">(二)有色金属产量分析</w:t>
      </w:r>
    </w:p>
    <w:p>
      <w:pPr>
        <w:spacing w:after="150"/>
      </w:pPr>
      <w:r>
        <w:rPr/>
        <w:t xml:space="preserve">第三节 桥梁健康监测系统下游应用需求市场分析</w:t>
      </w:r>
    </w:p>
    <w:p>
      <w:pPr>
        <w:spacing w:after="150"/>
      </w:pPr>
      <w:r>
        <w:rPr/>
        <w:t xml:space="preserve">一、中国桥梁行业发展情况分析</w:t>
      </w:r>
    </w:p>
    <w:p>
      <w:pPr>
        <w:spacing w:after="150"/>
      </w:pPr>
      <w:r>
        <w:rPr/>
        <w:t xml:space="preserve">二、公路桥梁里程建设情况分析</w:t>
      </w:r>
    </w:p>
    <w:p>
      <w:pPr>
        <w:spacing w:after="150"/>
      </w:pPr>
      <w:r>
        <w:rPr/>
        <w:t xml:space="preserve">三、中国桥梁的分类与特点分析</w:t>
      </w:r>
    </w:p>
    <w:p>
      <w:pPr>
        <w:spacing w:after="150"/>
      </w:pPr>
      <w:r>
        <w:rPr/>
        <w:t xml:space="preserve">四、公路桥梁维护质量控制分析</w:t>
      </w:r>
    </w:p>
    <w:p>
      <w:pPr>
        <w:spacing w:after="150"/>
      </w:pPr>
      <w:r>
        <w:rPr/>
        <w:t xml:space="preserve">五、各种公路桥梁维护发展分析</w:t>
      </w:r>
    </w:p>
    <w:p>
      <w:pPr>
        <w:spacing w:after="150"/>
      </w:pPr>
      <w:r>
        <w:rPr/>
        <w:t xml:space="preserve">六、中国桥梁发展对策建议分析</w:t>
      </w:r>
    </w:p>
    <w:p>
      <w:pPr>
        <w:spacing w:after="150"/>
      </w:pPr>
      <w:r>
        <w:rPr/>
        <w:t xml:space="preserve">七、中国桥梁行业发展趋势分析</w:t>
      </w:r>
    </w:p>
    <w:p>
      <w:pPr>
        <w:spacing w:after="150"/>
      </w:pPr>
      <w:r>
        <w:rPr>
          <w:b w:val="1"/>
          <w:bCs w:val="1"/>
        </w:rPr>
        <w:t xml:space="preserve">第五章 桥梁健康监测系统进出口数据分析</w:t>
      </w:r>
    </w:p>
    <w:p>
      <w:pPr>
        <w:spacing w:after="150"/>
      </w:pPr>
      <w:r>
        <w:rPr/>
        <w:t xml:space="preserve">第一节 桥梁健康监测系统进口情况分析</w:t>
      </w:r>
    </w:p>
    <w:p>
      <w:pPr>
        <w:spacing w:after="150"/>
      </w:pPr>
      <w:r>
        <w:rPr/>
        <w:t xml:space="preserve">一、进口数量情况分析</w:t>
      </w:r>
    </w:p>
    <w:p>
      <w:pPr>
        <w:spacing w:after="150"/>
      </w:pPr>
      <w:r>
        <w:rPr/>
        <w:t xml:space="preserve">二、进口金额变化分析</w:t>
      </w:r>
    </w:p>
    <w:p>
      <w:pPr>
        <w:spacing w:after="150"/>
      </w:pPr>
      <w:r>
        <w:rPr/>
        <w:t xml:space="preserve">三、进口来源地区分析</w:t>
      </w:r>
    </w:p>
    <w:p>
      <w:pPr>
        <w:spacing w:after="150"/>
      </w:pPr>
      <w:r>
        <w:rPr/>
        <w:t xml:space="preserve">四、进口价格变动分析</w:t>
      </w:r>
    </w:p>
    <w:p>
      <w:pPr>
        <w:spacing w:after="150"/>
      </w:pPr>
      <w:r>
        <w:rPr/>
        <w:t xml:space="preserve">第二节 桥梁健康监测系统出口情况分析</w:t>
      </w:r>
    </w:p>
    <w:p>
      <w:pPr>
        <w:spacing w:after="150"/>
      </w:pPr>
      <w:r>
        <w:rPr/>
        <w:t xml:space="preserve">一、出口数量情况分析</w:t>
      </w:r>
    </w:p>
    <w:p>
      <w:pPr>
        <w:spacing w:after="150"/>
      </w:pPr>
      <w:r>
        <w:rPr/>
        <w:t xml:space="preserve">二、出口金额变化分析</w:t>
      </w:r>
    </w:p>
    <w:p>
      <w:pPr>
        <w:spacing w:after="150"/>
      </w:pPr>
      <w:r>
        <w:rPr/>
        <w:t xml:space="preserve">三、出口国家流向分析</w:t>
      </w:r>
    </w:p>
    <w:p>
      <w:pPr>
        <w:spacing w:after="150"/>
      </w:pPr>
      <w:r>
        <w:rPr/>
        <w:t xml:space="preserve">四、出口价格变动分析</w:t>
      </w:r>
    </w:p>
    <w:p>
      <w:pPr>
        <w:spacing w:after="150"/>
      </w:pPr>
      <w:r>
        <w:rPr>
          <w:b w:val="1"/>
          <w:bCs w:val="1"/>
        </w:rPr>
        <w:t xml:space="preserve">第六章 国内桥梁健康监测系统生产厂商竞争力分析</w:t>
      </w:r>
    </w:p>
    <w:p>
      <w:pPr>
        <w:spacing w:after="150"/>
      </w:pPr>
      <w:r>
        <w:rPr/>
        <w:t xml:space="preserve">第一节 基康仪器股份有限公司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四、企业工程项目分析</w:t>
      </w:r>
    </w:p>
    <w:p>
      <w:pPr>
        <w:spacing w:after="150"/>
      </w:pPr>
      <w:r>
        <w:rPr/>
        <w:t xml:space="preserve">五、企业技术优势分析</w:t>
      </w:r>
    </w:p>
    <w:p>
      <w:pPr>
        <w:spacing w:after="150"/>
      </w:pPr>
      <w:r>
        <w:rPr/>
        <w:t xml:space="preserve">第二节 江西飞尚科技有限公司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四、企业工程项目分析</w:t>
      </w:r>
    </w:p>
    <w:p>
      <w:pPr>
        <w:spacing w:after="150"/>
      </w:pPr>
      <w:r>
        <w:rPr/>
        <w:t xml:space="preserve">五、企业竞争优势分析</w:t>
      </w:r>
    </w:p>
    <w:p>
      <w:pPr>
        <w:spacing w:after="150"/>
      </w:pPr>
      <w:r>
        <w:rPr/>
        <w:t xml:space="preserve">第三节 智性科技南通有限公司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三、企业经营理念分析</w:t>
      </w:r>
    </w:p>
    <w:p>
      <w:pPr>
        <w:spacing w:after="150"/>
      </w:pPr>
      <w:r>
        <w:rPr/>
        <w:t xml:space="preserve">四、企业销售网络分析</w:t>
      </w:r>
    </w:p>
    <w:p>
      <w:pPr>
        <w:spacing w:after="150"/>
      </w:pPr>
      <w:r>
        <w:rPr/>
        <w:t xml:space="preserve">五、企业竞争优势分析</w:t>
      </w:r>
    </w:p>
    <w:p>
      <w:pPr>
        <w:spacing w:after="150"/>
      </w:pPr>
      <w:r>
        <w:rPr/>
        <w:t xml:space="preserve">第四节 深圳市协昌科技有限公司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三、企业经营理念分析</w:t>
      </w:r>
    </w:p>
    <w:p>
      <w:pPr>
        <w:spacing w:after="150"/>
      </w:pPr>
      <w:r>
        <w:rPr/>
        <w:t xml:space="preserve">四、企业销售网络分析</w:t>
      </w:r>
    </w:p>
    <w:p>
      <w:pPr>
        <w:spacing w:after="150"/>
      </w:pPr>
      <w:r>
        <w:rPr/>
        <w:t xml:space="preserve">五、企业竞争优势分析</w:t>
      </w:r>
    </w:p>
    <w:p>
      <w:pPr>
        <w:spacing w:after="150"/>
      </w:pPr>
      <w:r>
        <w:rPr/>
        <w:t xml:space="preserve">第五节 北京浩普中兴科技有限公司</w:t>
      </w:r>
    </w:p>
    <w:p>
      <w:pPr>
        <w:spacing w:after="150"/>
      </w:pPr>
      <w:r>
        <w:rPr/>
        <w:t xml:space="preserve">一、企业发展基本情况</w:t>
      </w:r>
    </w:p>
    <w:p>
      <w:pPr>
        <w:spacing w:after="150"/>
      </w:pPr>
      <w:r>
        <w:rPr/>
        <w:t xml:space="preserve">二、企业主要产品分析</w:t>
      </w:r>
    </w:p>
    <w:p>
      <w:pPr>
        <w:spacing w:after="150"/>
      </w:pPr>
      <w:r>
        <w:rPr/>
        <w:t xml:space="preserve">三、企业销售网络分析</w:t>
      </w:r>
    </w:p>
    <w:p>
      <w:pPr>
        <w:spacing w:after="150"/>
      </w:pPr>
      <w:r>
        <w:rPr/>
        <w:t xml:space="preserve">四、企业竞争优势分析</w:t>
      </w:r>
    </w:p>
    <w:p>
      <w:pPr>
        <w:spacing w:after="150"/>
      </w:pPr>
      <w:r>
        <w:rPr/>
        <w:t xml:space="preserve">第六节 深圳中科传感科技有限公司</w:t>
      </w:r>
    </w:p>
    <w:p>
      <w:pPr>
        <w:spacing w:after="150"/>
      </w:pPr>
      <w:r>
        <w:rPr/>
        <w:t xml:space="preserve">一、企业发展基本情况</w:t>
      </w:r>
    </w:p>
    <w:p>
      <w:pPr>
        <w:spacing w:after="150"/>
      </w:pPr>
      <w:r>
        <w:rPr/>
        <w:t xml:space="preserve">二、企业主要产品分析</w:t>
      </w:r>
    </w:p>
    <w:p>
      <w:pPr>
        <w:spacing w:after="150"/>
      </w:pPr>
      <w:r>
        <w:rPr/>
        <w:t xml:space="preserve">三、企业销售网络分析</w:t>
      </w:r>
    </w:p>
    <w:p>
      <w:pPr>
        <w:spacing w:after="150"/>
      </w:pPr>
      <w:r>
        <w:rPr/>
        <w:t xml:space="preserve">四、企业竞争优势分析</w:t>
      </w:r>
    </w:p>
    <w:p>
      <w:pPr>
        <w:spacing w:after="150"/>
      </w:pPr>
      <w:r>
        <w:rPr/>
        <w:t xml:space="preserve">第七节 上海汉昆光电科技有限公司</w:t>
      </w:r>
    </w:p>
    <w:p>
      <w:pPr>
        <w:spacing w:after="150"/>
      </w:pPr>
      <w:r>
        <w:rPr/>
        <w:t xml:space="preserve">一、企业发展基本情况</w:t>
      </w:r>
    </w:p>
    <w:p>
      <w:pPr>
        <w:spacing w:after="150"/>
      </w:pPr>
      <w:r>
        <w:rPr/>
        <w:t xml:space="preserve">二、企业主要产品分析</w:t>
      </w:r>
    </w:p>
    <w:p>
      <w:pPr>
        <w:spacing w:after="150"/>
      </w:pPr>
      <w:r>
        <w:rPr/>
        <w:t xml:space="preserve">三、企业工程项目分析</w:t>
      </w:r>
    </w:p>
    <w:p>
      <w:pPr>
        <w:spacing w:after="150"/>
      </w:pPr>
      <w:r>
        <w:rPr/>
        <w:t xml:space="preserve">四、企业发展战略分析</w:t>
      </w:r>
    </w:p>
    <w:p>
      <w:pPr>
        <w:spacing w:after="150"/>
      </w:pPr>
      <w:r>
        <w:rPr>
          <w:b w:val="1"/>
          <w:bCs w:val="1"/>
        </w:rPr>
        <w:t xml:space="preserve">第七章 2024-2029年中国桥梁健康监测系统行业发展趋势与前景分析</w:t>
      </w:r>
    </w:p>
    <w:p>
      <w:pPr>
        <w:spacing w:after="150"/>
      </w:pPr>
      <w:r>
        <w:rPr/>
        <w:t xml:space="preserve">第一节 2024-2029年中国桥梁健康监测系统行业投资前景分析</w:t>
      </w:r>
    </w:p>
    <w:p>
      <w:pPr>
        <w:spacing w:after="150"/>
      </w:pPr>
      <w:r>
        <w:rPr/>
        <w:t xml:space="preserve">一、桥梁健康监测系统行业发展前景</w:t>
      </w:r>
    </w:p>
    <w:p>
      <w:pPr>
        <w:spacing w:after="150"/>
      </w:pPr>
      <w:r>
        <w:rPr/>
        <w:t xml:space="preserve">二、桥梁健康监测系统发展趋势分析</w:t>
      </w:r>
    </w:p>
    <w:p>
      <w:pPr>
        <w:spacing w:after="150"/>
      </w:pPr>
      <w:r>
        <w:rPr/>
        <w:t xml:space="preserve">三、桥梁健康监测系统市场前景分析</w:t>
      </w:r>
    </w:p>
    <w:p>
      <w:pPr>
        <w:spacing w:after="150"/>
      </w:pPr>
      <w:r>
        <w:rPr/>
        <w:t xml:space="preserve">第二节 2024-2029年中国桥梁健康监测系统行业投资风险分析</w:t>
      </w:r>
    </w:p>
    <w:p>
      <w:pPr>
        <w:spacing w:after="150"/>
      </w:pPr>
      <w:r>
        <w:rPr/>
        <w:t xml:space="preserve">一、市场竞争风险</w:t>
      </w:r>
    </w:p>
    <w:p>
      <w:pPr>
        <w:spacing w:after="150"/>
      </w:pPr>
      <w:r>
        <w:rPr/>
        <w:t xml:space="preserve">二、技术风险分析</w:t>
      </w:r>
    </w:p>
    <w:p>
      <w:pPr>
        <w:spacing w:after="150"/>
      </w:pPr>
      <w:r>
        <w:rPr/>
        <w:t xml:space="preserve">三、人才流失风险</w:t>
      </w:r>
    </w:p>
    <w:p>
      <w:pPr>
        <w:spacing w:after="150"/>
      </w:pPr>
      <w:r>
        <w:rPr/>
        <w:t xml:space="preserve">四、行业需求下滑风险</w:t>
      </w:r>
    </w:p>
    <w:p>
      <w:pPr>
        <w:spacing w:after="150"/>
      </w:pPr>
      <w:r>
        <w:rPr/>
        <w:t xml:space="preserve">第三节 2024-2029年桥梁健康监测系统行业投资策略及建议</w:t>
      </w:r>
    </w:p>
    <w:p>
      <w:pPr>
        <w:spacing w:after="150"/>
      </w:pPr>
      <w:r>
        <w:rPr>
          <w:b w:val="1"/>
          <w:bCs w:val="1"/>
        </w:rPr>
        <w:t xml:space="preserve">第八章 桥梁健康监测系统企业投资战略与客户策略分析</w:t>
      </w:r>
    </w:p>
    <w:p>
      <w:pPr>
        <w:spacing w:after="150"/>
      </w:pPr>
      <w:r>
        <w:rPr/>
        <w:t xml:space="preserve">第一节 桥梁健康监测系统企业发展战略规划背景意义</w:t>
      </w:r>
    </w:p>
    <w:p>
      <w:pPr>
        <w:spacing w:after="150"/>
      </w:pPr>
      <w:r>
        <w:rPr/>
        <w:t xml:space="preserve">一、企业转型升级的需要</w:t>
      </w:r>
    </w:p>
    <w:p>
      <w:pPr>
        <w:spacing w:after="150"/>
      </w:pPr>
      <w:r>
        <w:rPr/>
        <w:t xml:space="preserve">二、企业做强做大的需要</w:t>
      </w:r>
    </w:p>
    <w:p>
      <w:pPr>
        <w:spacing w:after="150"/>
      </w:pPr>
      <w:r>
        <w:rPr/>
        <w:t xml:space="preserve">三、企业可持续发展的需要</w:t>
      </w:r>
    </w:p>
    <w:p>
      <w:pPr>
        <w:spacing w:after="150"/>
      </w:pPr>
      <w:r>
        <w:rPr/>
        <w:t xml:space="preserve">第二节 桥梁健康监测系统企业战略规划制定依据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桥梁健康监测系统企业战略规划策略分析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桥梁健康监测系统企业重点客户战略实施</w:t>
      </w:r>
    </w:p>
    <w:p>
      <w:pPr>
        <w:spacing w:after="150"/>
      </w:pPr>
      <w:r>
        <w:rPr/>
        <w:t xml:space="preserve">一、实施重点客户战略的必要性</w:t>
      </w:r>
    </w:p>
    <w:p>
      <w:pPr>
        <w:spacing w:after="150"/>
      </w:pPr>
      <w:r>
        <w:rPr/>
        <w:t xml:space="preserve">二、企业重点客户的鉴别与确定</w:t>
      </w:r>
    </w:p>
    <w:p>
      <w:pPr>
        <w:spacing w:after="150"/>
      </w:pPr>
      <w:r>
        <w:rPr/>
        <w:t xml:space="preserve">三、企业重点客户的开发与培育</w:t>
      </w:r>
    </w:p>
    <w:p>
      <w:pPr>
        <w:spacing w:after="150"/>
      </w:pPr>
      <w:r>
        <w:rPr/>
        <w:t xml:space="preserve">四、重点客户战略需要解决的问题</w:t>
      </w:r>
    </w:p>
    <w:p>
      <w:pPr>
        <w:spacing w:after="150"/>
      </w:pPr>
      <w:r>
        <w:rPr/>
        <w:t xml:space="preserve">五、重点客户的市场营销策略分析</w:t>
      </w:r>
    </w:p>
    <w:p>
      <w:pPr>
        <w:spacing w:after="150"/>
      </w:pPr>
      <w:r>
        <w:rPr>
          <w:b w:val="1"/>
          <w:bCs w:val="1"/>
        </w:rPr>
        <w:t xml:space="preserve">图表目录</w:t>
      </w:r>
    </w:p>
    <w:p>
      <w:pPr>
        <w:spacing w:after="150"/>
      </w:pPr>
      <w:r>
        <w:rPr/>
        <w:t xml:space="preserve">图表：桥梁健康监测系统架构</w:t>
      </w:r>
    </w:p>
    <w:p>
      <w:pPr>
        <w:spacing w:after="150"/>
      </w:pPr>
      <w:r>
        <w:rPr/>
        <w:t xml:space="preserve">图表：2019-2023年我国国内生产总值及其增长速度</w:t>
      </w:r>
    </w:p>
    <w:p>
      <w:pPr>
        <w:spacing w:after="150"/>
      </w:pPr>
      <w:r>
        <w:rPr/>
        <w:t xml:space="preserve">图表：2022年三次产业投资占固定资产投资(不含农业)比重</w:t>
      </w:r>
    </w:p>
    <w:p>
      <w:pPr>
        <w:spacing w:after="150"/>
      </w:pPr>
      <w:r>
        <w:rPr/>
        <w:t xml:space="preserve">图表：2022年分行业固定资产投资(不含农业)增长速度</w:t>
      </w:r>
    </w:p>
    <w:p>
      <w:pPr>
        <w:spacing w:after="150"/>
      </w:pPr>
      <w:r>
        <w:rPr/>
        <w:t xml:space="preserve">图表：2022年固定资产投资新增主要生产与运营能力</w:t>
      </w:r>
    </w:p>
    <w:p>
      <w:pPr>
        <w:spacing w:after="150"/>
      </w:pPr>
      <w:r>
        <w:rPr/>
        <w:t xml:space="preserve">图表：2022年房地产开发和销售主要指标及其增速</w:t>
      </w:r>
    </w:p>
    <w:p>
      <w:pPr>
        <w:spacing w:after="150"/>
      </w:pPr>
      <w:r>
        <w:rPr/>
        <w:t xml:space="preserve">图表：2019-2023年社会消费品零售总额</w:t>
      </w:r>
    </w:p>
    <w:p>
      <w:pPr>
        <w:spacing w:after="150"/>
      </w:pPr>
      <w:r>
        <w:rPr/>
        <w:t xml:space="preserve">图表：2019-2023年全国居民人均可支配收入及其增长速度</w:t>
      </w:r>
    </w:p>
    <w:p>
      <w:pPr>
        <w:spacing w:after="150"/>
      </w:pPr>
      <w:r>
        <w:rPr/>
        <w:t xml:space="preserve">图表：2022年全国居民人均消费支出及其构成</w:t>
      </w:r>
    </w:p>
    <w:p>
      <w:pPr>
        <w:spacing w:after="150"/>
      </w:pPr>
      <w:r>
        <w:rPr/>
        <w:t xml:space="preserve">图表：2022年居民消费价格月度涨跌幅度</w:t>
      </w:r>
    </w:p>
    <w:p>
      <w:pPr>
        <w:spacing w:after="150"/>
      </w:pPr>
      <w:r>
        <w:rPr/>
        <w:t xml:space="preserve">图表：2022年居民消费价格增长幅度</w:t>
      </w:r>
    </w:p>
    <w:p>
      <w:pPr>
        <w:spacing w:after="150"/>
      </w:pPr>
      <w:r>
        <w:rPr/>
        <w:t xml:space="preserve">图表：2019-2023年货物进出口总额</w:t>
      </w:r>
    </w:p>
    <w:p>
      <w:pPr>
        <w:spacing w:after="150"/>
      </w:pPr>
      <w:r>
        <w:rPr/>
        <w:t xml:space="preserve">图表：2019-2023年货物进出口总额及其增速</w:t>
      </w:r>
    </w:p>
    <w:p>
      <w:pPr>
        <w:spacing w:after="150"/>
      </w:pPr>
      <w:r>
        <w:rPr/>
        <w:t xml:space="preserve">图表：2022年主要商品出口数量、金额及其增长速度</w:t>
      </w:r>
    </w:p>
    <w:p>
      <w:pPr>
        <w:spacing w:after="150"/>
      </w:pPr>
      <w:r>
        <w:rPr/>
        <w:t xml:space="preserve">图表：2022年主要国家和地区货物进出口金额增长速度及其比重</w:t>
      </w:r>
    </w:p>
    <w:p>
      <w:pPr>
        <w:spacing w:after="150"/>
      </w:pPr>
      <w:r>
        <w:rPr/>
        <w:t xml:space="preserve">图表：2022年外商直接投资(不含银行、证券、保险领域)及其增长速度</w:t>
      </w:r>
    </w:p>
    <w:p>
      <w:pPr>
        <w:spacing w:after="150"/>
      </w:pPr>
      <w:r>
        <w:rPr/>
        <w:t xml:space="preserve">图表：2022年对外非金融类直接投资额及其增速</w:t>
      </w:r>
    </w:p>
    <w:p>
      <w:pPr>
        <w:spacing w:after="150"/>
      </w:pPr>
      <w:r>
        <w:rPr/>
        <w:t xml:space="preserve">图表：平台研制框架图</w:t>
      </w:r>
    </w:p>
    <w:p>
      <w:pPr>
        <w:spacing w:after="150"/>
      </w:pPr>
      <w:r>
        <w:rPr/>
        <w:t xml:space="preserve">图表：桥梁健康监测系统的大数据</w:t>
      </w:r>
    </w:p>
    <w:p>
      <w:pPr>
        <w:spacing w:after="150"/>
      </w:pPr>
      <w:r>
        <w:rPr/>
        <w:t xml:space="preserve">图表：桥梁健康监测系统技术集合</w:t>
      </w:r>
    </w:p>
    <w:p>
      <w:pPr>
        <w:spacing w:after="150"/>
      </w:pPr>
      <w:r>
        <w:rPr/>
        <w:t xml:space="preserve">图表：2022年电子元件行业增加值和出口交货值增速(%)</w:t>
      </w:r>
    </w:p>
    <w:p>
      <w:pPr>
        <w:spacing w:after="150"/>
      </w:pPr>
      <w:r>
        <w:rPr/>
        <w:t xml:space="preserve">图表：2022年电子器件行业增加值和出口交货值增速(%)</w:t>
      </w:r>
    </w:p>
    <w:p>
      <w:pPr>
        <w:spacing w:after="150"/>
      </w:pPr>
      <w:r>
        <w:rPr/>
        <w:t xml:space="preserve">图表：2019-2023年中国生铁产量统计图</w:t>
      </w:r>
    </w:p>
    <w:p>
      <w:pPr>
        <w:spacing w:after="150"/>
      </w:pPr>
      <w:r>
        <w:rPr/>
        <w:t xml:space="preserve">图表：2022年中国十种有色金属产量及增长情况</w:t>
      </w:r>
    </w:p>
    <w:p>
      <w:pPr>
        <w:spacing w:after="150"/>
      </w:pPr>
      <w:r>
        <w:rPr/>
        <w:t xml:space="preserve">图表：2019-2023年中国桥梁健康监测系统进口统计</w:t>
      </w:r>
    </w:p>
    <w:p>
      <w:pPr>
        <w:spacing w:after="150"/>
      </w:pPr>
      <w:r>
        <w:rPr/>
        <w:t xml:space="preserve">图表：2019-2023年中国桥梁健康监测系统进口金额</w:t>
      </w:r>
    </w:p>
    <w:p>
      <w:pPr>
        <w:spacing w:after="150"/>
      </w:pPr>
      <w:r>
        <w:rPr/>
        <w:t xml:space="preserve">图表：2022年桥梁健康监测系统出口地区分布</w:t>
      </w:r>
    </w:p>
    <w:p>
      <w:pPr>
        <w:spacing w:after="150"/>
      </w:pPr>
      <w:r>
        <w:rPr/>
        <w:t xml:space="preserve">图表：2019-2023年中国桥梁健康监测系统进口价格</w:t>
      </w:r>
    </w:p>
    <w:p>
      <w:pPr>
        <w:spacing w:after="150"/>
      </w:pPr>
      <w:r>
        <w:rPr/>
        <w:t xml:space="preserve">图表：2019-2023年中国桥梁健康监测系统出口数量</w:t>
      </w:r>
    </w:p>
    <w:p>
      <w:pPr>
        <w:spacing w:after="150"/>
      </w:pPr>
      <w:r>
        <w:rPr/>
        <w:t xml:space="preserve">图表：2019-2023年中国桥梁健康监测系统出口金额</w:t>
      </w:r>
    </w:p>
    <w:p>
      <w:pPr>
        <w:spacing w:after="150"/>
      </w:pPr>
      <w:r>
        <w:rPr/>
        <w:t xml:space="preserve">图表：2022年桥梁健康监测系统出口地区分布</w:t>
      </w:r>
    </w:p>
    <w:p>
      <w:pPr>
        <w:spacing w:after="150"/>
      </w:pPr>
      <w:r>
        <w:rPr/>
        <w:t xml:space="preserve">图表：2019-2023年中国桥梁健康监测系统出口价格</w:t>
      </w:r>
    </w:p>
    <w:p>
      <w:pPr>
        <w:spacing w:after="150"/>
      </w:pPr>
      <w:r>
        <w:rPr/>
        <w:t xml:space="preserve">图表：具体产品介绍</w:t>
      </w:r>
    </w:p>
    <w:p>
      <w:pPr>
        <w:spacing w:after="150"/>
      </w:pPr>
      <w:r>
        <w:rPr/>
        <w:t xml:space="preserve">图表：公司经营理念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本文地址：https://www.51baogao.cn/baogao/20221025/300218.shtml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5/3002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中国桥梁健康监测系统行业市场深度调研及前景趋势与投资研究报告(2024-2029版)</dc:title>
  <dc:description>中国桥梁健康监测系统行业市场深度调研及前景趋势与投资研究报告(2024-2029版)</dc:description>
  <dc:subject>中国桥梁健康监测系统行业市场深度调研及前景趋势与投资研究报告(2024-2029版)</dc:subject>
  <cp:keywords>研究报告</cp:keywords>
  <cp:category>研究报告</cp:category>
  <cp:lastModifiedBy>北京中道泰和信息咨询有限公司</cp:lastModifiedBy>
  <dcterms:created xsi:type="dcterms:W3CDTF">2024-01-28T19:16:24+08:00</dcterms:created>
  <dcterms:modified xsi:type="dcterms:W3CDTF">2024-01-28T19:16:24+08:00</dcterms:modified>
</cp:coreProperties>
</file>

<file path=docProps/custom.xml><?xml version="1.0" encoding="utf-8"?>
<Properties xmlns="http://schemas.openxmlformats.org/officeDocument/2006/custom-properties" xmlns:vt="http://schemas.openxmlformats.org/officeDocument/2006/docPropsVTypes"/>
</file>