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中国音乐剧行业市场深度分析及发展前景与投资研究报告(2024-2029版)</w:t>
      </w:r>
    </w:p>
    <w:p>
      <w:pPr>
        <w:spacing w:after="150"/>
      </w:pPr>
      <w:r>
        <w:rPr>
          <w:b w:val="1"/>
          <w:bCs w:val="1"/>
        </w:rPr>
        <w:t xml:space="preserve">报告简介</w:t>
      </w:r>
    </w:p>
    <w:p>
      <w:pPr>
        <w:spacing w:after="150"/>
      </w:pPr>
      <w:r>
        <w:rPr/>
        <w:t xml:space="preserve">音乐剧(英语：Musical theater，简称 Musicals)，早期译称为歌舞剧，是一种舞台艺术形式，结合了歌唱、对白、表演、舞蹈。通过歌曲、台词、音乐、肢体动作等的紧密结合，把故事情节以及其中所蕴含的情感表现出来。虽然音乐剧和歌剧、舞剧、话剧等舞台表演形式有相似之处，但它的独特之处在于：它对歌曲、对白、肢体动作、表演等等因素给予同样的重视。音乐剧在全世界各地都有上演，但演出最频密的地方是美国纽约市的百老汇和英国的伦敦西区。</w:t>
      </w:r>
    </w:p>
    <w:p>
      <w:pPr>
        <w:spacing w:after="150"/>
      </w:pPr>
      <w:r>
        <w:rPr/>
        <w:t xml:space="preserve">音乐剧是20世纪出现的一门新兴的综合舞台艺术，集歌、舞、剧为一体，广泛地采用了高科技的舞美技术，不断追求视觉效果和听觉效果的完美结合。同时，西方的音乐剧在百年多的商业表演经验中总结出了一套成功的市场运作手段，并且创作出一系列老少皆宜的优秀剧目，使这一艺术形式突破年龄、阶层等客观因素的局限，广受观众的喜爱。一些著名的音乐剧包括：《西区故事》、《西贡小姐》《悲惨世界》、《猫》、《歌剧魅影》、《奥克拉荷马》、《音乐之声》、《Q大道》等等。</w:t>
      </w:r>
    </w:p>
    <w:p>
      <w:pPr>
        <w:spacing w:after="150"/>
      </w:pPr>
      <w:r>
        <w:rPr/>
        <w:t xml:space="preserve">预计未来中国音乐剧进口量将会呈继续增加趋势，但增幅不会太大，第一，因为国外文化差异的原因和一定的语言障碍，国内观众接受国外的音乐剧需要一定的时间，第二，随着文化产业的推广，国内本土音乐剧的产量将会越来越多，甚至会出口至国外。</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音乐剧行业市场进行了分析研究。报告在总结中国音乐剧行业发展历程的基础上，结合新时期的各方面因素，对中国音乐剧行业的发展趋势给予了细致和审慎的预测论证。报告资料详实，图表丰富，既有深入的分析，又有直观的比较，为音乐剧行业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音乐剧市场特征</w:t>
      </w:r>
    </w:p>
    <w:p>
      <w:pPr>
        <w:spacing w:after="150"/>
      </w:pPr>
      <w:r>
        <w:rPr/>
        <w:t xml:space="preserve">第一节 行业定义及特征</w:t>
      </w:r>
    </w:p>
    <w:p>
      <w:pPr>
        <w:spacing w:after="150"/>
      </w:pPr>
      <w:r>
        <w:rPr/>
        <w:t xml:space="preserve">一、音乐剧行业定义</w:t>
      </w:r>
    </w:p>
    <w:p>
      <w:pPr>
        <w:spacing w:after="150"/>
      </w:pPr>
      <w:r>
        <w:rPr/>
        <w:t xml:space="preserve">1、行业的界定</w:t>
      </w:r>
    </w:p>
    <w:p>
      <w:pPr>
        <w:spacing w:after="150"/>
      </w:pPr>
      <w:r>
        <w:rPr/>
        <w:t xml:space="preserve">2、行业的定义</w:t>
      </w:r>
    </w:p>
    <w:p>
      <w:pPr>
        <w:spacing w:after="150"/>
      </w:pPr>
      <w:r>
        <w:rPr/>
        <w:t xml:space="preserve">3、行业的发展历程</w:t>
      </w:r>
    </w:p>
    <w:p>
      <w:pPr>
        <w:spacing w:after="150"/>
      </w:pPr>
      <w:r>
        <w:rPr/>
        <w:t xml:space="preserve">4、行业的分类</w:t>
      </w:r>
    </w:p>
    <w:p>
      <w:pPr>
        <w:spacing w:after="150"/>
      </w:pPr>
      <w:r>
        <w:rPr/>
        <w:t xml:space="preserve">二、行业特征</w:t>
      </w:r>
    </w:p>
    <w:p>
      <w:pPr>
        <w:spacing w:after="150"/>
      </w:pPr>
      <w:r>
        <w:rPr/>
        <w:t xml:space="preserve">1、行业消费特征</w:t>
      </w:r>
    </w:p>
    <w:p>
      <w:pPr>
        <w:spacing w:after="150"/>
      </w:pPr>
      <w:r>
        <w:rPr/>
        <w:t xml:space="preserve">2、行业结构特征</w:t>
      </w:r>
    </w:p>
    <w:p>
      <w:pPr>
        <w:spacing w:after="150"/>
      </w:pPr>
      <w:r>
        <w:rPr/>
        <w:t xml:space="preserve">3、行业剧本创作的特征</w:t>
      </w:r>
    </w:p>
    <w:p>
      <w:pPr>
        <w:spacing w:after="150"/>
      </w:pPr>
      <w:r>
        <w:rPr/>
        <w:t xml:space="preserve">4、行业产业集中度特征</w:t>
      </w:r>
    </w:p>
    <w:p>
      <w:pPr>
        <w:spacing w:after="150"/>
      </w:pPr>
      <w:r>
        <w:rPr/>
        <w:t xml:space="preserve">第二节 经济环境分析</w:t>
      </w:r>
    </w:p>
    <w:p>
      <w:pPr>
        <w:spacing w:after="150"/>
      </w:pPr>
      <w:r>
        <w:rPr/>
        <w:t xml:space="preserve">一、中国经济发展状况</w:t>
      </w:r>
    </w:p>
    <w:p>
      <w:pPr>
        <w:spacing w:after="150"/>
      </w:pPr>
      <w:r>
        <w:rPr/>
        <w:t xml:space="preserve">二、居民收入增长情况</w:t>
      </w:r>
    </w:p>
    <w:p>
      <w:pPr>
        <w:spacing w:after="150"/>
      </w:pPr>
      <w:r>
        <w:rPr/>
        <w:t xml:space="preserve">三、固定资产投资情况</w:t>
      </w:r>
    </w:p>
    <w:p>
      <w:pPr>
        <w:spacing w:after="150"/>
      </w:pPr>
      <w:r>
        <w:rPr/>
        <w:t xml:space="preserve">四、存贷款利率变化</w:t>
      </w:r>
    </w:p>
    <w:p>
      <w:pPr>
        <w:spacing w:after="150"/>
      </w:pPr>
      <w:r>
        <w:rPr/>
        <w:t xml:space="preserve">五、人民币汇率变化</w:t>
      </w:r>
    </w:p>
    <w:p>
      <w:pPr>
        <w:spacing w:after="150"/>
      </w:pPr>
      <w:r>
        <w:rPr/>
        <w:t xml:space="preserve">六、国际经济环境</w:t>
      </w:r>
    </w:p>
    <w:p>
      <w:pPr>
        <w:spacing w:after="150"/>
      </w:pPr>
      <w:r>
        <w:rPr/>
        <w:t xml:space="preserve">第三节 政策环境分析</w:t>
      </w:r>
    </w:p>
    <w:p>
      <w:pPr>
        <w:spacing w:after="150"/>
      </w:pPr>
      <w:r>
        <w:rPr/>
        <w:t xml:space="preserve">一、国家宏观调控政策分析</w:t>
      </w:r>
    </w:p>
    <w:p>
      <w:pPr>
        <w:spacing w:after="150"/>
      </w:pPr>
      <w:r>
        <w:rPr/>
        <w:t xml:space="preserve">二、音乐剧行业相关政策分析</w:t>
      </w:r>
    </w:p>
    <w:p>
      <w:pPr>
        <w:spacing w:after="150"/>
      </w:pPr>
      <w:r>
        <w:rPr/>
        <w:t xml:space="preserve">第四节 音乐剧行业发展的“波特五力模型”分析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中国音乐剧行业产业链（上、下游及关联产业）状况分析</w:t>
      </w:r>
    </w:p>
    <w:p>
      <w:pPr>
        <w:spacing w:after="150"/>
      </w:pPr>
      <w:r>
        <w:rPr/>
        <w:t xml:space="preserve">第一节 上游产业发展状况分析</w:t>
      </w:r>
    </w:p>
    <w:p>
      <w:pPr>
        <w:spacing w:after="150"/>
      </w:pPr>
      <w:r>
        <w:rPr/>
        <w:t xml:space="preserve">1、机械制造</w:t>
      </w:r>
    </w:p>
    <w:p>
      <w:pPr>
        <w:spacing w:after="150"/>
      </w:pPr>
      <w:r>
        <w:rPr/>
        <w:t xml:space="preserve">2、舞台灯具</w:t>
      </w:r>
    </w:p>
    <w:p>
      <w:pPr>
        <w:spacing w:after="150"/>
      </w:pPr>
      <w:r>
        <w:rPr/>
        <w:t xml:space="preserve">3、纺织行业</w:t>
      </w:r>
    </w:p>
    <w:p>
      <w:pPr>
        <w:spacing w:after="150"/>
      </w:pPr>
      <w:r>
        <w:rPr/>
        <w:t xml:space="preserve">4、服装行业</w:t>
      </w:r>
    </w:p>
    <w:p>
      <w:pPr>
        <w:spacing w:after="150"/>
      </w:pPr>
      <w:r>
        <w:rPr/>
        <w:t xml:space="preserve">5、音乐剧教育</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中国音乐剧市场规模分析</w:t>
      </w:r>
    </w:p>
    <w:p>
      <w:pPr>
        <w:spacing w:after="150"/>
      </w:pPr>
      <w:r>
        <w:rPr/>
        <w:t xml:space="preserve">第一节 2022年中国音乐剧市场规模分析</w:t>
      </w:r>
    </w:p>
    <w:p>
      <w:pPr>
        <w:spacing w:after="150"/>
      </w:pPr>
      <w:r>
        <w:rPr/>
        <w:t xml:space="preserve">第二节 2022年中国音乐剧区域结构分析</w:t>
      </w:r>
    </w:p>
    <w:p>
      <w:pPr>
        <w:spacing w:after="150"/>
      </w:pPr>
      <w:r>
        <w:rPr/>
        <w:t xml:space="preserve">第三节 2022年中国音乐剧区域市场规模分析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中国音乐剧国内市场综述</w:t>
      </w:r>
    </w:p>
    <w:p>
      <w:pPr>
        <w:spacing w:after="150"/>
      </w:pPr>
      <w:r>
        <w:rPr/>
        <w:t xml:space="preserve">第一节 中国音乐剧产品产量分析及预测</w:t>
      </w:r>
    </w:p>
    <w:p>
      <w:pPr>
        <w:spacing w:after="150"/>
      </w:pPr>
      <w:r>
        <w:rPr/>
        <w:t xml:space="preserve">一、音乐剧产业总体产能规模</w:t>
      </w:r>
    </w:p>
    <w:p>
      <w:pPr>
        <w:spacing w:after="150"/>
      </w:pPr>
      <w:r>
        <w:rPr/>
        <w:t xml:space="preserve">二、音乐剧生产区域分布</w:t>
      </w:r>
    </w:p>
    <w:p>
      <w:pPr>
        <w:spacing w:after="150"/>
      </w:pPr>
      <w:r>
        <w:rPr/>
        <w:t xml:space="preserve">三、2022年产量</w:t>
      </w:r>
    </w:p>
    <w:p>
      <w:pPr>
        <w:spacing w:after="150"/>
      </w:pPr>
      <w:r>
        <w:rPr/>
        <w:t xml:space="preserve">四、2022年消费情况</w:t>
      </w:r>
    </w:p>
    <w:p>
      <w:pPr>
        <w:spacing w:after="150"/>
      </w:pPr>
      <w:r>
        <w:rPr/>
        <w:t xml:space="preserve">第二节 中国音乐剧市场需求分析及预测</w:t>
      </w:r>
    </w:p>
    <w:p>
      <w:pPr>
        <w:spacing w:after="150"/>
      </w:pPr>
      <w:r>
        <w:rPr/>
        <w:t xml:space="preserve">一、中国音乐剧需求特点</w:t>
      </w:r>
    </w:p>
    <w:p>
      <w:pPr>
        <w:spacing w:after="150"/>
      </w:pPr>
      <w:r>
        <w:rPr/>
        <w:t xml:space="preserve">二、主要地域分布</w:t>
      </w:r>
    </w:p>
    <w:p>
      <w:pPr>
        <w:spacing w:after="150"/>
      </w:pPr>
      <w:r>
        <w:rPr/>
        <w:t xml:space="preserve">第三节 2024-2029年中国音乐剧供需平衡预测</w:t>
      </w:r>
    </w:p>
    <w:p>
      <w:pPr>
        <w:spacing w:after="150"/>
      </w:pPr>
      <w:r>
        <w:rPr/>
        <w:t xml:space="preserve">第四节 中国音乐剧价格趋势分析</w:t>
      </w:r>
    </w:p>
    <w:p>
      <w:pPr>
        <w:spacing w:after="150"/>
      </w:pPr>
      <w:r>
        <w:rPr/>
        <w:t xml:space="preserve">一、中国音乐剧2022年价格趋势</w:t>
      </w:r>
    </w:p>
    <w:p>
      <w:pPr>
        <w:spacing w:after="150"/>
      </w:pPr>
      <w:r>
        <w:rPr/>
        <w:t xml:space="preserve">二、中国音乐剧当前市场价格及分析</w:t>
      </w:r>
    </w:p>
    <w:p>
      <w:pPr>
        <w:spacing w:after="150"/>
      </w:pPr>
      <w:r>
        <w:rPr/>
        <w:t xml:space="preserve">三、影响音乐剧价格因素分析</w:t>
      </w:r>
    </w:p>
    <w:p>
      <w:pPr>
        <w:spacing w:after="150"/>
      </w:pPr>
      <w:r>
        <w:rPr/>
        <w:t xml:space="preserve">四、2024-2029年中国音乐剧价格走势预测</w:t>
      </w:r>
    </w:p>
    <w:p>
      <w:pPr>
        <w:spacing w:after="150"/>
      </w:pPr>
      <w:r>
        <w:rPr>
          <w:b w:val="1"/>
          <w:bCs w:val="1"/>
        </w:rPr>
        <w:t xml:space="preserve">第五章 中国音乐剧行业进出口市场情况分析</w:t>
      </w:r>
    </w:p>
    <w:p>
      <w:pPr>
        <w:spacing w:after="150"/>
      </w:pPr>
      <w:r>
        <w:rPr/>
        <w:t xml:space="preserve">第一节 2022年中国音乐剧行业进出口量分析</w:t>
      </w:r>
    </w:p>
    <w:p>
      <w:pPr>
        <w:spacing w:after="150"/>
      </w:pPr>
      <w:r>
        <w:rPr/>
        <w:t xml:space="preserve">一、2022年中国音乐剧行业进口分析</w:t>
      </w:r>
    </w:p>
    <w:p>
      <w:pPr>
        <w:spacing w:after="150"/>
      </w:pPr>
      <w:r>
        <w:rPr/>
        <w:t xml:space="preserve">二、2022年中国音乐剧行业出口分析</w:t>
      </w:r>
    </w:p>
    <w:p>
      <w:pPr>
        <w:spacing w:after="150"/>
      </w:pPr>
      <w:r>
        <w:rPr/>
        <w:t xml:space="preserve">第二节 2024-2029年中国音乐剧行业进出口市场预测分析</w:t>
      </w:r>
    </w:p>
    <w:p>
      <w:pPr>
        <w:spacing w:after="150"/>
      </w:pPr>
      <w:r>
        <w:rPr/>
        <w:t xml:space="preserve">一、2024-2029年中国音乐剧行业进口预测</w:t>
      </w:r>
    </w:p>
    <w:p>
      <w:pPr>
        <w:spacing w:after="150"/>
      </w:pPr>
      <w:r>
        <w:rPr/>
        <w:t xml:space="preserve">二、2024-2029年中国音乐剧行业出口预测</w:t>
      </w:r>
    </w:p>
    <w:p>
      <w:pPr>
        <w:spacing w:after="150"/>
      </w:pPr>
      <w:r>
        <w:rPr/>
        <w:t xml:space="preserve">第三节 影响进出口变化的主要原因分析</w:t>
      </w:r>
    </w:p>
    <w:p>
      <w:pPr>
        <w:spacing w:after="150"/>
      </w:pPr>
      <w:r>
        <w:rPr>
          <w:b w:val="1"/>
          <w:bCs w:val="1"/>
        </w:rPr>
        <w:t xml:space="preserve">第六章 全国音乐剧行业财务状况分析</w:t>
      </w:r>
    </w:p>
    <w:p>
      <w:pPr>
        <w:spacing w:after="150"/>
      </w:pPr>
      <w:r>
        <w:rPr/>
        <w:t xml:space="preserve">第一节 2022年音乐剧行业规模分析</w:t>
      </w:r>
    </w:p>
    <w:p>
      <w:pPr>
        <w:spacing w:after="150"/>
      </w:pPr>
      <w:r>
        <w:rPr/>
        <w:t xml:space="preserve">一、2022年音乐剧行业总资产分析</w:t>
      </w:r>
    </w:p>
    <w:p>
      <w:pPr>
        <w:spacing w:after="150"/>
      </w:pPr>
      <w:r>
        <w:rPr/>
        <w:t xml:space="preserve">二、2022年音乐剧行业企业单位数分析</w:t>
      </w:r>
    </w:p>
    <w:p>
      <w:pPr>
        <w:spacing w:after="150"/>
      </w:pPr>
      <w:r>
        <w:rPr/>
        <w:t xml:space="preserve">三、2022年音乐剧行业从业人员平均人数分析</w:t>
      </w:r>
    </w:p>
    <w:p>
      <w:pPr>
        <w:spacing w:after="150"/>
      </w:pPr>
      <w:r>
        <w:rPr/>
        <w:t xml:space="preserve">第二节 2022年音乐剧行业经济效益分析</w:t>
      </w:r>
    </w:p>
    <w:p>
      <w:pPr>
        <w:spacing w:after="150"/>
      </w:pPr>
      <w:r>
        <w:rPr/>
        <w:t xml:space="preserve">一、2022年音乐剧行业产值利税率分析</w:t>
      </w:r>
    </w:p>
    <w:p>
      <w:pPr>
        <w:spacing w:after="150"/>
      </w:pPr>
      <w:r>
        <w:rPr/>
        <w:t xml:space="preserve">二、2022年音乐剧行业资金利润率分析</w:t>
      </w:r>
    </w:p>
    <w:p>
      <w:pPr>
        <w:spacing w:after="150"/>
      </w:pPr>
      <w:r>
        <w:rPr/>
        <w:t xml:space="preserve">三、2022年音乐剧行业成本费用利润率分析</w:t>
      </w:r>
    </w:p>
    <w:p>
      <w:pPr>
        <w:spacing w:after="150"/>
      </w:pPr>
      <w:r>
        <w:rPr/>
        <w:t xml:space="preserve">第三节 2022年音乐剧行业效率分析</w:t>
      </w:r>
    </w:p>
    <w:p>
      <w:pPr>
        <w:spacing w:after="150"/>
      </w:pPr>
      <w:r>
        <w:rPr/>
        <w:t xml:space="preserve">一、2022年音乐剧行业资产负债率分析</w:t>
      </w:r>
    </w:p>
    <w:p>
      <w:pPr>
        <w:spacing w:after="150"/>
      </w:pPr>
      <w:r>
        <w:rPr/>
        <w:t xml:space="preserve">二、2022年音乐剧行业流动资产周转次数分析</w:t>
      </w:r>
    </w:p>
    <w:p>
      <w:pPr>
        <w:spacing w:after="150"/>
      </w:pPr>
      <w:r>
        <w:rPr/>
        <w:t xml:space="preserve">第四节 2022年音乐剧行业结构分析</w:t>
      </w:r>
    </w:p>
    <w:p>
      <w:pPr>
        <w:spacing w:after="150"/>
      </w:pPr>
      <w:r>
        <w:rPr/>
        <w:t xml:space="preserve">一、2022年音乐剧行业地区结构分析</w:t>
      </w:r>
    </w:p>
    <w:p>
      <w:pPr>
        <w:spacing w:after="150"/>
      </w:pPr>
      <w:r>
        <w:rPr/>
        <w:t xml:space="preserve">二、2022年音乐剧行业所有制结构分析</w:t>
      </w:r>
    </w:p>
    <w:p>
      <w:pPr>
        <w:spacing w:after="150"/>
      </w:pPr>
      <w:r>
        <w:rPr/>
        <w:t xml:space="preserve">三、2022年音乐剧行业不同规模企业结构分析</w:t>
      </w:r>
    </w:p>
    <w:p>
      <w:pPr>
        <w:spacing w:after="150"/>
      </w:pPr>
      <w:r>
        <w:rPr/>
        <w:t xml:space="preserve">第五节 2022年音乐剧行业企业财务状况分析</w:t>
      </w:r>
    </w:p>
    <w:p>
      <w:pPr>
        <w:spacing w:after="150"/>
      </w:pPr>
      <w:r>
        <w:rPr/>
        <w:t xml:space="preserve">一、2022年音乐剧行业企业人员分布情况</w:t>
      </w:r>
    </w:p>
    <w:p>
      <w:pPr>
        <w:spacing w:after="150"/>
      </w:pPr>
      <w:r>
        <w:rPr/>
        <w:t xml:space="preserve">二、2022年音乐剧行业企业盈利能力分析</w:t>
      </w:r>
    </w:p>
    <w:p>
      <w:pPr>
        <w:spacing w:after="150"/>
      </w:pPr>
      <w:r>
        <w:rPr/>
        <w:t xml:space="preserve">三、2022年音乐剧行业企业营运能力分析</w:t>
      </w:r>
    </w:p>
    <w:p>
      <w:pPr>
        <w:spacing w:after="150"/>
      </w:pPr>
      <w:r>
        <w:rPr/>
        <w:t xml:space="preserve">四、2022年音乐剧行业企业偿债能力分析</w:t>
      </w:r>
    </w:p>
    <w:p>
      <w:pPr>
        <w:spacing w:after="150"/>
      </w:pPr>
      <w:r>
        <w:rPr>
          <w:b w:val="1"/>
          <w:bCs w:val="1"/>
        </w:rPr>
        <w:t xml:space="preserve">第七章 国内外音乐剧重点企业分析</w:t>
      </w:r>
    </w:p>
    <w:p>
      <w:pPr>
        <w:spacing w:after="150"/>
      </w:pPr>
      <w:r>
        <w:rPr/>
        <w:t xml:space="preserve">第一节 北京开心麻花娱乐文化传媒股份有限公司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三、主要音乐剧产品</w:t>
      </w:r>
    </w:p>
    <w:p>
      <w:pPr>
        <w:spacing w:after="150"/>
      </w:pPr>
      <w:r>
        <w:rPr/>
        <w:t xml:space="preserve">四、企业发展核心优势</w:t>
      </w:r>
    </w:p>
    <w:p>
      <w:pPr>
        <w:spacing w:after="150"/>
      </w:pPr>
      <w:r>
        <w:rPr/>
        <w:t xml:space="preserve">五、发展战略</w:t>
      </w:r>
    </w:p>
    <w:p>
      <w:pPr>
        <w:spacing w:after="150"/>
      </w:pPr>
      <w:r>
        <w:rPr/>
        <w:t xml:space="preserve">第二节 北京环宇兄弟国际文化传媒股份有限公司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三、主要音乐剧产品</w:t>
      </w:r>
    </w:p>
    <w:p>
      <w:pPr>
        <w:spacing w:after="150"/>
      </w:pPr>
      <w:r>
        <w:rPr/>
        <w:t xml:space="preserve">四、企业发展核心优势</w:t>
      </w:r>
    </w:p>
    <w:p>
      <w:pPr>
        <w:spacing w:after="150"/>
      </w:pPr>
      <w:r>
        <w:rPr/>
        <w:t xml:space="preserve">五、发展战略</w:t>
      </w:r>
    </w:p>
    <w:p>
      <w:pPr>
        <w:spacing w:after="150"/>
      </w:pPr>
      <w:r>
        <w:rPr/>
        <w:t xml:space="preserve">第三节 杭州新青年歌舞团股份有限公司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三、主要音乐剧产品</w:t>
      </w:r>
    </w:p>
    <w:p>
      <w:pPr>
        <w:spacing w:after="150"/>
      </w:pPr>
      <w:r>
        <w:rPr/>
        <w:t xml:space="preserve">四、企业发展核心优势</w:t>
      </w:r>
    </w:p>
    <w:p>
      <w:pPr>
        <w:spacing w:after="150"/>
      </w:pPr>
      <w:r>
        <w:rPr/>
        <w:t xml:space="preserve">五、发展战略</w:t>
      </w:r>
    </w:p>
    <w:p>
      <w:pPr>
        <w:spacing w:after="150"/>
      </w:pPr>
      <w:r>
        <w:rPr/>
        <w:t xml:space="preserve">第四节 七幕人生文化产业投资(北京)有限公司</w:t>
      </w:r>
    </w:p>
    <w:p>
      <w:pPr>
        <w:spacing w:after="150"/>
      </w:pPr>
      <w:r>
        <w:rPr/>
        <w:t xml:space="preserve">一、公司概况</w:t>
      </w:r>
    </w:p>
    <w:p>
      <w:pPr>
        <w:spacing w:after="150"/>
      </w:pPr>
      <w:r>
        <w:rPr/>
        <w:t xml:space="preserve">二、企业经营情况分析</w:t>
      </w:r>
    </w:p>
    <w:p>
      <w:pPr>
        <w:spacing w:after="150"/>
      </w:pPr>
      <w:r>
        <w:rPr/>
        <w:t xml:space="preserve">三、主要音乐剧产品</w:t>
      </w:r>
    </w:p>
    <w:p>
      <w:pPr>
        <w:spacing w:after="150"/>
      </w:pPr>
      <w:r>
        <w:rPr/>
        <w:t xml:space="preserve">四、企业发展核心优势</w:t>
      </w:r>
    </w:p>
    <w:p>
      <w:pPr>
        <w:spacing w:after="150"/>
      </w:pPr>
      <w:r>
        <w:rPr/>
        <w:t xml:space="preserve">五、发展战略</w:t>
      </w:r>
    </w:p>
    <w:p>
      <w:pPr>
        <w:spacing w:after="150"/>
      </w:pPr>
      <w:r>
        <w:rPr/>
        <w:t xml:space="preserve">第五节 中国对外文化集团公司</w:t>
      </w:r>
    </w:p>
    <w:p>
      <w:pPr>
        <w:spacing w:after="150"/>
      </w:pPr>
      <w:r>
        <w:rPr/>
        <w:t xml:space="preserve">一、公司概况</w:t>
      </w:r>
    </w:p>
    <w:p>
      <w:pPr>
        <w:spacing w:after="150"/>
      </w:pPr>
      <w:r>
        <w:rPr/>
        <w:t xml:space="preserve">二、企业经营情况分析</w:t>
      </w:r>
    </w:p>
    <w:p>
      <w:pPr>
        <w:spacing w:after="150"/>
      </w:pPr>
      <w:r>
        <w:rPr/>
        <w:t xml:space="preserve">三、主要音乐剧产品</w:t>
      </w:r>
    </w:p>
    <w:p>
      <w:pPr>
        <w:spacing w:after="150"/>
      </w:pPr>
      <w:r>
        <w:rPr/>
        <w:t xml:space="preserve">四、企业发展核心优势</w:t>
      </w:r>
    </w:p>
    <w:p>
      <w:pPr>
        <w:spacing w:after="150"/>
      </w:pPr>
      <w:r>
        <w:rPr/>
        <w:t xml:space="preserve">五、发展战略</w:t>
      </w:r>
    </w:p>
    <w:p>
      <w:pPr>
        <w:spacing w:after="150"/>
      </w:pPr>
      <w:r>
        <w:rPr/>
        <w:t xml:space="preserve">第六节 北京东方松雷音乐剧发展有限公司</w:t>
      </w:r>
    </w:p>
    <w:p>
      <w:pPr>
        <w:spacing w:after="150"/>
      </w:pPr>
      <w:r>
        <w:rPr/>
        <w:t xml:space="preserve">一、公司概况</w:t>
      </w:r>
    </w:p>
    <w:p>
      <w:pPr>
        <w:spacing w:after="150"/>
      </w:pPr>
      <w:r>
        <w:rPr/>
        <w:t xml:space="preserve">二、企业财务数据分析</w:t>
      </w:r>
    </w:p>
    <w:p>
      <w:pPr>
        <w:spacing w:after="150"/>
      </w:pPr>
      <w:r>
        <w:rPr/>
        <w:t xml:space="preserve">三、主要音乐剧产品</w:t>
      </w:r>
    </w:p>
    <w:p>
      <w:pPr>
        <w:spacing w:after="150"/>
      </w:pPr>
      <w:r>
        <w:rPr/>
        <w:t xml:space="preserve">四、企业发展核心优势</w:t>
      </w:r>
    </w:p>
    <w:p>
      <w:pPr>
        <w:spacing w:after="150"/>
      </w:pPr>
      <w:r>
        <w:rPr/>
        <w:t xml:space="preserve">第七节 山东世博演艺股份有限公司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三、企业发展核心优势</w:t>
      </w:r>
    </w:p>
    <w:p>
      <w:pPr>
        <w:spacing w:after="150"/>
      </w:pPr>
      <w:r>
        <w:rPr/>
        <w:t xml:space="preserve">四、发展战略</w:t>
      </w:r>
    </w:p>
    <w:p>
      <w:pPr>
        <w:spacing w:after="150"/>
      </w:pPr>
      <w:r>
        <w:rPr/>
        <w:t xml:space="preserve">第八节 百禾传媒股份有限公司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三、企业发展核心优势</w:t>
      </w:r>
    </w:p>
    <w:p>
      <w:pPr>
        <w:spacing w:after="150"/>
      </w:pPr>
      <w:r>
        <w:rPr/>
        <w:t xml:space="preserve">四、发展战略</w:t>
      </w:r>
    </w:p>
    <w:p>
      <w:pPr>
        <w:spacing w:after="150"/>
      </w:pPr>
      <w:r>
        <w:rPr>
          <w:b w:val="1"/>
          <w:bCs w:val="1"/>
        </w:rPr>
        <w:t xml:space="preserve">第八章 中国音乐剧行业发展预测</w:t>
      </w:r>
    </w:p>
    <w:p>
      <w:pPr>
        <w:spacing w:after="150"/>
      </w:pPr>
      <w:r>
        <w:rPr/>
        <w:t xml:space="preserve">第一节 2024-2029年中国音乐剧行业产量预测</w:t>
      </w:r>
    </w:p>
    <w:p>
      <w:pPr>
        <w:spacing w:after="150"/>
      </w:pPr>
      <w:r>
        <w:rPr/>
        <w:t xml:space="preserve">第二节 2024-2029年中国音乐剧行业消费量预测</w:t>
      </w:r>
    </w:p>
    <w:p>
      <w:pPr>
        <w:spacing w:after="150"/>
      </w:pPr>
      <w:r>
        <w:rPr/>
        <w:t xml:space="preserve">第三节 2024-2029年中国音乐剧行业产值预测</w:t>
      </w:r>
    </w:p>
    <w:p>
      <w:pPr>
        <w:spacing w:after="150"/>
      </w:pPr>
      <w:r>
        <w:rPr/>
        <w:t xml:space="preserve">第四节 2024-2029年中国音乐剧行业销售收入预测</w:t>
      </w:r>
    </w:p>
    <w:p>
      <w:pPr>
        <w:spacing w:after="150"/>
      </w:pPr>
      <w:r>
        <w:rPr>
          <w:b w:val="1"/>
          <w:bCs w:val="1"/>
        </w:rPr>
        <w:t xml:space="preserve">第九章 音乐剧行业投资前景与投资策略分析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音乐剧行业发展的pest分析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音乐剧行业投资价值分析</w:t>
      </w:r>
    </w:p>
    <w:p>
      <w:pPr>
        <w:spacing w:after="150"/>
      </w:pPr>
      <w:r>
        <w:rPr/>
        <w:t xml:space="preserve">一、音乐剧行业发展前景分析</w:t>
      </w:r>
    </w:p>
    <w:p>
      <w:pPr>
        <w:spacing w:after="150"/>
      </w:pPr>
      <w:r>
        <w:rPr/>
        <w:t xml:space="preserve">二、音乐剧行业盈利能力预测</w:t>
      </w:r>
    </w:p>
    <w:p>
      <w:pPr>
        <w:spacing w:after="150"/>
      </w:pPr>
      <w:r>
        <w:rPr/>
        <w:t xml:space="preserve">三、投资机会分析</w:t>
      </w:r>
    </w:p>
    <w:p>
      <w:pPr>
        <w:spacing w:after="150"/>
      </w:pPr>
      <w:r>
        <w:rPr/>
        <w:t xml:space="preserve">第四节 音乐剧行业投资风险分析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音乐剧行业投资策略分析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业内专家对中国音乐剧行业总结及企业重点客户管理建议</w:t>
      </w:r>
    </w:p>
    <w:p>
      <w:pPr>
        <w:spacing w:after="150"/>
      </w:pPr>
      <w:r>
        <w:rPr/>
        <w:t xml:space="preserve">第一节 音乐剧行业企业问题总结</w:t>
      </w:r>
    </w:p>
    <w:p>
      <w:pPr>
        <w:spacing w:after="150"/>
      </w:pPr>
      <w:r>
        <w:rPr/>
        <w:t xml:space="preserve">第二节 音乐剧企业应对策略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音乐剧行业发展战略研究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音乐剧市场的重点客户战略实施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第五节 音乐剧项目投资建议</w:t>
      </w:r>
    </w:p>
    <w:p>
      <w:pPr>
        <w:spacing w:after="150"/>
      </w:pPr>
      <w:r>
        <w:rPr>
          <w:b w:val="1"/>
          <w:bCs w:val="1"/>
        </w:rPr>
        <w:t xml:space="preserve">图表目录</w:t>
      </w:r>
    </w:p>
    <w:p>
      <w:pPr>
        <w:spacing w:after="150"/>
      </w:pPr>
      <w:r>
        <w:rPr/>
        <w:t xml:space="preserve">图表：我国音乐剧行业主要法律法规</w:t>
      </w:r>
    </w:p>
    <w:p>
      <w:pPr>
        <w:spacing w:after="150"/>
      </w:pPr>
      <w:r>
        <w:rPr/>
        <w:t xml:space="preserve">图表：我国纺织品服装出口情况</w:t>
      </w:r>
    </w:p>
    <w:p>
      <w:pPr>
        <w:spacing w:after="150"/>
      </w:pPr>
      <w:r>
        <w:rPr/>
        <w:t xml:space="preserve">图表：2019-2023年中国音乐剧市场规模</w:t>
      </w:r>
    </w:p>
    <w:p>
      <w:pPr>
        <w:spacing w:after="150"/>
      </w:pPr>
      <w:r>
        <w:rPr/>
        <w:t xml:space="preserve">图表：2022年中国音乐剧区域结构分析</w:t>
      </w:r>
    </w:p>
    <w:p>
      <w:pPr>
        <w:spacing w:after="150"/>
      </w:pPr>
      <w:r>
        <w:rPr/>
        <w:t xml:space="preserve">图表：各区域市场规模情况</w:t>
      </w:r>
    </w:p>
    <w:p>
      <w:pPr>
        <w:spacing w:after="150"/>
      </w:pPr>
      <w:r>
        <w:rPr/>
        <w:t xml:space="preserve">图表：2019-2023年我国音乐剧产业总体产能规模</w:t>
      </w:r>
    </w:p>
    <w:p>
      <w:pPr>
        <w:spacing w:after="150"/>
      </w:pPr>
      <w:r>
        <w:rPr/>
        <w:t xml:space="preserve">图表：2024-2029年中国音乐剧供需平衡预测</w:t>
      </w:r>
    </w:p>
    <w:p>
      <w:pPr>
        <w:spacing w:after="150"/>
      </w:pPr>
      <w:r>
        <w:rPr/>
        <w:t xml:space="preserve">图表：2022年音乐剧行业总资产对比分析</w:t>
      </w:r>
    </w:p>
    <w:p>
      <w:pPr>
        <w:spacing w:after="150"/>
      </w:pPr>
      <w:r>
        <w:rPr/>
        <w:t xml:space="preserve">图表：2022年音乐剧行业企业单位数量分析</w:t>
      </w:r>
    </w:p>
    <w:p>
      <w:pPr>
        <w:spacing w:after="150"/>
      </w:pPr>
      <w:r>
        <w:rPr/>
        <w:t xml:space="preserve">图表：2022年音乐剧行业从业人员平均人数占比情况</w:t>
      </w:r>
    </w:p>
    <w:p>
      <w:pPr>
        <w:spacing w:after="150"/>
      </w:pPr>
      <w:r>
        <w:rPr/>
        <w:t xml:space="preserve">图表：2019-2023年音乐剧行业产值利税率分析</w:t>
      </w:r>
    </w:p>
    <w:p>
      <w:pPr>
        <w:spacing w:after="150"/>
      </w:pPr>
      <w:r>
        <w:rPr/>
        <w:t xml:space="preserve">图表：2019-2023年音乐剧行业资金利润率分析</w:t>
      </w:r>
    </w:p>
    <w:p>
      <w:pPr>
        <w:spacing w:after="150"/>
      </w:pPr>
      <w:r>
        <w:rPr/>
        <w:t xml:space="preserve">图表：2019-2023年音乐剧行业成本费用利润率分析</w:t>
      </w:r>
    </w:p>
    <w:p>
      <w:pPr>
        <w:spacing w:after="150"/>
      </w:pPr>
      <w:r>
        <w:rPr/>
        <w:t xml:space="preserve">图表：2019-2023年音乐剧行业资产负债率</w:t>
      </w:r>
    </w:p>
    <w:p>
      <w:pPr>
        <w:spacing w:after="150"/>
      </w:pPr>
      <w:r>
        <w:rPr/>
        <w:t xml:space="preserve">图表：2019-2023年音乐剧行业流动资产周转次数</w:t>
      </w:r>
    </w:p>
    <w:p>
      <w:pPr>
        <w:spacing w:after="150"/>
      </w:pPr>
      <w:r>
        <w:rPr/>
        <w:t xml:space="preserve">图表：2022年音乐剧行业所有制结构分析</w:t>
      </w:r>
    </w:p>
    <w:p>
      <w:pPr>
        <w:spacing w:after="150"/>
      </w:pPr>
      <w:r>
        <w:rPr/>
        <w:t xml:space="preserve">图表：2022年音乐剧行业不同规模企业结构</w:t>
      </w:r>
    </w:p>
    <w:p>
      <w:pPr>
        <w:spacing w:after="150"/>
      </w:pPr>
      <w:r>
        <w:rPr/>
        <w:t xml:space="preserve">图表：音乐剧企业从业人员分布情况</w:t>
      </w:r>
    </w:p>
    <w:p>
      <w:pPr>
        <w:spacing w:after="150"/>
      </w:pPr>
      <w:r>
        <w:rPr/>
        <w:t xml:space="preserve">图表：2022年音乐剧行业盈利能力分析</w:t>
      </w:r>
    </w:p>
    <w:p>
      <w:pPr>
        <w:spacing w:after="150"/>
      </w:pPr>
      <w:r>
        <w:rPr/>
        <w:t xml:space="preserve">图表：2022年音乐剧行业营运能力分析</w:t>
      </w:r>
    </w:p>
    <w:p>
      <w:pPr>
        <w:spacing w:after="150"/>
      </w:pPr>
      <w:r>
        <w:rPr/>
        <w:t xml:space="preserve">图表：2022年音乐剧行业偿债能力分析</w:t>
      </w:r>
    </w:p>
    <w:p>
      <w:pPr>
        <w:spacing w:after="150"/>
      </w:pPr>
      <w:r>
        <w:rPr/>
        <w:t xml:space="preserve">图表：2019-2023年开心麻花资产负债情况</w:t>
      </w:r>
    </w:p>
    <w:p>
      <w:pPr>
        <w:spacing w:after="150"/>
      </w:pPr>
      <w:r>
        <w:rPr/>
        <w:t xml:space="preserve">图表：2019-2023年开心麻花利润表情况</w:t>
      </w:r>
    </w:p>
    <w:p>
      <w:pPr>
        <w:spacing w:after="150"/>
      </w:pPr>
      <w:r>
        <w:rPr/>
        <w:t xml:space="preserve">图表：2019-2023年开心麻花主要经营指标情况</w:t>
      </w:r>
    </w:p>
    <w:p>
      <w:pPr>
        <w:spacing w:after="150"/>
      </w:pPr>
      <w:r>
        <w:rPr/>
        <w:t xml:space="preserve">图表：2019-2023年环宇兄弟资产情况</w:t>
      </w:r>
    </w:p>
    <w:p>
      <w:pPr>
        <w:spacing w:after="150"/>
      </w:pPr>
      <w:r>
        <w:rPr/>
        <w:t xml:space="preserve">图表：2019-2023年环宇兄弟负债情况</w:t>
      </w:r>
    </w:p>
    <w:p>
      <w:pPr>
        <w:spacing w:after="150"/>
      </w:pPr>
      <w:r>
        <w:rPr/>
        <w:t xml:space="preserve">图表：2019-2023年环宇兄弟利润表情况</w:t>
      </w:r>
    </w:p>
    <w:p>
      <w:pPr>
        <w:spacing w:after="150"/>
      </w:pPr>
      <w:r>
        <w:rPr/>
        <w:t xml:space="preserve">图表：2019-2023年新青年资产负债情况</w:t>
      </w:r>
    </w:p>
    <w:p>
      <w:pPr>
        <w:spacing w:after="150"/>
      </w:pPr>
      <w:r>
        <w:rPr/>
        <w:t xml:space="preserve">图表：2019-2023年新青年利润表情况</w:t>
      </w:r>
    </w:p>
    <w:p>
      <w:pPr>
        <w:spacing w:after="150"/>
      </w:pPr>
      <w:r>
        <w:rPr/>
        <w:t xml:space="preserve">图表：七幕人生发展历程</w:t>
      </w:r>
    </w:p>
    <w:p>
      <w:pPr>
        <w:spacing w:after="150"/>
      </w:pPr>
      <w:r>
        <w:rPr/>
        <w:t xml:space="preserve">图表：北京东方松雷音乐剧发展有限公司基本财务情况</w:t>
      </w:r>
    </w:p>
    <w:p>
      <w:pPr>
        <w:spacing w:after="150"/>
      </w:pPr>
      <w:r>
        <w:rPr/>
        <w:t xml:space="preserve">图表：2019-2023年世博演艺资产负债表情况</w:t>
      </w:r>
    </w:p>
    <w:p>
      <w:pPr>
        <w:spacing w:after="150"/>
      </w:pPr>
      <w:r>
        <w:rPr/>
        <w:t xml:space="preserve">图表：2019-2023年世博演艺利润表情况</w:t>
      </w:r>
    </w:p>
    <w:p>
      <w:pPr>
        <w:spacing w:after="150"/>
      </w:pPr>
      <w:r>
        <w:rPr/>
        <w:t xml:space="preserve">图表：2019-2023年百禾传媒资产负债表情况</w:t>
      </w:r>
    </w:p>
    <w:p>
      <w:pPr>
        <w:spacing w:after="150"/>
      </w:pPr>
      <w:r>
        <w:rPr/>
        <w:t xml:space="preserve">图表：2019-2023年百禾传媒利润表情况</w:t>
      </w:r>
    </w:p>
    <w:p>
      <w:pPr>
        <w:spacing w:after="150"/>
      </w:pPr>
      <w:r>
        <w:rPr/>
        <w:t xml:space="preserve">图表：2019-2023年主要经营指标情况</w:t>
      </w:r>
    </w:p>
    <w:p>
      <w:pPr>
        <w:spacing w:after="150"/>
      </w:pPr>
      <w:r>
        <w:rPr/>
        <w:t xml:space="preserve">图表：百禾传媒多层次资源模式</w:t>
      </w:r>
    </w:p>
    <w:p>
      <w:pPr>
        <w:spacing w:after="150"/>
      </w:pPr>
      <w:r>
        <w:rPr/>
        <w:t xml:space="preserve">图表：2024-2029年中国音乐剧行业产值预测</w:t>
      </w:r>
    </w:p>
    <w:p>
      <w:pPr>
        <w:spacing w:after="150"/>
      </w:pPr>
      <w:r>
        <w:rPr/>
        <w:t xml:space="preserve">图表：2024-2029年中国音乐剧行业票房收入预测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中国音乐剧行业市场深度分析及发展前景与投资研究报告(2024-2029版)</dc:title>
  <dc:description>中国音乐剧行业市场深度分析及发展前景与投资研究报告(2024-2029版)</dc:description>
  <dc:subject>中国音乐剧行业市场深度分析及发展前景与投资研究报告(2024-2029版)</dc:subject>
  <cp:keywords>研究报告</cp:keywords>
  <cp:category>研究报告</cp:category>
  <cp:lastModifiedBy>北京中道泰和信息咨询有限公司</cp:lastModifiedBy>
  <dcterms:created xsi:type="dcterms:W3CDTF">2024-01-28T19:12:09+08:00</dcterms:created>
  <dcterms:modified xsi:type="dcterms:W3CDTF">2024-01-28T19:12:09+08:00</dcterms:modified>
</cp:coreProperties>
</file>

<file path=docProps/custom.xml><?xml version="1.0" encoding="utf-8"?>
<Properties xmlns="http://schemas.openxmlformats.org/officeDocument/2006/custom-properties" xmlns:vt="http://schemas.openxmlformats.org/officeDocument/2006/docPropsVTypes"/>
</file>