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中国物联网通信模块行业市场深度调研及前景趋势与投资研究报告(2024-2029版)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物联网通信模块行业市场跟踪搜集的一手市场数据，应用先进的科学分析模型，全面而准确地为您从行业的整体高度来架构分析体系。报告结合物联网通信模块行业的背景，深入而客观地剖析了中国物联网通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通信模块行业的发展轨迹及多年的实践经验，对行业未来的发展趋势做出审慎分析与预测，是物联网通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通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物联网通信模块行业界定</w:t>
      </w:r>
    </w:p>
    <w:p>
      <w:pPr>
        <w:spacing w:after="150"/>
      </w:pPr>
      <w:r>
        <w:rPr/>
        <w:t xml:space="preserve">第一节 物联网通信模块行业定义</w:t>
      </w:r>
    </w:p>
    <w:p>
      <w:pPr>
        <w:spacing w:after="150"/>
      </w:pPr>
      <w:r>
        <w:rPr/>
        <w:t xml:space="preserve">第二节 物联网通信模块行业特点分析</w:t>
      </w:r>
    </w:p>
    <w:p>
      <w:pPr>
        <w:spacing w:after="150"/>
      </w:pPr>
      <w:r>
        <w:rPr/>
        <w:t xml:space="preserve">第三节 物联网通信模块产品主要分类</w:t>
      </w:r>
    </w:p>
    <w:p>
      <w:pPr>
        <w:spacing w:after="150"/>
      </w:pPr>
      <w:r>
        <w:rPr/>
        <w:t xml:space="preserve">一、5g物联网模块</w:t>
      </w:r>
    </w:p>
    <w:p>
      <w:pPr>
        <w:spacing w:after="150"/>
      </w:pPr>
      <w:r>
        <w:rPr/>
        <w:t xml:space="preserve">二、gnss模块</w:t>
      </w:r>
    </w:p>
    <w:p>
      <w:pPr>
        <w:spacing w:after="150"/>
      </w:pPr>
      <w:r>
        <w:rPr/>
        <w:t xml:space="preserve">三、wi-fi芯片组</w:t>
      </w:r>
    </w:p>
    <w:p>
      <w:pPr>
        <w:spacing w:after="150"/>
      </w:pPr>
      <w:r>
        <w:rPr/>
        <w:t xml:space="preserve">第四节 物联网通信模块主要应用领域分析</w:t>
      </w:r>
    </w:p>
    <w:p>
      <w:pPr>
        <w:spacing w:after="150"/>
      </w:pPr>
      <w:r>
        <w:rPr/>
        <w:t xml:space="preserve">一、卫生保健</w:t>
      </w:r>
    </w:p>
    <w:p>
      <w:pPr>
        <w:spacing w:after="150"/>
      </w:pPr>
      <w:r>
        <w:rPr/>
        <w:t xml:space="preserve">二、健康</w:t>
      </w:r>
    </w:p>
    <w:p>
      <w:pPr>
        <w:spacing w:after="150"/>
      </w:pPr>
      <w:r>
        <w:rPr/>
        <w:t xml:space="preserve">三、安全</w:t>
      </w:r>
    </w:p>
    <w:p>
      <w:pPr>
        <w:spacing w:after="150"/>
      </w:pPr>
      <w:r>
        <w:rPr/>
        <w:t xml:space="preserve">四、家庭自动化</w:t>
      </w:r>
    </w:p>
    <w:p>
      <w:pPr>
        <w:spacing w:after="150"/>
      </w:pPr>
      <w:r>
        <w:rPr/>
        <w:t xml:space="preserve">第五节 物联网通信模块产业链分析</w:t>
      </w:r>
    </w:p>
    <w:p>
      <w:pPr>
        <w:spacing w:after="150"/>
      </w:pPr>
      <w:r>
        <w:rPr>
          <w:b w:val="1"/>
          <w:bCs w:val="1"/>
        </w:rPr>
        <w:t xml:space="preserve">第二章 2019-2023年国际物联网通信模块行业发展态势分析</w:t>
      </w:r>
    </w:p>
    <w:p>
      <w:pPr>
        <w:spacing w:after="150"/>
      </w:pPr>
      <w:r>
        <w:rPr/>
        <w:t xml:space="preserve">第一节 国际物联网通信模块行业总体情况</w:t>
      </w:r>
    </w:p>
    <w:p>
      <w:pPr>
        <w:spacing w:after="150"/>
      </w:pPr>
      <w:r>
        <w:rPr/>
        <w:t xml:space="preserve">第二节 物联网通信模块行业重点市场分析</w:t>
      </w:r>
    </w:p>
    <w:p>
      <w:pPr>
        <w:spacing w:after="150"/>
      </w:pPr>
      <w:r>
        <w:rPr/>
        <w:t xml:space="preserve">第三节 2024-2029年国际物联网通信模块行业发展前景预测</w:t>
      </w:r>
    </w:p>
    <w:p>
      <w:pPr>
        <w:spacing w:after="150"/>
      </w:pPr>
      <w:r>
        <w:rPr>
          <w:b w:val="1"/>
          <w:bCs w:val="1"/>
        </w:rPr>
        <w:t xml:space="preserve">第三章 2022年中国物联网通信模块行业发展环境分析</w:t>
      </w:r>
    </w:p>
    <w:p>
      <w:pPr>
        <w:spacing w:after="150"/>
      </w:pPr>
      <w:r>
        <w:rPr/>
        <w:t xml:space="preserve">第一节 物联网通信模块行业经济环境分析</w:t>
      </w:r>
    </w:p>
    <w:p>
      <w:pPr>
        <w:spacing w:after="150"/>
      </w:pPr>
      <w:r>
        <w:rPr/>
        <w:t xml:space="preserve">第二节 物联网通信模块行业政策环境分析</w:t>
      </w:r>
    </w:p>
    <w:p>
      <w:pPr>
        <w:spacing w:after="150"/>
      </w:pPr>
      <w:r>
        <w:rPr>
          <w:b w:val="1"/>
          <w:bCs w:val="1"/>
        </w:rPr>
        <w:t xml:space="preserve">第四章 物联网通信模块行业技术发展现状及趋势</w:t>
      </w:r>
    </w:p>
    <w:p>
      <w:pPr>
        <w:spacing w:after="150"/>
      </w:pPr>
      <w:r>
        <w:rPr/>
        <w:t xml:space="preserve">第一节 当前中国物联网通信模块技术发展现状</w:t>
      </w:r>
    </w:p>
    <w:p>
      <w:pPr>
        <w:spacing w:after="150"/>
      </w:pPr>
      <w:r>
        <w:rPr/>
        <w:t xml:space="preserve">第二节 中外物联网通信模块技术差距及产生差距的主要原因分析</w:t>
      </w:r>
    </w:p>
    <w:p>
      <w:pPr>
        <w:spacing w:after="150"/>
      </w:pPr>
      <w:r>
        <w:rPr/>
        <w:t xml:space="preserve">第三节 提高中国物联网通信模块技术的对策</w:t>
      </w:r>
    </w:p>
    <w:p>
      <w:pPr>
        <w:spacing w:after="150"/>
      </w:pPr>
      <w:r>
        <w:rPr/>
        <w:t xml:space="preserve">第四节 中国物联网通信模块研发、设计发展趋势</w:t>
      </w:r>
    </w:p>
    <w:p>
      <w:pPr>
        <w:spacing w:after="150"/>
      </w:pPr>
      <w:r>
        <w:rPr>
          <w:b w:val="1"/>
          <w:bCs w:val="1"/>
        </w:rPr>
        <w:t xml:space="preserve">第五章 中国物联网通信模块行业市场供需状况分析</w:t>
      </w:r>
    </w:p>
    <w:p>
      <w:pPr>
        <w:spacing w:after="150"/>
      </w:pPr>
      <w:r>
        <w:rPr/>
        <w:t xml:space="preserve">第一节 2022年中国物联网通信模块行业市场情况</w:t>
      </w:r>
    </w:p>
    <w:p>
      <w:pPr>
        <w:spacing w:after="150"/>
      </w:pPr>
      <w:r>
        <w:rPr/>
        <w:t xml:space="preserve">第二节 中国物联网通信模块行业市场需求状况</w:t>
      </w:r>
    </w:p>
    <w:p>
      <w:pPr>
        <w:spacing w:after="150"/>
      </w:pPr>
      <w:r>
        <w:rPr/>
        <w:t xml:space="preserve">一、2019-2023年物联网通信模块行业市场需求情况</w:t>
      </w:r>
    </w:p>
    <w:p>
      <w:pPr>
        <w:spacing w:after="150"/>
      </w:pPr>
      <w:r>
        <w:rPr/>
        <w:t xml:space="preserve">二、2024-2029年物联网通信模块行业市场需求预测</w:t>
      </w:r>
    </w:p>
    <w:p>
      <w:pPr>
        <w:spacing w:after="150"/>
      </w:pPr>
      <w:r>
        <w:rPr/>
        <w:t xml:space="preserve">第三节 中国物联网通信模块行业市场供给状况</w:t>
      </w:r>
    </w:p>
    <w:p>
      <w:pPr>
        <w:spacing w:after="150"/>
      </w:pPr>
      <w:r>
        <w:rPr/>
        <w:t xml:space="preserve">一、2019-2023年物联网通信模块行业市场供给情况</w:t>
      </w:r>
    </w:p>
    <w:p>
      <w:pPr>
        <w:spacing w:after="150"/>
      </w:pPr>
      <w:r>
        <w:rPr/>
        <w:t xml:space="preserve">二、2024-2029年物联网通信模块行业市场供给预测</w:t>
      </w:r>
    </w:p>
    <w:p>
      <w:pPr>
        <w:spacing w:after="150"/>
      </w:pPr>
      <w:r>
        <w:rPr>
          <w:b w:val="1"/>
          <w:bCs w:val="1"/>
        </w:rPr>
        <w:t xml:space="preserve">第六章 物联网通信模块所属行业经济运行分析</w:t>
      </w:r>
    </w:p>
    <w:p>
      <w:pPr>
        <w:spacing w:after="150"/>
      </w:pPr>
      <w:r>
        <w:rPr/>
        <w:t xml:space="preserve">第一节 2019-2023年物联网通信模块所属行业偿债能力分析</w:t>
      </w:r>
    </w:p>
    <w:p>
      <w:pPr>
        <w:spacing w:after="150"/>
      </w:pPr>
      <w:r>
        <w:rPr/>
        <w:t xml:space="preserve">第二节 2019-2023年物联网通信模块所属行业盈利能力分析</w:t>
      </w:r>
    </w:p>
    <w:p>
      <w:pPr>
        <w:spacing w:after="150"/>
      </w:pPr>
      <w:r>
        <w:rPr/>
        <w:t xml:space="preserve">第三节 2019-2023年物联网通信模块所属行业发展能力分析</w:t>
      </w:r>
    </w:p>
    <w:p>
      <w:pPr>
        <w:spacing w:after="150"/>
      </w:pPr>
      <w:r>
        <w:rPr/>
        <w:t xml:space="preserve">第四节 2019-2023年物联网通信模块行业企业数量及变化趋势</w:t>
      </w:r>
    </w:p>
    <w:p>
      <w:pPr>
        <w:spacing w:after="150"/>
      </w:pPr>
      <w:r>
        <w:rPr>
          <w:b w:val="1"/>
          <w:bCs w:val="1"/>
        </w:rPr>
        <w:t xml:space="preserve">第七章 2019-2023年中国物联网通信模块行业重点区域市场分析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中国物联网通信模块行业产品价格监测</w:t>
      </w:r>
    </w:p>
    <w:p>
      <w:pPr>
        <w:spacing w:after="150"/>
      </w:pPr>
      <w:r>
        <w:rPr/>
        <w:t xml:space="preserve">第一节 物联网通信模块市场价格特征</w:t>
      </w:r>
    </w:p>
    <w:p>
      <w:pPr>
        <w:spacing w:after="150"/>
      </w:pPr>
      <w:r>
        <w:rPr/>
        <w:t xml:space="preserve">第二节 影响物联网通信模块市场价格因素分析</w:t>
      </w:r>
    </w:p>
    <w:p>
      <w:pPr>
        <w:spacing w:after="150"/>
      </w:pPr>
      <w:r>
        <w:rPr/>
        <w:t xml:space="preserve">第三节 未来物联网通信模块市场价格走势预测</w:t>
      </w:r>
    </w:p>
    <w:p>
      <w:pPr>
        <w:spacing w:after="150"/>
      </w:pPr>
      <w:r>
        <w:rPr>
          <w:b w:val="1"/>
          <w:bCs w:val="1"/>
        </w:rPr>
        <w:t xml:space="preserve">第九章 2019-2023年物联网通信模块行业上、下游市场分析</w:t>
      </w:r>
    </w:p>
    <w:p>
      <w:pPr>
        <w:spacing w:after="150"/>
      </w:pPr>
      <w:r>
        <w:rPr/>
        <w:t xml:space="preserve">第一节 物联网通信模块行业上游</w:t>
      </w:r>
    </w:p>
    <w:p>
      <w:pPr>
        <w:spacing w:after="150"/>
      </w:pPr>
      <w:r>
        <w:rPr/>
        <w:t xml:space="preserve">第二节 物联网通信模块行业下游</w:t>
      </w:r>
    </w:p>
    <w:p>
      <w:pPr>
        <w:spacing w:after="150"/>
      </w:pPr>
      <w:r>
        <w:rPr>
          <w:b w:val="1"/>
          <w:bCs w:val="1"/>
        </w:rPr>
        <w:t xml:space="preserve">第十章 物联网通信模块行业重点企业发展调研</w:t>
      </w:r>
    </w:p>
    <w:p>
      <w:pPr>
        <w:spacing w:after="150"/>
      </w:pPr>
      <w:r>
        <w:rPr/>
        <w:t xml:space="preserve">第一节 锐凌无线通讯科技(深圳)有限公司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深圳市有方科技股份有限公司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深圳市维码物联网有限公司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广州众志物联网科技有限公司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深圳市万和科技股份有限公司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物联网通信模块行业风险及对策</w:t>
      </w:r>
    </w:p>
    <w:p>
      <w:pPr>
        <w:spacing w:after="150"/>
      </w:pPr>
      <w:r>
        <w:rPr/>
        <w:t xml:space="preserve">第一节 2024-2029年物联网通信模块行业发展环境分析</w:t>
      </w:r>
    </w:p>
    <w:p>
      <w:pPr>
        <w:spacing w:after="150"/>
      </w:pPr>
      <w:r>
        <w:rPr/>
        <w:t xml:space="preserve">第二节 2024-2029年物联网通信模块行业壁垒分析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2024-2029年物联网通信模块行业风险及对策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物联网通信模块行业发展及竞争策略分析</w:t>
      </w:r>
    </w:p>
    <w:p>
      <w:pPr>
        <w:spacing w:after="150"/>
      </w:pPr>
      <w:r>
        <w:rPr/>
        <w:t xml:space="preserve">第一节 2024-2029年物联网通信模块行业发展战略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2024-2029年物联网通信模块企业竞争策略分析</w:t>
      </w:r>
    </w:p>
    <w:p>
      <w:pPr>
        <w:spacing w:after="150"/>
      </w:pPr>
      <w:r>
        <w:rPr/>
        <w:t xml:space="preserve">第三节 对中国物联网通信模块品牌的战略思考</w:t>
      </w:r>
    </w:p>
    <w:p>
      <w:pPr>
        <w:spacing w:after="150"/>
      </w:pPr>
      <w:r>
        <w:rPr/>
        <w:t xml:space="preserve">一、物联网通信模块实施品牌战略的意义</w:t>
      </w:r>
    </w:p>
    <w:p>
      <w:pPr>
        <w:spacing w:after="150"/>
      </w:pPr>
      <w:r>
        <w:rPr/>
        <w:t xml:space="preserve">二、中国物联网通信模块企业的品牌战略</w:t>
      </w:r>
    </w:p>
    <w:p>
      <w:pPr>
        <w:spacing w:after="150"/>
      </w:pPr>
      <w:r>
        <w:rPr/>
        <w:t xml:space="preserve">三、物联网通信模块品牌战略管理的策略</w:t>
      </w:r>
    </w:p>
    <w:p>
      <w:pPr>
        <w:spacing w:after="150"/>
      </w:pPr>
      <w:r>
        <w:rPr>
          <w:b w:val="1"/>
          <w:bCs w:val="1"/>
        </w:rPr>
        <w:t xml:space="preserve">图表目录</w:t>
      </w:r>
    </w:p>
    <w:p>
      <w:pPr>
        <w:spacing w:after="150"/>
      </w:pPr>
      <w:r>
        <w:rPr/>
        <w:t xml:space="preserve">图表：物联网通信模块行业生命周期</w:t>
      </w:r>
    </w:p>
    <w:p>
      <w:pPr>
        <w:spacing w:after="150"/>
      </w:pPr>
      <w:r>
        <w:rPr/>
        <w:t xml:space="preserve">图表：物联网通信模块行业产业链结构</w:t>
      </w:r>
    </w:p>
    <w:p>
      <w:pPr>
        <w:spacing w:after="150"/>
      </w:pPr>
      <w:r>
        <w:rPr/>
        <w:t xml:space="preserve">图表：2022年全球物联网通信模块行业市场规模</w:t>
      </w:r>
    </w:p>
    <w:p>
      <w:pPr>
        <w:spacing w:after="150"/>
      </w:pPr>
      <w:r>
        <w:rPr/>
        <w:t xml:space="preserve">图表：2022年中国物联网通信模块行业市场规模</w:t>
      </w:r>
    </w:p>
    <w:p>
      <w:pPr>
        <w:spacing w:after="150"/>
      </w:pPr>
      <w:r>
        <w:rPr/>
        <w:t xml:space="preserve">图表：2022年中国物联网通信模块市场占全球份额比较</w:t>
      </w:r>
    </w:p>
    <w:p>
      <w:pPr>
        <w:spacing w:after="150"/>
      </w:pPr>
      <w:r>
        <w:rPr/>
        <w:t xml:space="preserve">图表：2022年物联网通信模块行业集中度</w:t>
      </w:r>
    </w:p>
    <w:p>
      <w:pPr>
        <w:spacing w:after="150"/>
      </w:pPr>
      <w:r>
        <w:rPr/>
        <w:t xml:space="preserve">图表：2022年物联网通信模块市场价格走势</w:t>
      </w:r>
    </w:p>
    <w:p>
      <w:pPr>
        <w:spacing w:after="150"/>
      </w:pPr>
      <w:r>
        <w:rPr/>
        <w:t xml:space="preserve">图表：2022年物联网通信模块行业重要数据指标比较</w:t>
      </w:r>
    </w:p>
    <w:p>
      <w:pPr>
        <w:spacing w:after="150"/>
      </w:pPr>
      <w:r>
        <w:rPr/>
        <w:t xml:space="preserve">图表：2024-2029年物联网通信模块行业市场规模预测</w:t>
      </w:r>
    </w:p>
    <w:p>
      <w:pPr>
        <w:spacing w:after="150"/>
      </w:pPr>
      <w:r>
        <w:rPr/>
        <w:t xml:space="preserve">图表：2024-2029年物联网通信模块行业竞争格局预测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中国物联网通信模块行业市场深度调研及前景趋势与投资研究报告(2024-2029版)</dc:title>
  <dc:description>中国物联网通信模块行业市场深度调研及前景趋势与投资研究报告(2024-2029版)</dc:description>
  <dc:subject>中国物联网通信模块行业市场深度调研及前景趋势与投资研究报告(2024-2029版)</dc:subject>
  <cp:keywords>研究报告</cp:keywords>
  <cp:category>研究报告</cp:category>
  <cp:lastModifiedBy>北京中道泰和信息咨询有限公司</cp:lastModifiedBy>
  <dcterms:created xsi:type="dcterms:W3CDTF">2024-01-28T19:08:00+08:00</dcterms:created>
  <dcterms:modified xsi:type="dcterms:W3CDTF">2024-01-28T19:08:00+08:00</dcterms:modified>
</cp:coreProperties>
</file>

<file path=docProps/custom.xml><?xml version="1.0" encoding="utf-8"?>
<Properties xmlns="http://schemas.openxmlformats.org/officeDocument/2006/custom-properties" xmlns:vt="http://schemas.openxmlformats.org/officeDocument/2006/docPropsVTypes"/>
</file>