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中国便携式色差仪行业市场发展分析及前景趋势与投资研究报告(2024-2029版)</w:t>
      </w:r>
    </w:p>
    <w:p>
      <w:pPr>
        <w:spacing w:after="150"/>
      </w:pPr>
      <w:r>
        <w:rPr>
          <w:b w:val="1"/>
          <w:bCs w:val="1"/>
        </w:rPr>
        <w:t xml:space="preserve">报告简介</w:t>
      </w:r>
    </w:p>
    <w:p>
      <w:pPr>
        <w:spacing w:after="150"/>
      </w:pPr>
      <w:r>
        <w:rPr/>
        <w:t xml:space="preserve">色差仪是模拟人眼对红、绿、蓝光感应的光学测量仪器，主要是根据CIE色空间的Lab，Lch原理，测量显示出样品与被测样品的色差△E以及△Lab值，可测量样品的反射色度、吸收率、亮度以及各种色值等等。它能满足塑料，涂料，纺织，科研学术，医药，食品等行业的分析及控制各类生产流程品质，来料质量及质量保证工作上的测色需要。</w:t>
      </w:r>
    </w:p>
    <w:p>
      <w:pPr>
        <w:spacing w:after="150"/>
      </w:pPr>
      <w:r>
        <w:rPr/>
        <w:t xml:space="preserve">全球范围内的便携式色差仪行业竞争格局，欧美企业占据主导地位，代表性的品牌分别为日本的柯尼卡美能达、美国的Xrite、中国的三恩时等。其中，日本柯尼卡美能达的主要型号包括：CR-10色差仪，CR-410色差仪，CM-2300D分光色差仪，CM-2500D分光色差仪。美国的Xrite主要产品型号为：X-RiteSP便携式分光色差仪，SP60色差仪，SP62分光色差仪，SP64分光色差仪。中国的三恩时色差仪主要产品型号为：系列便携式电脑色差仪，NH300色差仪，NH310色差仪，分光色差仪，手提式色差仪德国HETRONIC。</w:t>
      </w:r>
    </w:p>
    <w:p>
      <w:pPr>
        <w:spacing w:after="150"/>
      </w:pPr>
      <w:r>
        <w:rPr/>
        <w:t xml:space="preserve">便携式色差仪仪器及相关产品不仅涉及传统的化学、机械、光谱、色谱等各类分析技术，还涉及精密机械电子、计算机技术、自动化及智能化等多种相关领域的核心技术，这些高精尖技术的发展带动了相关产业的发展，使得样品前处理、便携式色差仪仪器等实验分析仪器的处理、分析、检测结果更为精准，操作更为简便，应用范围更为广阔，因此，技术的更新将推动行业进一步发展。</w:t>
      </w:r>
    </w:p>
    <w:p>
      <w:pPr>
        <w:spacing w:after="150"/>
      </w:pPr>
      <w:r>
        <w:rPr/>
        <w:t xml:space="preserve">我国色差仪仪器的发展起步较晚，但是经过多年的发展，我国在相关产品的研发与制造技术已取得长足的进步。特别是近年来，部分国内先进色差仪器设备生产厂商已开始研发并掌握部分核心技术，如全自动联机处理技术等，使得国内样品前处理技术得到了较大幅度的提升，提升了产品整体性能，为实验分析仪器的进一步发展奠定了良好的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便携式色差仪市场进行了分析研究。报告在总结中国便携式色差仪发展历程的基础上，结合新时期的各方面因素，对中国便携式色差仪的发展趋势给予了细致和审慎的预测论证。报告资料详实，图表丰富，既有深入的分析，又有直观的比较，为便携式色差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便携式色差仪行业界定 </w:t>
      </w:r>
    </w:p>
    <w:p>
      <w:pPr>
        <w:spacing w:after="150"/>
      </w:pPr>
      <w:r>
        <w:rPr/>
        <w:t xml:space="preserve">第一节 便携式色差仪行业定义 </w:t>
      </w:r>
    </w:p>
    <w:p>
      <w:pPr>
        <w:spacing w:after="150"/>
      </w:pPr>
      <w:r>
        <w:rPr/>
        <w:t xml:space="preserve">一、行业界定 </w:t>
      </w:r>
    </w:p>
    <w:p>
      <w:pPr>
        <w:spacing w:after="150"/>
      </w:pPr>
      <w:r>
        <w:rPr/>
        <w:t xml:space="preserve">二、行业分类 </w:t>
      </w:r>
    </w:p>
    <w:p>
      <w:pPr>
        <w:spacing w:after="150"/>
      </w:pPr>
      <w:r>
        <w:rPr/>
        <w:t xml:space="preserve">三、不同类型产品工作原理分析 </w:t>
      </w:r>
    </w:p>
    <w:p>
      <w:pPr>
        <w:spacing w:after="150"/>
      </w:pPr>
      <w:r>
        <w:rPr/>
        <w:t xml:space="preserve">第二节 便携式色差仪行业特点分析 </w:t>
      </w:r>
    </w:p>
    <w:p>
      <w:pPr>
        <w:spacing w:after="150"/>
      </w:pPr>
      <w:r>
        <w:rPr/>
        <w:t xml:space="preserve">第三节 便携式色差仪行业发展历程 </w:t>
      </w:r>
    </w:p>
    <w:p>
      <w:pPr>
        <w:spacing w:after="150"/>
      </w:pPr>
      <w:r>
        <w:rPr/>
        <w:t xml:space="preserve">第四节 便携式色差仪产业链分析 </w:t>
      </w:r>
    </w:p>
    <w:p>
      <w:pPr>
        <w:spacing w:after="150"/>
      </w:pPr>
      <w:r>
        <w:rPr/>
        <w:t xml:space="preserve">一、产业链模型介绍 </w:t>
      </w:r>
    </w:p>
    <w:p>
      <w:pPr>
        <w:spacing w:after="150"/>
      </w:pPr>
      <w:r>
        <w:rPr/>
        <w:t xml:space="preserve">二、便携式色差仪产业链模型分析 </w:t>
      </w:r>
    </w:p>
    <w:p>
      <w:pPr>
        <w:spacing w:after="150"/>
      </w:pPr>
      <w:r>
        <w:rPr>
          <w:b w:val="1"/>
          <w:bCs w:val="1"/>
        </w:rPr>
        <w:t xml:space="preserve">第二章 2019-2023年国际便携式色差仪行业发展态势分析 </w:t>
      </w:r>
    </w:p>
    <w:p>
      <w:pPr>
        <w:spacing w:after="150"/>
      </w:pPr>
      <w:r>
        <w:rPr/>
        <w:t xml:space="preserve">第一节 国际便携式色差仪行业总体情况 </w:t>
      </w:r>
    </w:p>
    <w:p>
      <w:pPr>
        <w:spacing w:after="150"/>
      </w:pPr>
      <w:r>
        <w:rPr/>
        <w:t xml:space="preserve">第二节 便携式色差仪行业重点市场分析 </w:t>
      </w:r>
    </w:p>
    <w:p>
      <w:pPr>
        <w:spacing w:after="150"/>
      </w:pPr>
      <w:r>
        <w:rPr/>
        <w:t xml:space="preserve">第三节 国际便携式色差仪行业发展前景预测 </w:t>
      </w:r>
    </w:p>
    <w:p>
      <w:pPr>
        <w:spacing w:after="150"/>
      </w:pPr>
      <w:r>
        <w:rPr>
          <w:b w:val="1"/>
          <w:bCs w:val="1"/>
        </w:rPr>
        <w:t xml:space="preserve">第三章 2019-2023年中国便携式色差仪行业发展环境分析 </w:t>
      </w:r>
    </w:p>
    <w:p>
      <w:pPr>
        <w:spacing w:after="150"/>
      </w:pPr>
      <w:r>
        <w:rPr/>
        <w:t xml:space="preserve">第一节 便携式色差仪行业经济环境分析 </w:t>
      </w:r>
    </w:p>
    <w:p>
      <w:pPr>
        <w:spacing w:after="150"/>
      </w:pPr>
      <w:r>
        <w:rPr/>
        <w:t xml:space="preserve">一、全球经济发展综述 </w:t>
      </w:r>
    </w:p>
    <w:p>
      <w:pPr>
        <w:spacing w:after="150"/>
      </w:pPr>
      <w:r>
        <w:rPr/>
        <w:t xml:space="preserve">二、全球各主要经济体发展对比分析 </w:t>
      </w:r>
    </w:p>
    <w:p>
      <w:pPr>
        <w:spacing w:after="150"/>
      </w:pPr>
      <w:r>
        <w:rPr/>
        <w:t xml:space="preserve">三、中国宏观经济环境分析 </w:t>
      </w:r>
    </w:p>
    <w:p>
      <w:pPr>
        <w:spacing w:after="150"/>
      </w:pPr>
      <w:r>
        <w:rPr/>
        <w:t xml:space="preserve">第二节 便携式色差仪行业政策环境分析 </w:t>
      </w:r>
    </w:p>
    <w:p>
      <w:pPr>
        <w:spacing w:after="150"/>
      </w:pPr>
      <w:r>
        <w:rPr>
          <w:b w:val="1"/>
          <w:bCs w:val="1"/>
        </w:rPr>
        <w:t xml:space="preserve">第四章 便携式色差仪行业技术发展现状及趋势 </w:t>
      </w:r>
    </w:p>
    <w:p>
      <w:pPr>
        <w:spacing w:after="150"/>
      </w:pPr>
      <w:r>
        <w:rPr/>
        <w:t xml:space="preserve">第一节 当前我国便携式色差仪技术发展现状 </w:t>
      </w:r>
    </w:p>
    <w:p>
      <w:pPr>
        <w:spacing w:after="150"/>
      </w:pPr>
      <w:r>
        <w:rPr/>
        <w:t xml:space="preserve">第二节 中外便携式色差仪技术差距及产生差距的主要原因分析 </w:t>
      </w:r>
    </w:p>
    <w:p>
      <w:pPr>
        <w:spacing w:after="150"/>
      </w:pPr>
      <w:r>
        <w:rPr/>
        <w:t xml:space="preserve">第三节 提高我国便携式色差仪技术的对策 </w:t>
      </w:r>
    </w:p>
    <w:p>
      <w:pPr>
        <w:spacing w:after="150"/>
      </w:pPr>
      <w:r>
        <w:rPr/>
        <w:t xml:space="preserve">第四节 我国便携式色差仪研发、设计发展趋势 </w:t>
      </w:r>
    </w:p>
    <w:p>
      <w:pPr>
        <w:spacing w:after="150"/>
      </w:pPr>
      <w:r>
        <w:rPr>
          <w:b w:val="1"/>
          <w:bCs w:val="1"/>
        </w:rPr>
        <w:t xml:space="preserve">第五章 中国便携式色差仪行业市场供需状况分析 </w:t>
      </w:r>
    </w:p>
    <w:p>
      <w:pPr>
        <w:spacing w:after="150"/>
      </w:pPr>
      <w:r>
        <w:rPr/>
        <w:t xml:space="preserve">第一节 2019-2023年中国便携式色差仪行业市场情况 </w:t>
      </w:r>
    </w:p>
    <w:p>
      <w:pPr>
        <w:spacing w:after="150"/>
      </w:pPr>
      <w:r>
        <w:rPr/>
        <w:t xml:space="preserve">一、2019-2023年便携式色差仪行业市场规模情况 </w:t>
      </w:r>
    </w:p>
    <w:p>
      <w:pPr>
        <w:spacing w:after="150"/>
      </w:pPr>
      <w:r>
        <w:rPr/>
        <w:t xml:space="preserve">二、产品不同渠道分布态势 </w:t>
      </w:r>
    </w:p>
    <w:p>
      <w:pPr>
        <w:spacing w:after="150"/>
      </w:pPr>
      <w:r>
        <w:rPr/>
        <w:t xml:space="preserve">第二节 中国便携式色差仪行业市场需求状况 </w:t>
      </w:r>
    </w:p>
    <w:p>
      <w:pPr>
        <w:spacing w:after="150"/>
      </w:pPr>
      <w:r>
        <w:rPr/>
        <w:t xml:space="preserve">一、2019-2023年便携式色差仪行业市场需求情况 </w:t>
      </w:r>
    </w:p>
    <w:p>
      <w:pPr>
        <w:spacing w:after="150"/>
      </w:pPr>
      <w:r>
        <w:rPr/>
        <w:t xml:space="preserve">二、2022-2028年便携式色差仪行业市场需求预测 </w:t>
      </w:r>
    </w:p>
    <w:p>
      <w:pPr>
        <w:spacing w:after="150"/>
      </w:pPr>
      <w:r>
        <w:rPr/>
        <w:t xml:space="preserve">第三节 中国便携式色差仪行业市场供给状况 </w:t>
      </w:r>
    </w:p>
    <w:p>
      <w:pPr>
        <w:spacing w:after="150"/>
      </w:pPr>
      <w:r>
        <w:rPr/>
        <w:t xml:space="preserve">第四节 便携式色差仪行业市场供需平衡状况 </w:t>
      </w:r>
    </w:p>
    <w:p>
      <w:pPr>
        <w:spacing w:after="150"/>
      </w:pPr>
      <w:r>
        <w:rPr>
          <w:b w:val="1"/>
          <w:bCs w:val="1"/>
        </w:rPr>
        <w:t xml:space="preserve">第六章 2019-2023年便携式色差仪所属行业经济运行分析 </w:t>
      </w:r>
    </w:p>
    <w:p>
      <w:pPr>
        <w:spacing w:after="150"/>
      </w:pPr>
      <w:r>
        <w:rPr/>
        <w:t xml:space="preserve">第一节 2019-2023年便携式色差仪所属行业偿债能力分析 </w:t>
      </w:r>
    </w:p>
    <w:p>
      <w:pPr>
        <w:spacing w:after="150"/>
      </w:pPr>
      <w:r>
        <w:rPr/>
        <w:t xml:space="preserve">第二节 2019-2023年便携式色差仪所属行业盈利能力分析 </w:t>
      </w:r>
    </w:p>
    <w:p>
      <w:pPr>
        <w:spacing w:after="150"/>
      </w:pPr>
      <w:r>
        <w:rPr/>
        <w:t xml:space="preserve">第三节 2019-2023年便携式色差仪所属行业发展能力分析 </w:t>
      </w:r>
    </w:p>
    <w:p>
      <w:pPr>
        <w:spacing w:after="150"/>
      </w:pPr>
      <w:r>
        <w:rPr>
          <w:b w:val="1"/>
          <w:bCs w:val="1"/>
        </w:rPr>
        <w:t xml:space="preserve">第七章 2019-2023年中国便携式色差仪行业重点区域市场分析 </w:t>
      </w:r>
    </w:p>
    <w:p>
      <w:pPr>
        <w:spacing w:after="150"/>
      </w:pPr>
      <w:r>
        <w:rPr/>
        <w:t xml:space="preserve">第一节 华北地区市场规模分析 </w:t>
      </w:r>
    </w:p>
    <w:p>
      <w:pPr>
        <w:spacing w:after="150"/>
      </w:pPr>
      <w:r>
        <w:rPr/>
        <w:t xml:space="preserve">第二节 东北地区市场规模分析 </w:t>
      </w:r>
    </w:p>
    <w:p>
      <w:pPr>
        <w:spacing w:after="150"/>
      </w:pPr>
      <w:r>
        <w:rPr/>
        <w:t xml:space="preserve">第三节 华东地区市场规模分析 </w:t>
      </w:r>
    </w:p>
    <w:p>
      <w:pPr>
        <w:spacing w:after="150"/>
      </w:pPr>
      <w:r>
        <w:rPr/>
        <w:t xml:space="preserve">第四节 华中地区市场规模分析 </w:t>
      </w:r>
    </w:p>
    <w:p>
      <w:pPr>
        <w:spacing w:after="150"/>
      </w:pPr>
      <w:r>
        <w:rPr/>
        <w:t xml:space="preserve">第五节 华南地区市场规模分析 </w:t>
      </w:r>
    </w:p>
    <w:p>
      <w:pPr>
        <w:spacing w:after="150"/>
      </w:pPr>
      <w:r>
        <w:rPr/>
        <w:t xml:space="preserve">第六节 西北地区市场规模分析 </w:t>
      </w:r>
    </w:p>
    <w:p>
      <w:pPr>
        <w:spacing w:after="150"/>
      </w:pPr>
      <w:r>
        <w:rPr/>
        <w:t xml:space="preserve">第七节 西南地区市场规模分析 </w:t>
      </w:r>
    </w:p>
    <w:p>
      <w:pPr>
        <w:spacing w:after="150"/>
      </w:pPr>
      <w:r>
        <w:rPr>
          <w:b w:val="1"/>
          <w:bCs w:val="1"/>
        </w:rPr>
        <w:t xml:space="preserve">第八章 中国便携式色差仪行业产品价格监测 </w:t>
      </w:r>
    </w:p>
    <w:p>
      <w:pPr>
        <w:spacing w:after="150"/>
      </w:pPr>
      <w:r>
        <w:rPr/>
        <w:t xml:space="preserve">第一节 便携式色差仪市场价格特征 </w:t>
      </w:r>
    </w:p>
    <w:p>
      <w:pPr>
        <w:spacing w:after="150"/>
      </w:pPr>
      <w:r>
        <w:rPr/>
        <w:t xml:space="preserve">一、2019-2023年便携式色差仪行业产品价格情况 </w:t>
      </w:r>
    </w:p>
    <w:p>
      <w:pPr>
        <w:spacing w:after="150"/>
      </w:pPr>
      <w:r>
        <w:rPr/>
        <w:t xml:space="preserve">二、产品价格影响因素分析 </w:t>
      </w:r>
    </w:p>
    <w:p>
      <w:pPr>
        <w:spacing w:after="150"/>
      </w:pPr>
      <w:r>
        <w:rPr/>
        <w:t xml:space="preserve">第二节 未来便携式色差仪市场价格走势预测 </w:t>
      </w:r>
    </w:p>
    <w:p>
      <w:pPr>
        <w:spacing w:after="150"/>
      </w:pPr>
      <w:r>
        <w:rPr>
          <w:b w:val="1"/>
          <w:bCs w:val="1"/>
        </w:rPr>
        <w:t xml:space="preserve">第九章 便携式色差仪行业上、下游市场分析 </w:t>
      </w:r>
    </w:p>
    <w:p>
      <w:pPr>
        <w:spacing w:after="150"/>
      </w:pPr>
      <w:r>
        <w:rPr/>
        <w:t xml:space="preserve">第一节 便携式色差仪行业上游行业市场情况分析 </w:t>
      </w:r>
    </w:p>
    <w:p>
      <w:pPr>
        <w:spacing w:after="150"/>
      </w:pPr>
      <w:r>
        <w:rPr/>
        <w:t xml:space="preserve">第二节 便携式色差仪行业下游应用市场情况分析 </w:t>
      </w:r>
    </w:p>
    <w:p>
      <w:pPr>
        <w:spacing w:after="150"/>
      </w:pPr>
      <w:r>
        <w:rPr/>
        <w:t xml:space="preserve">一、粉沫涂料领域市场分析 </w:t>
      </w:r>
    </w:p>
    <w:p>
      <w:pPr>
        <w:spacing w:after="150"/>
      </w:pPr>
      <w:r>
        <w:rPr/>
        <w:t xml:space="preserve">二、印刷行业领域市场分析 </w:t>
      </w:r>
    </w:p>
    <w:p>
      <w:pPr>
        <w:spacing w:after="150"/>
      </w:pPr>
      <w:r>
        <w:rPr/>
        <w:t xml:space="preserve">三、油漆油墨领域市场分析 </w:t>
      </w:r>
    </w:p>
    <w:p>
      <w:pPr>
        <w:spacing w:after="150"/>
      </w:pPr>
      <w:r>
        <w:rPr/>
        <w:t xml:space="preserve">四、纺织服装领域市场分析 </w:t>
      </w:r>
    </w:p>
    <w:p>
      <w:pPr>
        <w:spacing w:after="150"/>
      </w:pPr>
      <w:r>
        <w:rPr/>
        <w:t xml:space="preserve">五、塑料行业领域市场分析 </w:t>
      </w:r>
    </w:p>
    <w:p>
      <w:pPr>
        <w:spacing w:after="150"/>
      </w:pPr>
      <w:r>
        <w:rPr/>
        <w:t xml:space="preserve">六、食品领域市场分析 </w:t>
      </w:r>
    </w:p>
    <w:p>
      <w:pPr>
        <w:spacing w:after="150"/>
      </w:pPr>
      <w:r>
        <w:rPr>
          <w:b w:val="1"/>
          <w:bCs w:val="1"/>
        </w:rPr>
        <w:t xml:space="preserve">第十章 便携式色差仪行业重点企业发展调研分析 </w:t>
      </w:r>
    </w:p>
    <w:p>
      <w:pPr>
        <w:spacing w:after="150"/>
      </w:pPr>
      <w:r>
        <w:rPr/>
        <w:t xml:space="preserve">第一节 爱色丽 </w:t>
      </w:r>
    </w:p>
    <w:p>
      <w:pPr>
        <w:spacing w:after="150"/>
      </w:pPr>
      <w:r>
        <w:rPr/>
        <w:t xml:space="preserve">一、企业概述 </w:t>
      </w:r>
    </w:p>
    <w:p>
      <w:pPr>
        <w:spacing w:after="150"/>
      </w:pPr>
      <w:r>
        <w:rPr/>
        <w:t xml:space="preserve">二、企业产品结构分析 </w:t>
      </w:r>
    </w:p>
    <w:p>
      <w:pPr>
        <w:spacing w:after="150"/>
      </w:pPr>
      <w:r>
        <w:rPr/>
        <w:t xml:space="preserve">三、企业产品定价策略分析 </w:t>
      </w:r>
    </w:p>
    <w:p>
      <w:pPr>
        <w:spacing w:after="150"/>
      </w:pPr>
      <w:r>
        <w:rPr/>
        <w:t xml:space="preserve">四、企业产品渠道策略分析 </w:t>
      </w:r>
    </w:p>
    <w:p>
      <w:pPr>
        <w:spacing w:after="150"/>
      </w:pPr>
      <w:r>
        <w:rPr/>
        <w:t xml:space="preserve">五、企业经营情况分析 </w:t>
      </w:r>
    </w:p>
    <w:p>
      <w:pPr>
        <w:spacing w:after="150"/>
      </w:pPr>
      <w:r>
        <w:rPr/>
        <w:t xml:space="preserve">六、企业竞争优势 </w:t>
      </w:r>
    </w:p>
    <w:p>
      <w:pPr>
        <w:spacing w:after="150"/>
      </w:pPr>
      <w:r>
        <w:rPr/>
        <w:t xml:space="preserve">七、企业发展战略 </w:t>
      </w:r>
    </w:p>
    <w:p>
      <w:pPr>
        <w:spacing w:after="150"/>
      </w:pPr>
      <w:r>
        <w:rPr/>
        <w:t xml:space="preserve">第二节 三恩时 </w:t>
      </w:r>
    </w:p>
    <w:p>
      <w:pPr>
        <w:spacing w:after="150"/>
      </w:pPr>
      <w:r>
        <w:rPr/>
        <w:t xml:space="preserve">一、企业概述 </w:t>
      </w:r>
    </w:p>
    <w:p>
      <w:pPr>
        <w:spacing w:after="150"/>
      </w:pPr>
      <w:r>
        <w:rPr/>
        <w:t xml:space="preserve">二、企业产品结构分析 </w:t>
      </w:r>
    </w:p>
    <w:p>
      <w:pPr>
        <w:spacing w:after="150"/>
      </w:pPr>
      <w:r>
        <w:rPr/>
        <w:t xml:space="preserve">三、企业产品定价策略分析 </w:t>
      </w:r>
    </w:p>
    <w:p>
      <w:pPr>
        <w:spacing w:after="150"/>
      </w:pPr>
      <w:r>
        <w:rPr/>
        <w:t xml:space="preserve">四、企业产品渠道策略分析 </w:t>
      </w:r>
    </w:p>
    <w:p>
      <w:pPr>
        <w:spacing w:after="150"/>
      </w:pPr>
      <w:r>
        <w:rPr/>
        <w:t xml:space="preserve">五、企业经营情况分析 </w:t>
      </w:r>
    </w:p>
    <w:p>
      <w:pPr>
        <w:spacing w:after="150"/>
      </w:pPr>
      <w:r>
        <w:rPr/>
        <w:t xml:space="preserve">六、企业竞争优势 </w:t>
      </w:r>
    </w:p>
    <w:p>
      <w:pPr>
        <w:spacing w:after="150"/>
      </w:pPr>
      <w:r>
        <w:rPr/>
        <w:t xml:space="preserve">七、企业发展战略 </w:t>
      </w:r>
    </w:p>
    <w:p>
      <w:pPr>
        <w:spacing w:after="150"/>
      </w:pPr>
      <w:r>
        <w:rPr/>
        <w:t xml:space="preserve">第三节 柯尼卡美能达 </w:t>
      </w:r>
    </w:p>
    <w:p>
      <w:pPr>
        <w:spacing w:after="150"/>
      </w:pPr>
      <w:r>
        <w:rPr/>
        <w:t xml:space="preserve">一、企业概述 </w:t>
      </w:r>
    </w:p>
    <w:p>
      <w:pPr>
        <w:spacing w:after="150"/>
      </w:pPr>
      <w:r>
        <w:rPr/>
        <w:t xml:space="preserve">二、企业产品结构分析 </w:t>
      </w:r>
    </w:p>
    <w:p>
      <w:pPr>
        <w:spacing w:after="150"/>
      </w:pPr>
      <w:r>
        <w:rPr/>
        <w:t xml:space="preserve">三、企业产品定价策略分析 </w:t>
      </w:r>
    </w:p>
    <w:p>
      <w:pPr>
        <w:spacing w:after="150"/>
      </w:pPr>
      <w:r>
        <w:rPr/>
        <w:t xml:space="preserve">四、企业产品渠道策略分析 </w:t>
      </w:r>
    </w:p>
    <w:p>
      <w:pPr>
        <w:spacing w:after="150"/>
      </w:pPr>
      <w:r>
        <w:rPr/>
        <w:t xml:space="preserve">五、企业经营情况分析 </w:t>
      </w:r>
    </w:p>
    <w:p>
      <w:pPr>
        <w:spacing w:after="150"/>
      </w:pPr>
      <w:r>
        <w:rPr/>
        <w:t xml:space="preserve">六、企业竞争优势 </w:t>
      </w:r>
    </w:p>
    <w:p>
      <w:pPr>
        <w:spacing w:after="150"/>
      </w:pPr>
      <w:r>
        <w:rPr/>
        <w:t xml:space="preserve">七、企业发展战略 </w:t>
      </w:r>
    </w:p>
    <w:p>
      <w:pPr>
        <w:spacing w:after="150"/>
      </w:pPr>
      <w:r>
        <w:rPr>
          <w:b w:val="1"/>
          <w:bCs w:val="1"/>
        </w:rPr>
        <w:t xml:space="preserve">第十一章 便携式色差仪行业风险及对策 </w:t>
      </w:r>
    </w:p>
    <w:p>
      <w:pPr>
        <w:spacing w:after="150"/>
      </w:pPr>
      <w:r>
        <w:rPr/>
        <w:t xml:space="preserve">第一节 2022-2028年便携式色差仪行业发展环境分析 </w:t>
      </w:r>
    </w:p>
    <w:p>
      <w:pPr>
        <w:spacing w:after="150"/>
      </w:pPr>
      <w:r>
        <w:rPr/>
        <w:t xml:space="preserve">第二节 2022-2028年便携式色差仪行业壁垒分析 </w:t>
      </w:r>
    </w:p>
    <w:p>
      <w:pPr>
        <w:spacing w:after="150"/>
      </w:pPr>
      <w:r>
        <w:rPr/>
        <w:t xml:space="preserve">一、技术壁垒 </w:t>
      </w:r>
    </w:p>
    <w:p>
      <w:pPr>
        <w:spacing w:after="150"/>
      </w:pPr>
      <w:r>
        <w:rPr/>
        <w:t xml:space="preserve">二、品牌认知度壁垒 </w:t>
      </w:r>
    </w:p>
    <w:p>
      <w:pPr>
        <w:spacing w:after="150"/>
      </w:pPr>
      <w:r>
        <w:rPr/>
        <w:t xml:space="preserve">三、营销网络和服务体系壁垒 </w:t>
      </w:r>
    </w:p>
    <w:p>
      <w:pPr>
        <w:spacing w:after="150"/>
      </w:pPr>
      <w:r>
        <w:rPr/>
        <w:t xml:space="preserve">第三节 便携式色差仪行业“波特五力模型”分析 </w:t>
      </w:r>
    </w:p>
    <w:p>
      <w:pPr>
        <w:spacing w:after="150"/>
      </w:pPr>
      <w:r>
        <w:rPr/>
        <w:t xml:space="preserve">一、现有企业间竞争 </w:t>
      </w:r>
    </w:p>
    <w:p>
      <w:pPr>
        <w:spacing w:after="150"/>
      </w:pPr>
      <w:r>
        <w:rPr/>
        <w:t xml:space="preserve">二、买方侃价能力 </w:t>
      </w:r>
    </w:p>
    <w:p>
      <w:pPr>
        <w:spacing w:after="150"/>
      </w:pPr>
      <w:r>
        <w:rPr/>
        <w:t xml:space="preserve">三、卖方议价能力 </w:t>
      </w:r>
    </w:p>
    <w:p>
      <w:pPr>
        <w:spacing w:after="150"/>
      </w:pPr>
      <w:r>
        <w:rPr/>
        <w:t xml:space="preserve">四、潜在进入者 </w:t>
      </w:r>
    </w:p>
    <w:p>
      <w:pPr>
        <w:spacing w:after="150"/>
      </w:pPr>
      <w:r>
        <w:rPr/>
        <w:t xml:space="preserve">五、替代威胁 </w:t>
      </w:r>
    </w:p>
    <w:p>
      <w:pPr>
        <w:spacing w:after="150"/>
      </w:pPr>
      <w:r>
        <w:rPr/>
        <w:t xml:space="preserve">第四节 2022-2028年便携式色差仪行业风险及对策 </w:t>
      </w:r>
    </w:p>
    <w:p>
      <w:pPr>
        <w:spacing w:after="150"/>
      </w:pPr>
      <w:r>
        <w:rPr/>
        <w:t xml:space="preserve">一、宏观环境风险及对策 </w:t>
      </w:r>
    </w:p>
    <w:p>
      <w:pPr>
        <w:spacing w:after="150"/>
      </w:pPr>
      <w:r>
        <w:rPr/>
        <w:t xml:space="preserve">二、政策风险及对策 </w:t>
      </w:r>
    </w:p>
    <w:p>
      <w:pPr>
        <w:spacing w:after="150"/>
      </w:pPr>
      <w:r>
        <w:rPr/>
        <w:t xml:space="preserve">三、经营风险及对策 </w:t>
      </w:r>
    </w:p>
    <w:p>
      <w:pPr>
        <w:spacing w:after="150"/>
      </w:pPr>
      <w:r>
        <w:rPr/>
        <w:t xml:space="preserve">四、人才资源风险及防范措施 </w:t>
      </w:r>
    </w:p>
    <w:p>
      <w:pPr>
        <w:spacing w:after="150"/>
      </w:pPr>
      <w:r>
        <w:rPr>
          <w:b w:val="1"/>
          <w:bCs w:val="1"/>
        </w:rPr>
        <w:t xml:space="preserve">第十二章 便携式色差仪行业发展及竞争策略分析 </w:t>
      </w:r>
    </w:p>
    <w:p>
      <w:pPr>
        <w:spacing w:after="150"/>
      </w:pPr>
      <w:r>
        <w:rPr/>
        <w:t xml:space="preserve">第一节 2022-2028年便携式色差仪行业发展战略 </w:t>
      </w:r>
    </w:p>
    <w:p>
      <w:pPr>
        <w:spacing w:after="150"/>
      </w:pPr>
      <w:r>
        <w:rPr/>
        <w:t xml:space="preserve">一、技术开发战略 </w:t>
      </w:r>
    </w:p>
    <w:p>
      <w:pPr>
        <w:spacing w:after="150"/>
      </w:pPr>
      <w:r>
        <w:rPr/>
        <w:t xml:space="preserve">二、产业战略规划 </w:t>
      </w:r>
    </w:p>
    <w:p>
      <w:pPr>
        <w:spacing w:after="150"/>
      </w:pPr>
      <w:r>
        <w:rPr/>
        <w:t xml:space="preserve">三、业务组合战略 </w:t>
      </w:r>
    </w:p>
    <w:p>
      <w:pPr>
        <w:spacing w:after="150"/>
      </w:pPr>
      <w:r>
        <w:rPr/>
        <w:t xml:space="preserve">四、营销战略规划 </w:t>
      </w:r>
    </w:p>
    <w:p>
      <w:pPr>
        <w:spacing w:after="150"/>
      </w:pPr>
      <w:r>
        <w:rPr/>
        <w:t xml:space="preserve">第二节 2022-2028年便携式色差仪企业竞争策略分析 </w:t>
      </w:r>
    </w:p>
    <w:p>
      <w:pPr>
        <w:spacing w:after="150"/>
      </w:pPr>
      <w:r>
        <w:rPr/>
        <w:t xml:space="preserve">一、提高我国便携式色差仪企业核心竞争力的对策 </w:t>
      </w:r>
    </w:p>
    <w:p>
      <w:pPr>
        <w:spacing w:after="150"/>
      </w:pPr>
      <w:r>
        <w:rPr/>
        <w:t xml:space="preserve">二、影响便携式色差仪企业核心竞争力的因素 </w:t>
      </w:r>
    </w:p>
    <w:p>
      <w:pPr>
        <w:spacing w:after="150"/>
      </w:pPr>
      <w:r>
        <w:rPr/>
        <w:t xml:space="preserve">三、提高便携式色差仪企业竞争力的策略 </w:t>
      </w:r>
    </w:p>
    <w:p>
      <w:pPr>
        <w:spacing w:after="150"/>
      </w:pPr>
      <w:r>
        <w:rPr/>
        <w:t xml:space="preserve">第三节 对我国便携式色差仪品牌的战略思考 </w:t>
      </w:r>
    </w:p>
    <w:p>
      <w:pPr>
        <w:spacing w:after="150"/>
      </w:pPr>
      <w:r>
        <w:rPr/>
        <w:t xml:space="preserve">一、便携式色差仪实施品牌战略的意义 </w:t>
      </w:r>
    </w:p>
    <w:p>
      <w:pPr>
        <w:spacing w:after="150"/>
      </w:pPr>
      <w:r>
        <w:rPr/>
        <w:t xml:space="preserve">二、我国便携式色差仪企业的品牌战略 </w:t>
      </w:r>
    </w:p>
    <w:p>
      <w:pPr>
        <w:spacing w:after="150"/>
      </w:pPr>
      <w:r>
        <w:rPr/>
        <w:t xml:space="preserve">三、便携式色差仪品牌战略管理的策略 </w:t>
      </w:r>
    </w:p>
    <w:p>
      <w:pPr>
        <w:spacing w:after="150"/>
      </w:pPr>
      <w:r>
        <w:rPr>
          <w:b w:val="1"/>
          <w:bCs w:val="1"/>
        </w:rPr>
        <w:t xml:space="preserve">第十三章 便携式色差仪行业发展前景及投资建议 </w:t>
      </w:r>
    </w:p>
    <w:p>
      <w:pPr>
        <w:spacing w:after="150"/>
      </w:pPr>
      <w:r>
        <w:rPr/>
        <w:t xml:space="preserve">第一节 2022-2028年便携式色差仪行业市场前景展望 </w:t>
      </w:r>
    </w:p>
    <w:p>
      <w:pPr>
        <w:spacing w:after="150"/>
      </w:pPr>
      <w:r>
        <w:rPr/>
        <w:t xml:space="preserve">一、2022-2028年便携式色差仪行业市场发展潜力及盈利增长情况分析 </w:t>
      </w:r>
    </w:p>
    <w:p>
      <w:pPr>
        <w:spacing w:after="150"/>
      </w:pPr>
      <w:r>
        <w:rPr/>
        <w:t xml:space="preserve">二、2022-2028年便携式色差仪行业产能、产量规模预测 </w:t>
      </w:r>
    </w:p>
    <w:p>
      <w:pPr>
        <w:spacing w:after="150"/>
      </w:pPr>
      <w:r>
        <w:rPr/>
        <w:t xml:space="preserve">三、2022-2028年便携式色差仪行业市场规模预测 </w:t>
      </w:r>
    </w:p>
    <w:p>
      <w:pPr>
        <w:spacing w:after="150"/>
      </w:pPr>
      <w:r>
        <w:rPr/>
        <w:t xml:space="preserve">四、2022-2028年便携式色差仪行业市场竞争格局发展趋势预测 </w:t>
      </w:r>
    </w:p>
    <w:p>
      <w:pPr>
        <w:spacing w:after="150"/>
      </w:pPr>
      <w:r>
        <w:rPr/>
        <w:t xml:space="preserve">第二节 2022-2028年便携式色差仪行业融资环境分析 </w:t>
      </w:r>
    </w:p>
    <w:p>
      <w:pPr>
        <w:spacing w:after="150"/>
      </w:pPr>
      <w:r>
        <w:rPr/>
        <w:t xml:space="preserve">一、融资渠道分析 </w:t>
      </w:r>
    </w:p>
    <w:p>
      <w:pPr>
        <w:spacing w:after="150"/>
      </w:pPr>
      <w:r>
        <w:rPr/>
        <w:t xml:space="preserve">二、企业融资建议 </w:t>
      </w:r>
    </w:p>
    <w:p>
      <w:pPr>
        <w:spacing w:after="150"/>
      </w:pPr>
      <w:r>
        <w:rPr/>
        <w:t xml:space="preserve">第三节 便携式色差仪项目投资建议 </w:t>
      </w:r>
    </w:p>
    <w:p>
      <w:pPr>
        <w:spacing w:after="150"/>
      </w:pPr>
      <w:r>
        <w:rPr/>
        <w:t xml:space="preserve">一、投资热度分析 </w:t>
      </w:r>
    </w:p>
    <w:p>
      <w:pPr>
        <w:spacing w:after="150"/>
      </w:pPr>
      <w:r>
        <w:rPr/>
        <w:t xml:space="preserve">二、投资方向建议(产业未来增长点) </w:t>
      </w:r>
    </w:p>
    <w:p>
      <w:pPr>
        <w:spacing w:after="150"/>
      </w:pPr>
      <w:r>
        <w:rPr/>
        <w:t xml:space="preserve">第四节 便携式色差仪行业重点客户战略实施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图表：便携式色差仪产业链图谱 </w:t>
      </w:r>
    </w:p>
    <w:p>
      <w:pPr>
        <w:spacing w:after="150"/>
      </w:pPr>
      <w:r>
        <w:rPr/>
        <w:t xml:space="preserve">图表：全球主要色差仪品牌产品情况 </w:t>
      </w:r>
    </w:p>
    <w:p>
      <w:pPr>
        <w:spacing w:after="150"/>
      </w:pPr>
      <w:r>
        <w:rPr/>
        <w:t xml:space="preserve">图表：2019-2023年中国便携式色差仪行业市场规模 </w:t>
      </w:r>
    </w:p>
    <w:p>
      <w:pPr>
        <w:spacing w:after="150"/>
      </w:pPr>
      <w:r>
        <w:rPr/>
        <w:t xml:space="preserve">图表：2019-2023年中国便携式色差仪市场份额不同渠道分布情况 </w:t>
      </w:r>
    </w:p>
    <w:p>
      <w:pPr>
        <w:spacing w:after="150"/>
      </w:pPr>
      <w:r>
        <w:rPr/>
        <w:t xml:space="preserve">图表：2019-2023年中国便携式色差仪出货量情况 </w:t>
      </w:r>
    </w:p>
    <w:p>
      <w:pPr>
        <w:spacing w:after="150"/>
      </w:pPr>
      <w:r>
        <w:rPr/>
        <w:t xml:space="preserve">图表：2022-2028年中国便携式色差仪出货量预测 </w:t>
      </w:r>
    </w:p>
    <w:p>
      <w:pPr>
        <w:spacing w:after="150"/>
      </w:pPr>
      <w:r>
        <w:rPr/>
        <w:t xml:space="preserve">图表：国内品牌企业排名 </w:t>
      </w:r>
    </w:p>
    <w:p>
      <w:pPr>
        <w:spacing w:after="150"/>
      </w:pPr>
      <w:r>
        <w:rPr/>
        <w:t xml:space="preserve">图表：2019-2023年中国便携式色差仪行业资产负债率情况 </w:t>
      </w:r>
    </w:p>
    <w:p>
      <w:pPr>
        <w:spacing w:after="150"/>
      </w:pPr>
      <w:r>
        <w:rPr/>
        <w:t xml:space="preserve">图表：2019-2023年中国便携式色差仪行业营业利润率情况 </w:t>
      </w:r>
    </w:p>
    <w:p>
      <w:pPr>
        <w:spacing w:after="150"/>
      </w:pPr>
      <w:r>
        <w:rPr/>
        <w:t xml:space="preserve">图表：2019-2023年中国便携式色差仪行业营业增长率情况 </w:t>
      </w:r>
    </w:p>
    <w:p>
      <w:pPr>
        <w:spacing w:after="150"/>
      </w:pPr>
      <w:r>
        <w:rPr/>
        <w:t xml:space="preserve">图表：华北地区城市坐标图 </w:t>
      </w:r>
    </w:p>
    <w:p>
      <w:pPr>
        <w:spacing w:after="150"/>
      </w:pPr>
      <w:r>
        <w:rPr/>
        <w:t xml:space="preserve">图表：2019-2023年华北地区便携式色差仪市场规模情况 </w:t>
      </w:r>
    </w:p>
    <w:p>
      <w:pPr>
        <w:spacing w:after="150"/>
      </w:pPr>
      <w:r>
        <w:rPr/>
        <w:t xml:space="preserve">图表：2019-2023年东北地区便携式色差仪市场规模情况 </w:t>
      </w:r>
    </w:p>
    <w:p>
      <w:pPr>
        <w:spacing w:after="150"/>
      </w:pPr>
      <w:r>
        <w:rPr/>
        <w:t xml:space="preserve">图表：东北地区城市座标图 </w:t>
      </w:r>
    </w:p>
    <w:p>
      <w:pPr>
        <w:spacing w:after="150"/>
      </w:pPr>
      <w:r>
        <w:rPr/>
        <w:t xml:space="preserve">图表：华东地区城市座标图 </w:t>
      </w:r>
    </w:p>
    <w:p>
      <w:pPr>
        <w:spacing w:after="150"/>
      </w:pPr>
      <w:r>
        <w:rPr/>
        <w:t xml:space="preserve">图表：2019-2023年华东地区便携式色差仪市场规模情况 </w:t>
      </w:r>
    </w:p>
    <w:p>
      <w:pPr>
        <w:spacing w:after="150"/>
      </w:pPr>
      <w:r>
        <w:rPr/>
        <w:t xml:space="preserve">图表：华中地区城市座标图 </w:t>
      </w:r>
    </w:p>
    <w:p>
      <w:pPr>
        <w:spacing w:after="150"/>
      </w:pPr>
      <w:r>
        <w:rPr/>
        <w:t xml:space="preserve">图表：2019-2023年华中地区便携式色差仪市场规模情况 </w:t>
      </w:r>
    </w:p>
    <w:p>
      <w:pPr>
        <w:spacing w:after="150"/>
      </w:pPr>
      <w:r>
        <w:rPr/>
        <w:t xml:space="preserve">图表：华南地区城市座标图 </w:t>
      </w:r>
    </w:p>
    <w:p>
      <w:pPr>
        <w:spacing w:after="150"/>
      </w:pPr>
      <w:r>
        <w:rPr/>
        <w:t xml:space="preserve">图表：2019-2023年华南地区便携式色差仪市场规模情况 </w:t>
      </w:r>
    </w:p>
    <w:p>
      <w:pPr>
        <w:spacing w:after="150"/>
      </w:pPr>
      <w:r>
        <w:rPr/>
        <w:t xml:space="preserve">图表：2019-2023年西北地区便携式色差仪市场规模情况 </w:t>
      </w:r>
    </w:p>
    <w:p>
      <w:pPr>
        <w:spacing w:after="150"/>
      </w:pPr>
      <w:r>
        <w:rPr/>
        <w:t xml:space="preserve">图表：2019-2023年西南地区便携式色差仪市场规模情况 </w:t>
      </w:r>
    </w:p>
    <w:p>
      <w:pPr>
        <w:spacing w:after="150"/>
      </w:pPr>
      <w:r>
        <w:rPr/>
        <w:t xml:space="preserve">图表：2019-2023年粉沫涂料领域便携式色差仪市场规模情况 </w:t>
      </w:r>
    </w:p>
    <w:p>
      <w:pPr>
        <w:spacing w:after="150"/>
      </w:pPr>
      <w:r>
        <w:rPr/>
        <w:t xml:space="preserve">图表：2019-2023年粉沫涂料市场各企业出货量情况(单位：万台) </w:t>
      </w:r>
    </w:p>
    <w:p>
      <w:pPr>
        <w:spacing w:after="150"/>
      </w:pPr>
      <w:r>
        <w:rPr/>
        <w:t xml:space="preserve">图表：2019-2023年印刷行业领域便携式色差仪市场规模情况 </w:t>
      </w:r>
    </w:p>
    <w:p>
      <w:pPr>
        <w:spacing w:after="150"/>
      </w:pPr>
      <w:r>
        <w:rPr/>
        <w:t xml:space="preserve">图表：2019-2023年印刷行业领域市场各企业出货量情况(单位：万台) </w:t>
      </w:r>
    </w:p>
    <w:p>
      <w:pPr>
        <w:spacing w:after="150"/>
      </w:pPr>
      <w:r>
        <w:rPr/>
        <w:t xml:space="preserve">图表：2019-2023年油漆油墨领域便携式色差仪市场规模情况 </w:t>
      </w:r>
    </w:p>
    <w:p>
      <w:pPr>
        <w:spacing w:after="150"/>
      </w:pPr>
      <w:r>
        <w:rPr/>
        <w:t xml:space="preserve">图表：2019-2023年油漆油墨行业领域市场各企业出货量情况(单位：万台) </w:t>
      </w:r>
    </w:p>
    <w:p>
      <w:pPr>
        <w:spacing w:after="150"/>
      </w:pPr>
      <w:r>
        <w:rPr/>
        <w:t xml:space="preserve">图表：2019-2023年纺织服装领域便携式色差仪市场规模情况 </w:t>
      </w:r>
    </w:p>
    <w:p>
      <w:pPr>
        <w:spacing w:after="150"/>
      </w:pPr>
      <w:r>
        <w:rPr/>
        <w:t xml:space="preserve">图表：2019-2023年纺织服装行业领域市场各企业出货量情况(单位：万台) </w:t>
      </w:r>
    </w:p>
    <w:p>
      <w:pPr>
        <w:spacing w:after="150"/>
      </w:pPr>
      <w:r>
        <w:rPr/>
        <w:t xml:space="preserve">图表：2019-2023年塑料行业领域便携式色差仪市场规模情况 </w:t>
      </w:r>
    </w:p>
    <w:p>
      <w:pPr>
        <w:spacing w:after="150"/>
      </w:pPr>
      <w:r>
        <w:rPr/>
        <w:t xml:space="preserve">图表：2019-2023年塑料行业领域市场各企业出货量情况(单位：万台) </w:t>
      </w:r>
    </w:p>
    <w:p>
      <w:pPr>
        <w:spacing w:after="150"/>
      </w:pPr>
      <w:r>
        <w:rPr/>
        <w:t xml:space="preserve">图表：2019-2023年食品领域便携式色差仪市场规模情况 </w:t>
      </w:r>
    </w:p>
    <w:p>
      <w:pPr>
        <w:spacing w:after="150"/>
      </w:pPr>
      <w:r>
        <w:rPr/>
        <w:t xml:space="preserve">图表：2019-2023年食品行业领域市场各企业出货量情况(单位：万台) </w:t>
      </w:r>
    </w:p>
    <w:p>
      <w:pPr>
        <w:spacing w:after="150"/>
      </w:pPr>
      <w:r>
        <w:rPr/>
        <w:t xml:space="preserve">图表：爱色丽2019-2023年营收情况 </w:t>
      </w:r>
    </w:p>
    <w:p>
      <w:pPr>
        <w:spacing w:after="150"/>
      </w:pPr>
      <w:r>
        <w:rPr/>
        <w:t xml:space="preserve">图表：三恩时2019-2023年企业营收情况 </w:t>
      </w:r>
    </w:p>
    <w:p>
      <w:pPr>
        <w:spacing w:after="150"/>
      </w:pPr>
      <w:r>
        <w:rPr/>
        <w:t xml:space="preserve">图表：柯尼卡美能达2019-2023年企业营收情况 </w:t>
      </w:r>
    </w:p>
    <w:p>
      <w:pPr>
        <w:spacing w:after="150"/>
      </w:pPr>
      <w:r>
        <w:rPr/>
        <w:t xml:space="preserve">图表：四种基本的品牌战略 </w:t>
      </w:r>
    </w:p>
    <w:p>
      <w:pPr>
        <w:spacing w:after="150"/>
      </w:pPr>
      <w:r>
        <w:rPr/>
        <w:t xml:space="preserve">图表：2022-2028年我国便携式色差仪市场规模预测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中国便携式色差仪行业市场发展分析及前景趋势与投资研究报告(2024-2029版)</dc:title>
  <dc:description>中国便携式色差仪行业市场发展分析及前景趋势与投资研究报告(2024-2029版)</dc:description>
  <dc:subject>中国便携式色差仪行业市场发展分析及前景趋势与投资研究报告(2024-2029版)</dc:subject>
  <cp:keywords>研究报告</cp:keywords>
  <cp:category>研究报告</cp:category>
  <cp:lastModifiedBy>北京中道泰和信息咨询有限公司</cp:lastModifiedBy>
  <dcterms:created xsi:type="dcterms:W3CDTF">2024-01-28T19:07:42+08:00</dcterms:created>
  <dcterms:modified xsi:type="dcterms:W3CDTF">2024-01-28T19:07:42+08:00</dcterms:modified>
</cp:coreProperties>
</file>

<file path=docProps/custom.xml><?xml version="1.0" encoding="utf-8"?>
<Properties xmlns="http://schemas.openxmlformats.org/officeDocument/2006/custom-properties" xmlns:vt="http://schemas.openxmlformats.org/officeDocument/2006/docPropsVTypes"/>
</file>