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中国高空作业平台行业市场深度分析及竞争格局与投资研究报告(2026-2031版)</w:t>
      </w:r>
    </w:p>
    <w:p>
      <w:pPr>
        <w:spacing w:after="150"/>
      </w:pPr>
      <w:r>
        <w:rPr>
          <w:b w:val="1"/>
          <w:bCs w:val="1"/>
        </w:rPr>
        <w:t xml:space="preserve">报告简介</w:t>
      </w:r>
    </w:p>
    <w:p>
      <w:pPr>
        <w:spacing w:after="150"/>
      </w:pPr>
      <w:r>
        <w:rPr/>
        <w:t xml:space="preserve">高空作业平台的运用范围广泛，主要是服务于各行业高空作业、设备安装、检修等可移动性高空作业的产品。高空作业平台看似非常简单，但附加的辅助功能很多，主要有平台小吊、载货、臂架起重、载人等，安全装置齐全。高空作业平台具有高、危、难三大特点。尤其是作业高度较高的高空作业车，对安全性非常重视，设置了各种安全装置。这些装置包括：工作平台过载保护;支腿压力控制系统，确保每个支腿的支承力达到安全值后，才能对上车进行操作，支腿状况与上车动作互锁;工作臂极限位置限位。</w:t>
      </w:r>
    </w:p>
    <w:p>
      <w:pPr>
        <w:spacing w:after="150"/>
      </w:pPr>
      <w:r>
        <w:rPr/>
        <w:t xml:space="preserve">高空作业平台用户主要集中在电力、市政及园林等行业，受国家行政事业单位及电力等大型国有企业预算管理制度和采购制度的影响，使得高空作业平台行业第四季度的发货量约占全年的40%。高空作业平台对安全性要求非常高，产品质量直接关系到生产安全，因此产品品牌和企业声誉是客户选择高空作业平台产品的一个重要考虑因素。首先，在大型设备制造的工业应用场合、建筑业施工应用场合等情况下，客户的停工成本较大，设备故障会造成客户的重大损失，相比价格因素，客户更加注重产品的适用性、可靠性及稳定性。其次，对租赁商来说，设备的故障率和维护成本是其控制经营成本的重要方面。因此客户愿意选择有一定经验和实力的公司合作。</w:t>
      </w:r>
    </w:p>
    <w:p>
      <w:pPr>
        <w:spacing w:after="150"/>
      </w:pPr>
      <w:r>
        <w:rPr/>
        <w:t xml:space="preserve">市场上品牌认可度较高以及生产历史较长的企业往往具有显著的竞争优势，占据较大的市场份额。对于行业新进入者，很难在短期内迅速建立品牌效应。高空作业平台的生产、设计过程需要大量的机械、材料、电子、软件、控制等多种专业技术人员，对研发人员和一线技术工人的素质、经验要求都非常高。尤其是在产品的研发和创新过程中，更加需要能够对多种学科知识综合掌握运用的复合型人才。行业内核心技术研发人员非常稀缺。目前国内对新产品和新系统的研究开发主要集中在行业内少数几家企业。对于行业的新进入者，必须自行培养相关的研发和生产技术人员，很难在较短时间内建立起一支专业的人才队伍，具有较高的人才壁垒。随着经济发展和工业化水平的提高，我国高空作业平台销量连年增长，从2019年的8.07万台增至2021年的16.01万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空作业平台市场进行了分析研究。报告在总结中国高空作业平台发展历程的基础上，结合新时期的各方面因素，对中国高空作业平台的发展趋势给予了细致和审慎的预测论证。报告资料详实，图表丰富，既有深入的分析，又有直观的比较，为高空作业平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高空作业平台市场特征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高空作业平台行业发展的“波特五力模型”分析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2021-2026年全球高空作业平台市场发展环境现状分析 </w:t>
      </w:r>
    </w:p>
    <w:p>
      <w:pPr>
        <w:spacing w:before="75" w:after="0"/>
      </w:pPr>
      <w:r>
        <w:rPr/>
        <w:t xml:space="preserve">第一节 高空作业平台发展环境分析 </w:t>
      </w:r>
    </w:p>
    <w:p>
      <w:pPr>
        <w:spacing w:before="75" w:after="0"/>
      </w:pPr>
      <w:r>
        <w:rPr/>
        <w:t xml:space="preserve">一、中国宏观经济环境分析(gdpcpi等)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二、高空作业平台行业相关政策分析 </w:t>
      </w:r>
    </w:p>
    <w:p>
      <w:pPr>
        <w:spacing w:before="75" w:after="0"/>
      </w:pPr>
      <w:r>
        <w:rPr/>
        <w:t xml:space="preserve">第四节 高空作业平台行业技术环境分析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2021-2026年中国高空作业平台市场供需平衡调查分析 </w:t>
      </w:r>
    </w:p>
    <w:p>
      <w:pPr>
        <w:spacing w:before="75" w:after="0"/>
      </w:pPr>
      <w:r>
        <w:rPr/>
        <w:t xml:space="preserve">第一节 2021-2026年国际高空作业平台市场现状分析 </w:t>
      </w:r>
    </w:p>
    <w:p>
      <w:pPr>
        <w:spacing w:before="75" w:after="0"/>
      </w:pPr>
      <w:r>
        <w:rPr/>
        <w:t xml:space="preserve">一、国际高空作业平台市场发展历程 </w:t>
      </w:r>
    </w:p>
    <w:p>
      <w:pPr>
        <w:spacing w:before="75" w:after="0"/>
      </w:pPr>
      <w:r>
        <w:rPr/>
        <w:t xml:space="preserve">二、国际主要国家高空作业平台发展情况分析 </w:t>
      </w:r>
    </w:p>
    <w:p>
      <w:pPr>
        <w:spacing w:before="75" w:after="0"/>
      </w:pPr>
      <w:r>
        <w:rPr/>
        <w:t xml:space="preserve">三、国际高空作业平台市场发展趋势 </w:t>
      </w:r>
    </w:p>
    <w:p>
      <w:pPr>
        <w:spacing w:before="75" w:after="0"/>
      </w:pPr>
      <w:r>
        <w:rPr/>
        <w:t xml:space="preserve">第二节 2021-2026年中国高空作业平台市场供需平衡分析 </w:t>
      </w:r>
    </w:p>
    <w:p>
      <w:pPr>
        <w:spacing w:before="75" w:after="0"/>
      </w:pPr>
      <w:r>
        <w:rPr/>
        <w:t xml:space="preserve">一、2021-2026年中国高空作业平台市场规模分析 </w:t>
      </w:r>
    </w:p>
    <w:p>
      <w:pPr>
        <w:spacing w:before="75" w:after="0"/>
      </w:pPr>
      <w:r>
        <w:rPr/>
        <w:t xml:space="preserve">二、2021-2026年中国高空作业平台市场供给统计分析 </w:t>
      </w:r>
    </w:p>
    <w:p>
      <w:pPr>
        <w:spacing w:before="75" w:after="0"/>
      </w:pPr>
      <w:r>
        <w:rPr/>
        <w:t xml:space="preserve">三、2021-2026年中国高空作业平台市场需求统计分析 </w:t>
      </w:r>
    </w:p>
    <w:p>
      <w:pPr>
        <w:spacing w:before="75" w:after="0"/>
      </w:pPr>
      <w:r>
        <w:rPr/>
        <w:t xml:space="preserve">四、2021-2026年中国高空作业平台行业产值统计分析 </w:t>
      </w:r>
    </w:p>
    <w:p>
      <w:pPr>
        <w:spacing w:before="75" w:after="0"/>
      </w:pPr>
      <w:r>
        <w:rPr/>
        <w:t xml:space="preserve">第三节 2021-2026年影响高空作业平台市场供需平衡的因素分析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高空作业平台市场发展特点分析 </w:t>
      </w:r>
    </w:p>
    <w:p>
      <w:pPr>
        <w:spacing w:before="75" w:after="0"/>
      </w:pPr>
      <w:r>
        <w:rPr/>
        <w:t xml:space="preserve">第一节 高空作业平台市场周期性、季节性等特点 </w:t>
      </w:r>
    </w:p>
    <w:p>
      <w:pPr>
        <w:spacing w:before="75" w:after="0"/>
      </w:pPr>
      <w:r>
        <w:rPr/>
        <w:t xml:space="preserve">第二节 高空作业平台行业壁垒 </w:t>
      </w:r>
    </w:p>
    <w:p>
      <w:pPr>
        <w:spacing w:before="75" w:after="0"/>
      </w:pPr>
      <w:r>
        <w:rPr/>
        <w:t xml:space="preserve">一、高空作业平台行业进入壁垒 </w:t>
      </w:r>
    </w:p>
    <w:p>
      <w:pPr>
        <w:spacing w:before="75" w:after="0"/>
      </w:pPr>
      <w:r>
        <w:rPr/>
        <w:t xml:space="preserve">二、高空作业平台行业技术壁垒 </w:t>
      </w:r>
    </w:p>
    <w:p>
      <w:pPr>
        <w:spacing w:before="75" w:after="0"/>
      </w:pPr>
      <w:r>
        <w:rPr/>
        <w:t xml:space="preserve">三、高空作业平台行业人才壁垒 </w:t>
      </w:r>
    </w:p>
    <w:p>
      <w:pPr>
        <w:spacing w:before="75" w:after="0"/>
      </w:pPr>
      <w:r>
        <w:rPr/>
        <w:t xml:space="preserve">四、高空作业平台行业政策壁垒 </w:t>
      </w:r>
    </w:p>
    <w:p>
      <w:pPr>
        <w:spacing w:before="75" w:after="0"/>
      </w:pPr>
      <w:r>
        <w:rPr/>
        <w:t xml:space="preserve">第三节 高空作业平台市场发展swot分析 </w:t>
      </w:r>
    </w:p>
    <w:p>
      <w:pPr>
        <w:spacing w:before="75" w:after="0"/>
      </w:pPr>
      <w:r>
        <w:rPr/>
        <w:t xml:space="preserve">一、高空作业平台市场发展优势分析 </w:t>
      </w:r>
    </w:p>
    <w:p>
      <w:pPr>
        <w:spacing w:before="75" w:after="0"/>
      </w:pPr>
      <w:r>
        <w:rPr/>
        <w:t xml:space="preserve">二、高空作业平台市场发展劣势分析 </w:t>
      </w:r>
    </w:p>
    <w:p>
      <w:pPr>
        <w:spacing w:before="75" w:after="0"/>
      </w:pPr>
      <w:r>
        <w:rPr/>
        <w:t xml:space="preserve">三、高空作业平台市场机遇分析 </w:t>
      </w:r>
    </w:p>
    <w:p>
      <w:pPr>
        <w:spacing w:before="75" w:after="0"/>
      </w:pPr>
      <w:r>
        <w:rPr/>
        <w:t xml:space="preserve">四、高空作业平台市场威胁分析 </w:t>
      </w:r>
    </w:p>
    <w:p>
      <w:pPr>
        <w:spacing w:before="75" w:after="0"/>
      </w:pPr>
      <w:r>
        <w:rPr/>
        <w:t xml:space="preserve">第四节 高空作业平台市场竞争程度分析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2021-2026年中国高空作业平台市场重点区域运行分析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企业分析（提供5-10家） </w:t>
      </w:r>
    </w:p>
    <w:p>
      <w:pPr>
        <w:spacing w:before="75" w:after="0"/>
      </w:pPr>
      <w:r>
        <w:rPr/>
        <w:t xml:space="preserve">第一节 浙江鼎力机械股份有限公司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捷尔杰(天津)设备有限公司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特雷克斯(中国)投资有限公司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山东临工工程机械有限公司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徐州工程机械集团有限公司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中联重科股份有限公司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湖南星邦智能装备股份有限公司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山河智能装备股份有限公司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欧历胜贸易(上海)有限公司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思诺高(中国)工程机械有限公司(snorkel)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2021-2026年中国高空作业平台市场竞争格局与企业竞争力评价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第八章 行业渠道与消费者分析 </w:t>
      </w:r>
    </w:p>
    <w:p>
      <w:pPr>
        <w:spacing w:before="75" w:after="0"/>
      </w:pPr>
      <w:r>
        <w:rPr/>
        <w:t xml:space="preserve">第一节 高空作业平台行业营销渠道分析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三、各类渠道对高空作业平台行业的影响 </w:t>
      </w:r>
    </w:p>
    <w:p>
      <w:pPr>
        <w:spacing w:before="75" w:after="0"/>
      </w:pPr>
      <w:r>
        <w:rPr/>
        <w:t xml:space="preserve">四、主要高空作业平台企业渠道策略研究 </w:t>
      </w:r>
    </w:p>
    <w:p>
      <w:pPr>
        <w:spacing w:before="75" w:after="0"/>
      </w:pPr>
      <w:r>
        <w:rPr/>
        <w:t xml:space="preserve">第二节 高空作业平台行业主要客户群分析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第九章 2026-2031年高空作业平台市场发展分析预测 </w:t>
      </w:r>
    </w:p>
    <w:p>
      <w:pPr>
        <w:spacing w:before="75" w:after="0"/>
      </w:pPr>
      <w:r>
        <w:rPr/>
        <w:t xml:space="preserve">第一节 2026-2031年中国高空作业平台市场规模预测 </w:t>
      </w:r>
    </w:p>
    <w:p>
      <w:pPr>
        <w:spacing w:before="75" w:after="0"/>
      </w:pPr>
      <w:r>
        <w:rPr/>
        <w:t xml:space="preserve">第二节 2026-2031年中国高空作业平台行业产值规模预测 </w:t>
      </w:r>
    </w:p>
    <w:p>
      <w:pPr>
        <w:spacing w:before="75" w:after="0"/>
      </w:pPr>
      <w:r>
        <w:rPr/>
        <w:t xml:space="preserve">第三节 2026-2031年中国高空作业平台市场需求趋势预测 </w:t>
      </w:r>
    </w:p>
    <w:p>
      <w:pPr>
        <w:spacing w:before="75" w:after="0"/>
      </w:pPr>
      <w:r>
        <w:rPr>
          <w:b w:val="1"/>
          <w:bCs w:val="1"/>
        </w:rPr>
        <w:t xml:space="preserve">第十章 高空作业平台行业投资前景与投资策略分析 </w:t>
      </w:r>
    </w:p>
    <w:p>
      <w:pPr>
        <w:spacing w:before="75" w:after="0"/>
      </w:pPr>
      <w:r>
        <w:rPr/>
        <w:t xml:space="preserve">第一节 高空作业平台行业投资价值分析 </w:t>
      </w:r>
    </w:p>
    <w:p>
      <w:pPr>
        <w:spacing w:before="75" w:after="0"/>
      </w:pPr>
      <w:r>
        <w:rPr/>
        <w:t xml:space="preserve">一、高空作业平台行业发展前景分析 </w:t>
      </w:r>
    </w:p>
    <w:p>
      <w:pPr>
        <w:spacing w:before="75" w:after="0"/>
      </w:pPr>
      <w:r>
        <w:rPr/>
        <w:t xml:space="preserve">二、高空作业平台行业盈利能力预测 </w:t>
      </w:r>
    </w:p>
    <w:p>
      <w:pPr>
        <w:spacing w:before="75" w:after="0"/>
      </w:pPr>
      <w:r>
        <w:rPr/>
        <w:t xml:space="preserve">三、投资机会分析 </w:t>
      </w:r>
    </w:p>
    <w:p>
      <w:pPr>
        <w:spacing w:before="75" w:after="0"/>
      </w:pPr>
      <w:r>
        <w:rPr/>
        <w:t xml:space="preserve">第二节 高空作业平台行业投资风险分析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高空作业平台行业投资策略分析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业内专家对中国高空作业平台行业总结及企业重点客户管理建议 </w:t>
      </w:r>
    </w:p>
    <w:p>
      <w:pPr>
        <w:spacing w:before="75" w:after="0"/>
      </w:pPr>
      <w:r>
        <w:rPr/>
        <w:t xml:space="preserve">第一节 高空作业平台行业企业问题总结 </w:t>
      </w:r>
    </w:p>
    <w:p>
      <w:pPr>
        <w:spacing w:before="75" w:after="0"/>
      </w:pPr>
      <w:r>
        <w:rPr/>
        <w:t xml:space="preserve">第二节 高空作业平台企业应对策略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高空作业平台市场的重点客户战略实施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高空作业平台项目投资建议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图表目录</w:t>
      </w:r>
    </w:p>
    <w:p>
      <w:pPr>
        <w:spacing w:before="75" w:after="0"/>
      </w:pPr>
      <w:r>
        <w:rPr/>
        <w:t xml:space="preserve">图表：2021-2026年中国高空作业平台市场规模(单位：亿元) </w:t>
      </w:r>
    </w:p>
    <w:p>
      <w:pPr>
        <w:spacing w:before="75" w:after="0"/>
      </w:pPr>
      <w:r>
        <w:rPr/>
        <w:t xml:space="preserve">图表：2021-2026年中国高空作业平台产量规模(单位：万台) </w:t>
      </w:r>
    </w:p>
    <w:p>
      <w:pPr>
        <w:spacing w:before="75" w:after="0"/>
      </w:pPr>
      <w:r>
        <w:rPr/>
        <w:t xml:space="preserve">图表：2021-2026年中国高空作业平台销量规模(单位：万台) </w:t>
      </w:r>
    </w:p>
    <w:p>
      <w:pPr>
        <w:spacing w:before="75" w:after="0"/>
      </w:pPr>
      <w:r>
        <w:rPr/>
        <w:t xml:space="preserve">图表：2021-2026年中国高空作业平台产值规模(单位：亿元) </w:t>
      </w:r>
    </w:p>
    <w:p>
      <w:pPr>
        <w:spacing w:before="75" w:after="0"/>
      </w:pPr>
      <w:r>
        <w:rPr/>
        <w:t xml:space="preserve">图表：2021-2026年华东地区高空作业平台行业市场规模(单位：亿元) </w:t>
      </w:r>
    </w:p>
    <w:p>
      <w:pPr>
        <w:spacing w:before="75" w:after="0"/>
      </w:pPr>
      <w:r>
        <w:rPr/>
        <w:t xml:space="preserve">图表：2021-2026年华南地区高空作业平台行业市场规模(单位：亿元) </w:t>
      </w:r>
    </w:p>
    <w:p>
      <w:pPr>
        <w:spacing w:before="75" w:after="0"/>
      </w:pPr>
      <w:r>
        <w:rPr/>
        <w:t xml:space="preserve">图表：2021-2026年华中地区高空作业平台行业市场规模(单位：亿元) </w:t>
      </w:r>
    </w:p>
    <w:p>
      <w:pPr>
        <w:spacing w:before="75" w:after="0"/>
      </w:pPr>
      <w:r>
        <w:rPr/>
        <w:t xml:space="preserve">图表：2021-2026年华北地区高空作业平台行业市场规模(单位：亿元) </w:t>
      </w:r>
    </w:p>
    <w:p>
      <w:pPr>
        <w:spacing w:before="75" w:after="0"/>
      </w:pPr>
      <w:r>
        <w:rPr/>
        <w:t xml:space="preserve">图表：2021-2026年西北地区高空作业平台行业市场规模(单位：亿元) </w:t>
      </w:r>
    </w:p>
    <w:p>
      <w:pPr>
        <w:spacing w:before="75" w:after="0"/>
      </w:pPr>
      <w:r>
        <w:rPr/>
        <w:t xml:space="preserve">图表：2021-2026年西南地区高空作业平台行业市场规模(单位：亿元) </w:t>
      </w:r>
    </w:p>
    <w:p>
      <w:pPr>
        <w:spacing w:before="75" w:after="0"/>
      </w:pPr>
      <w:r>
        <w:rPr/>
        <w:t xml:space="preserve">图表：2021-2026年东北地区高空作业平台行业市场规模(单位：亿元) </w:t>
      </w:r>
    </w:p>
    <w:p>
      <w:pPr>
        <w:spacing w:before="75" w:after="0"/>
      </w:pPr>
      <w:r>
        <w:rPr/>
        <w:t xml:space="preserve">图表：2021-2026年浙江鼎力经营情况 </w:t>
      </w:r>
    </w:p>
    <w:p>
      <w:pPr>
        <w:spacing w:before="75" w:after="0"/>
      </w:pPr>
      <w:r>
        <w:rPr/>
        <w:t xml:space="preserve">图表：2021-2026年徐工机械经营情况 </w:t>
      </w:r>
    </w:p>
    <w:p>
      <w:pPr>
        <w:spacing w:before="75" w:after="0"/>
      </w:pPr>
      <w:r>
        <w:rPr/>
        <w:t xml:space="preserve">图表：xgs28k直臂系列参数 </w:t>
      </w:r>
    </w:p>
    <w:p>
      <w:pPr>
        <w:spacing w:before="75" w:after="0"/>
      </w:pPr>
      <w:r>
        <w:rPr/>
        <w:t xml:space="preserve">图表：xga18k曲臂系列参数 </w:t>
      </w:r>
    </w:p>
    <w:p>
      <w:pPr>
        <w:spacing w:before="75" w:after="0"/>
      </w:pPr>
      <w:r>
        <w:rPr/>
        <w:t xml:space="preserve">图表：xg1823rt剪叉系列参数 </w:t>
      </w:r>
    </w:p>
    <w:p>
      <w:pPr>
        <w:spacing w:before="75" w:after="0"/>
      </w:pPr>
      <w:r>
        <w:rPr/>
        <w:t xml:space="preserve">图表：2021-2026年星邦智能经营指标分析 </w:t>
      </w:r>
    </w:p>
    <w:p>
      <w:pPr>
        <w:spacing w:before="75" w:after="0"/>
      </w:pPr>
      <w:r>
        <w:rPr/>
        <w:t xml:space="preserve">图表：2026-2031年中国高空作业平台行业市场规模预测(单位：亿元) </w:t>
      </w:r>
    </w:p>
    <w:p>
      <w:pPr>
        <w:spacing w:before="75" w:after="0"/>
      </w:pPr>
      <w:r>
        <w:rPr/>
        <w:t xml:space="preserve">图表：2026-2031年中国高空作业平台行业产值规模预测(单位：亿元) </w:t>
      </w:r>
    </w:p>
    <w:p>
      <w:pPr>
        <w:spacing w:before="75" w:after="0"/>
      </w:pPr>
      <w:r>
        <w:rPr/>
        <w:t xml:space="preserve">图表：2026-2031年中国高空作业平台行业销售量预测(单位：万台)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中国高空作业平台行业市场深度分析及竞争格局与投资研究报告(2026-2031版)</dc:title>
  <dc:description>中国高空作业平台行业市场深度分析及竞争格局与投资研究报告(2026-2031版)</dc:description>
  <dc:subject>中国高空作业平台行业市场深度分析及竞争格局与投资研究报告(2026-2031版)</dc:subject>
  <cp:keywords>研究报告</cp:keywords>
  <cp:category>研究报告</cp:category>
  <cp:lastModifiedBy>北京中道泰和信息咨询有限公司</cp:lastModifiedBy>
  <dcterms:created xsi:type="dcterms:W3CDTF">2026-04-04T09:22:47+08:00</dcterms:created>
  <dcterms:modified xsi:type="dcterms:W3CDTF">2026-04-04T09:22:47+08:00</dcterms:modified>
</cp:coreProperties>
</file>

<file path=docProps/custom.xml><?xml version="1.0" encoding="utf-8"?>
<Properties xmlns="http://schemas.openxmlformats.org/officeDocument/2006/custom-properties" xmlns:vt="http://schemas.openxmlformats.org/officeDocument/2006/docPropsVTypes"/>
</file>