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全球及中国工业爆炸敏化剂细分市场调研报告(2026-2031版)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爆炸敏化剂细分市场调研报告》，旨在通过系统性研究，梳理国内外工业爆炸敏化剂行业发展现状与趋势，估算工业爆炸敏化剂行业市场总体规模及主要国家市场占比，解析工业爆炸敏化剂行业各细分赛道发展潜力，研判工业爆炸敏化剂下游市场需求，分析工业爆炸敏化剂行业竞争格局，从而协助解决工业爆炸敏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PottersIndustries</w:t>
      </w:r>
    </w:p>
    <w:p>
      <w:pPr>
        <w:spacing w:after="150"/>
      </w:pPr>
      <w:r>
        <w:rPr/>
        <w:t xml:space="preserve">RESLAB</w:t>
      </w:r>
    </w:p>
    <w:p>
      <w:pPr>
        <w:spacing w:after="150"/>
      </w:pPr>
      <w:r>
        <w:rPr/>
        <w:t xml:space="preserve">TrelleborgAB</w:t>
      </w:r>
    </w:p>
    <w:p>
      <w:pPr>
        <w:spacing w:after="150"/>
      </w:pPr>
      <w:r>
        <w:rPr/>
        <w:t xml:space="preserve">SinosteelMaanshanInstituteOfMiningResearch</w:t>
      </w:r>
    </w:p>
    <w:p>
      <w:pPr>
        <w:spacing w:after="150"/>
      </w:pPr>
      <w:r>
        <w:rPr/>
        <w:t xml:space="preserve">LangfangOlanGlassBeads</w:t>
      </w:r>
    </w:p>
    <w:p>
      <w:pPr>
        <w:spacing w:after="150"/>
      </w:pPr>
      <w:r>
        <w:rPr/>
        <w:t xml:space="preserve">LangfangSennuoGlassBeads</w:t>
      </w:r>
    </w:p>
    <w:p>
      <w:pPr>
        <w:spacing w:after="150"/>
      </w:pPr>
      <w:r>
        <w:rPr/>
        <w:t xml:space="preserve">QinghuangdaoQinhuangGlassMicrosphere</w:t>
      </w:r>
    </w:p>
    <w:p>
      <w:pPr>
        <w:spacing w:after="150"/>
      </w:pPr>
      <w:r>
        <w:rPr/>
        <w:t xml:space="preserve">GuangzhouZhaotongGlassProducts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MatsumotoYushi-Seiyaku</w:t>
      </w:r>
    </w:p>
    <w:p>
      <w:pPr>
        <w:spacing w:after="150"/>
      </w:pPr>
      <w:r>
        <w:rPr/>
        <w:t xml:space="preserve">AsiaPacificMicrospheres</w:t>
      </w:r>
    </w:p>
    <w:p>
      <w:pPr>
        <w:spacing w:after="150"/>
      </w:pPr>
      <w:r>
        <w:rPr/>
        <w:t xml:space="preserve">Nanosphere</w:t>
      </w:r>
    </w:p>
    <w:p>
      <w:pPr>
        <w:spacing w:after="150"/>
      </w:pPr>
      <w:r>
        <w:rPr/>
        <w:t xml:space="preserve">ZhongxinKuangye</w:t>
      </w:r>
    </w:p>
    <w:p>
      <w:pPr>
        <w:spacing w:after="150"/>
      </w:pPr>
      <w:r>
        <w:rPr/>
        <w:t xml:space="preserve">XinhuaBaowen</w:t>
      </w:r>
    </w:p>
    <w:p>
      <w:pPr>
        <w:spacing w:after="150"/>
      </w:pPr>
      <w:r>
        <w:rPr/>
        <w:t xml:space="preserve">PuyangXingsheng</w:t>
      </w:r>
    </w:p>
    <w:p>
      <w:pPr>
        <w:spacing w:after="150"/>
      </w:pPr>
      <w:r>
        <w:rPr/>
        <w:t xml:space="preserve">HongshengBaowen</w:t>
      </w:r>
    </w:p>
    <w:p>
      <w:pPr>
        <w:spacing w:after="150"/>
      </w:pPr>
      <w:r>
        <w:rPr/>
        <w:t xml:space="preserve">XinyangJinhualan</w:t>
      </w:r>
    </w:p>
    <w:p>
      <w:pPr>
        <w:spacing w:after="150"/>
      </w:pPr>
      <w:r>
        <w:rPr/>
        <w:t xml:space="preserve">Harborlite</w:t>
      </w:r>
    </w:p>
    <w:p>
      <w:pPr>
        <w:spacing w:after="150"/>
      </w:pPr>
      <w:r>
        <w:rPr/>
        <w:t xml:space="preserve">Dicalite</w:t>
      </w:r>
    </w:p>
    <w:p>
      <w:pPr>
        <w:spacing w:after="150"/>
      </w:pPr>
      <w:r>
        <w:rPr/>
        <w:t xml:space="preserve">EPMinerals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AegeanPerlites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针对产品特点，本报告将工业爆炸敏化剂细分为以下几类，涵盖各类型的价格、产量、产值、市场份额及增长趋势：</w:t>
      </w:r>
    </w:p>
    <w:p>
      <w:pPr>
        <w:spacing w:after="150"/>
      </w:pPr>
      <w:r>
        <w:rPr/>
        <w:t xml:space="preserve">中空玻璃微球</w:t>
      </w:r>
    </w:p>
    <w:p>
      <w:pPr>
        <w:spacing w:after="150"/>
      </w:pPr>
      <w:r>
        <w:rPr/>
        <w:t xml:space="preserve">树脂微球</w:t>
      </w:r>
    </w:p>
    <w:p>
      <w:pPr>
        <w:spacing w:after="150"/>
      </w:pPr>
      <w:r>
        <w:rPr/>
        <w:t xml:space="preserve">膨胀珍珠岩</w:t>
      </w:r>
    </w:p>
    <w:p>
      <w:pPr>
        <w:spacing w:after="150"/>
      </w:pPr>
      <w:r>
        <w:rPr/>
        <w:t xml:space="preserve">亚硝酸钠</w:t>
      </w:r>
    </w:p>
    <w:p>
      <w:pPr>
        <w:spacing w:after="150"/>
      </w:pPr>
      <w:r>
        <w:rPr/>
        <w:t xml:space="preserve">工业爆炸敏化剂的细分应用领域如下所示，报告还分析了下游应用市场消费变化趋势，前景预测及市场占比：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乳化炸药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工业爆炸敏化剂概念界定及行业简介</w:t>
      </w:r>
    </w:p>
    <w:p>
      <w:pPr>
        <w:spacing w:before="75" w:after="0"/>
      </w:pPr>
      <w:r>
        <w:rPr/>
        <w:t xml:space="preserve">1.2 工业爆炸敏化剂主要分类和各类型产品的主要生产商</w:t>
      </w:r>
    </w:p>
    <w:p>
      <w:pPr>
        <w:spacing w:before="75" w:after="0"/>
      </w:pPr>
      <w:r>
        <w:rPr/>
        <w:t xml:space="preserve">1.3 工业爆炸敏化剂主要应用领域分布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全球工业爆炸敏化剂供需状况及预测</w:t>
      </w:r>
    </w:p>
    <w:p>
      <w:pPr>
        <w:spacing w:before="75" w:after="0"/>
      </w:pPr>
      <w:r>
        <w:rPr/>
        <w:t xml:space="preserve">2.1 全球工业爆炸敏化剂供需现状及预测(2026-2031年)</w:t>
      </w:r>
    </w:p>
    <w:p>
      <w:pPr>
        <w:spacing w:before="75" w:after="0"/>
      </w:pPr>
      <w:r>
        <w:rPr/>
        <w:t xml:space="preserve">2.1.1 全球市场工业爆炸敏化剂产能、产量、产能利用率(2021-2026年)</w:t>
      </w:r>
    </w:p>
    <w:p>
      <w:pPr>
        <w:spacing w:before="75" w:after="0"/>
      </w:pPr>
      <w:r>
        <w:rPr/>
        <w:t xml:space="preserve">2.1.2 全球市场各类型工业爆炸敏化剂产量及市场份额(2021-2026年)</w:t>
      </w:r>
    </w:p>
    <w:p>
      <w:pPr>
        <w:spacing w:before="75" w:after="0"/>
      </w:pPr>
      <w:r>
        <w:rPr/>
        <w:t xml:space="preserve">2.1.3 全球市场各类型工业爆炸敏化剂产值及市场份额(2021-2026年)</w:t>
      </w:r>
    </w:p>
    <w:p>
      <w:pPr>
        <w:spacing w:before="75" w:after="0"/>
      </w:pPr>
      <w:r>
        <w:rPr/>
        <w:t xml:space="preserve">2.2 中国市场工业爆炸敏化剂供需现状及预测(2026-2031年)</w:t>
      </w:r>
    </w:p>
    <w:p>
      <w:pPr>
        <w:spacing w:before="75" w:after="0"/>
      </w:pPr>
      <w:r>
        <w:rPr/>
        <w:t xml:space="preserve">2.2.1 中国市场工业爆炸敏化剂产能、产能利用率(2021-2026年)</w:t>
      </w:r>
    </w:p>
    <w:p>
      <w:pPr>
        <w:spacing w:before="75" w:after="0"/>
      </w:pPr>
      <w:r>
        <w:rPr/>
        <w:t xml:space="preserve">2.2.2 中国市场工业爆炸敏化剂销量及产销率(2021-2026年)</w:t>
      </w:r>
    </w:p>
    <w:p>
      <w:pPr>
        <w:spacing w:before="75" w:after="0"/>
      </w:pPr>
      <w:r>
        <w:rPr/>
        <w:t xml:space="preserve">2.2.3 中国市场各类型工业爆炸敏化剂产量及市场份额(2021-2026年)</w:t>
      </w:r>
    </w:p>
    <w:p>
      <w:pPr>
        <w:spacing w:before="75" w:after="0"/>
      </w:pPr>
      <w:r>
        <w:rPr/>
        <w:t xml:space="preserve">2.2.4 中国市场各类型工业爆炸敏化剂产值市场份额(2021-2026年)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全球及中国工业爆炸敏化剂市场集中率</w:t>
      </w:r>
    </w:p>
    <w:p>
      <w:pPr>
        <w:spacing w:before="75" w:after="0"/>
      </w:pPr>
      <w:r>
        <w:rPr/>
        <w:t xml:space="preserve">3.1 全球工业爆炸敏化剂主要生产商市场占比分析</w:t>
      </w:r>
    </w:p>
    <w:p>
      <w:pPr>
        <w:spacing w:before="75" w:after="0"/>
      </w:pPr>
      <w:r>
        <w:rPr/>
        <w:t xml:space="preserve">3.1.1 全球市场工业爆炸敏化剂主要生产商产量占比(2021-2026年)</w:t>
      </w:r>
    </w:p>
    <w:p>
      <w:pPr>
        <w:spacing w:before="75" w:after="0"/>
      </w:pPr>
      <w:r>
        <w:rPr/>
        <w:t xml:space="preserve">3.1.2 全球市场工业爆炸敏化剂产量Top 5生产商市场占比分析(2021-2026年)</w:t>
      </w:r>
    </w:p>
    <w:p>
      <w:pPr>
        <w:spacing w:before="75" w:after="0"/>
      </w:pPr>
      <w:r>
        <w:rPr/>
        <w:t xml:space="preserve">3.1.3 全球市场工业爆炸敏化剂主要生产商产值占比(2021-2026年)</w:t>
      </w:r>
    </w:p>
    <w:p>
      <w:pPr>
        <w:spacing w:before="75" w:after="0"/>
      </w:pPr>
      <w:r>
        <w:rPr/>
        <w:t xml:space="preserve">3.1.4 全球市场工业爆炸敏化剂产值Top 5生产商市场占比分析(2021-2026年)</w:t>
      </w:r>
    </w:p>
    <w:p>
      <w:pPr>
        <w:spacing w:before="75" w:after="0"/>
      </w:pPr>
      <w:r>
        <w:rPr/>
        <w:t xml:space="preserve">3.2 中国市场工业爆炸敏化剂主要生产商市场占比分析</w:t>
      </w:r>
    </w:p>
    <w:p>
      <w:pPr>
        <w:spacing w:before="75" w:after="0"/>
      </w:pPr>
      <w:r>
        <w:rPr/>
        <w:t xml:space="preserve">3.2.1 中国市场工业爆炸敏化剂主要生产商产量占比(2021-2026年)</w:t>
      </w:r>
    </w:p>
    <w:p>
      <w:pPr>
        <w:spacing w:before="75" w:after="0"/>
      </w:pPr>
      <w:r>
        <w:rPr/>
        <w:t xml:space="preserve">3.2.2 中国工业爆炸敏化剂产量Top 5生产商市场占比分析(2021-2026年)</w:t>
      </w:r>
    </w:p>
    <w:p>
      <w:pPr>
        <w:spacing w:before="75" w:after="0"/>
      </w:pPr>
      <w:r>
        <w:rPr/>
        <w:t xml:space="preserve">3.2.3 中国市场工业爆炸敏化剂主要生产商产值占比(2021-2026年)</w:t>
      </w:r>
    </w:p>
    <w:p>
      <w:pPr>
        <w:spacing w:before="75" w:after="0"/>
      </w:pPr>
      <w:r>
        <w:rPr/>
        <w:t xml:space="preserve">3.2.4 中国工业爆炸敏化剂产值Top 5生产商市场占比分析(2021-2026年)</w:t>
      </w:r>
    </w:p>
    <w:p>
      <w:pPr>
        <w:spacing w:before="75" w:after="0"/>
      </w:pPr>
      <w:r>
        <w:rPr/>
        <w:t xml:space="preserve">3.3 中国六大地区市场工业爆炸敏化剂销售状况分析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全球主要地区工业爆炸敏化剂行业发展趋势及预测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全球各地区工业爆炸敏化剂产量占比(2021-2026年)</w:t>
      </w:r>
    </w:p>
    <w:p>
      <w:pPr>
        <w:spacing w:before="75" w:after="0"/>
      </w:pPr>
      <w:r>
        <w:rPr/>
        <w:t xml:space="preserve">4.1.2 全球各地区工业爆炸敏化剂产值占比(2021-2026年)</w:t>
      </w:r>
    </w:p>
    <w:p>
      <w:pPr>
        <w:spacing w:before="75" w:after="0"/>
      </w:pPr>
      <w:r>
        <w:rPr/>
        <w:t xml:space="preserve">4.2 中国市场工业爆炸敏化剂产量、产值及增长率 (2021-2026年)</w:t>
      </w:r>
    </w:p>
    <w:p>
      <w:pPr>
        <w:spacing w:before="75" w:after="0"/>
      </w:pPr>
      <w:r>
        <w:rPr/>
        <w:t xml:space="preserve">4.2.1 中国市场工业爆炸敏化剂产量及增长率(2021-2026年)</w:t>
      </w:r>
    </w:p>
    <w:p>
      <w:pPr>
        <w:spacing w:before="75" w:after="0"/>
      </w:pPr>
      <w:r>
        <w:rPr/>
        <w:t xml:space="preserve">4.2.2 中国市场工业爆炸敏化剂产值及增长率(2021-2026年)</w:t>
      </w:r>
    </w:p>
    <w:p>
      <w:pPr>
        <w:spacing w:before="75" w:after="0"/>
      </w:pPr>
      <w:r>
        <w:rPr/>
        <w:t xml:space="preserve">4.3 美国市场工业爆炸敏化剂产量、产值及增长率 (2021-2026年)</w:t>
      </w:r>
    </w:p>
    <w:p>
      <w:pPr>
        <w:spacing w:before="75" w:after="0"/>
      </w:pPr>
      <w:r>
        <w:rPr/>
        <w:t xml:space="preserve">4.3.1 美国市场工业爆炸敏化剂产量及增长率(2021-2026年)</w:t>
      </w:r>
    </w:p>
    <w:p>
      <w:pPr>
        <w:spacing w:before="75" w:after="0"/>
      </w:pPr>
      <w:r>
        <w:rPr/>
        <w:t xml:space="preserve">4.3.2 美国市场工业爆炸敏化剂产值及增长率(2021-2026年)</w:t>
      </w:r>
    </w:p>
    <w:p>
      <w:pPr>
        <w:spacing w:before="75" w:after="0"/>
      </w:pPr>
      <w:r>
        <w:rPr/>
        <w:t xml:space="preserve">4.4 欧洲市场工业爆炸敏化剂产量、产值及增长率 (2021-2026年)</w:t>
      </w:r>
    </w:p>
    <w:p>
      <w:pPr>
        <w:spacing w:before="75" w:after="0"/>
      </w:pPr>
      <w:r>
        <w:rPr/>
        <w:t xml:space="preserve">4.4.1 欧洲市场工业爆炸敏化剂产量及增长率(2021-2026年)</w:t>
      </w:r>
    </w:p>
    <w:p>
      <w:pPr>
        <w:spacing w:before="75" w:after="0"/>
      </w:pPr>
      <w:r>
        <w:rPr/>
        <w:t xml:space="preserve">4.4.2 欧洲市场工业爆炸敏化剂产值及增长率(2021-2026年)</w:t>
      </w:r>
    </w:p>
    <w:p>
      <w:pPr>
        <w:spacing w:before="75" w:after="0"/>
      </w:pPr>
      <w:r>
        <w:rPr/>
        <w:t xml:space="preserve">4.5 日本市场工业爆炸敏化剂产量、产值及增长率 (2021-2026年)</w:t>
      </w:r>
    </w:p>
    <w:p>
      <w:pPr>
        <w:spacing w:before="75" w:after="0"/>
      </w:pPr>
      <w:r>
        <w:rPr/>
        <w:t xml:space="preserve">4.5.1 日本市场工业爆炸敏化剂产量及增长率(2021-2026年)</w:t>
      </w:r>
    </w:p>
    <w:p>
      <w:pPr>
        <w:spacing w:before="75" w:after="0"/>
      </w:pPr>
      <w:r>
        <w:rPr/>
        <w:t xml:space="preserve">4.5.2 日本市场工业爆炸敏化剂产值及增长率(2021-2026年)</w:t>
      </w:r>
    </w:p>
    <w:p>
      <w:pPr>
        <w:spacing w:before="75" w:after="0"/>
      </w:pPr>
      <w:r>
        <w:rPr/>
        <w:t xml:space="preserve">4.6 东南亚市场工业爆炸敏化剂产量、产值及增长率 (2021-2026年)</w:t>
      </w:r>
    </w:p>
    <w:p>
      <w:pPr>
        <w:spacing w:before="75" w:after="0"/>
      </w:pPr>
      <w:r>
        <w:rPr/>
        <w:t xml:space="preserve">4.6.1 东南亚市场工业爆炸敏化剂产量及增长率(2021-2026年)</w:t>
      </w:r>
    </w:p>
    <w:p>
      <w:pPr>
        <w:spacing w:before="75" w:after="0"/>
      </w:pPr>
      <w:r>
        <w:rPr/>
        <w:t xml:space="preserve">4.6.2 东南亚市场工业爆炸敏化剂产值及增长率(2021-2026年)</w:t>
      </w:r>
    </w:p>
    <w:p>
      <w:pPr>
        <w:spacing w:before="75" w:after="0"/>
      </w:pPr>
      <w:r>
        <w:rPr/>
        <w:t xml:space="preserve">4.7 印度市场工业爆炸敏化剂产量、产值及增长率 (2021-2026年)</w:t>
      </w:r>
    </w:p>
    <w:p>
      <w:pPr>
        <w:spacing w:before="75" w:after="0"/>
      </w:pPr>
      <w:r>
        <w:rPr/>
        <w:t xml:space="preserve">4.7.1 印度市场工业爆炸敏化剂产量及增长率(2021-2026年)</w:t>
      </w:r>
    </w:p>
    <w:p>
      <w:pPr>
        <w:spacing w:before="75" w:after="0"/>
      </w:pPr>
      <w:r>
        <w:rPr/>
        <w:t xml:space="preserve">4.7.2 印度市场工业爆炸敏化剂产值及增长率(2021-2026年)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全球工业爆炸敏化剂消费状况及需求预测</w:t>
      </w:r>
    </w:p>
    <w:p>
      <w:pPr>
        <w:spacing w:before="75" w:after="0"/>
      </w:pPr>
      <w:r>
        <w:rPr/>
        <w:t xml:space="preserve">5.1 全球工业爆炸敏化剂消费量及各地区占比(2021-2026年)</w:t>
      </w:r>
    </w:p>
    <w:p>
      <w:pPr>
        <w:spacing w:before="75" w:after="0"/>
      </w:pPr>
      <w:r>
        <w:rPr/>
        <w:t xml:space="preserve">5.2 中国市场工业爆炸敏化剂消费量及需求预测(2026-2031年)</w:t>
      </w:r>
    </w:p>
    <w:p>
      <w:pPr>
        <w:spacing w:before="75" w:after="0"/>
      </w:pPr>
      <w:r>
        <w:rPr/>
        <w:t xml:space="preserve">5.3 美国市场工业爆炸敏化剂消费量及需求预测(2026-2031年)</w:t>
      </w:r>
    </w:p>
    <w:p>
      <w:pPr>
        <w:spacing w:before="75" w:after="0"/>
      </w:pPr>
      <w:r>
        <w:rPr/>
        <w:t xml:space="preserve">5.4 欧洲市场工业爆炸敏化剂消费量及需求预测(2026-2031年)</w:t>
      </w:r>
    </w:p>
    <w:p>
      <w:pPr>
        <w:spacing w:before="75" w:after="0"/>
      </w:pPr>
      <w:r>
        <w:rPr/>
        <w:t xml:space="preserve">5.5 日本市场工业爆炸敏化剂消费量及需求预测(2026-2031年)</w:t>
      </w:r>
    </w:p>
    <w:p>
      <w:pPr>
        <w:spacing w:before="75" w:after="0"/>
      </w:pPr>
      <w:r>
        <w:rPr/>
        <w:t xml:space="preserve">5.6 东南亚市场工业爆炸敏化剂消费量及需求预测(2026-2031年)</w:t>
      </w:r>
    </w:p>
    <w:p>
      <w:pPr>
        <w:spacing w:before="75" w:after="0"/>
      </w:pPr>
      <w:r>
        <w:rPr/>
        <w:t xml:space="preserve">5.7 印度市场工业爆炸敏化剂消费量及需求预测(2026-2031年)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工业爆炸敏化剂产业链分析</w:t>
      </w:r>
    </w:p>
    <w:p>
      <w:pPr>
        <w:spacing w:before="75" w:after="0"/>
      </w:pPr>
      <w:r>
        <w:rPr/>
        <w:t xml:space="preserve">6.1 工业爆炸敏化剂产业链分析</w:t>
      </w:r>
    </w:p>
    <w:p>
      <w:pPr>
        <w:spacing w:before="75" w:after="0"/>
      </w:pPr>
      <w:r>
        <w:rPr/>
        <w:t xml:space="preserve">6.2 工业爆炸敏化剂产业上游企业介绍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全球工业爆炸敏化剂细分应用领域销量状况及市场占比(2021-2026年)</w:t>
      </w:r>
    </w:p>
    <w:p>
      <w:pPr>
        <w:spacing w:before="75" w:after="0"/>
      </w:pPr>
      <w:r>
        <w:rPr/>
        <w:t xml:space="preserve">6.3.1 乳化炸药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中国市场工业爆炸敏化剂细分应用领域销量状况及市场占比(2021-2026年)</w:t>
      </w:r>
    </w:p>
    <w:p>
      <w:pPr>
        <w:spacing w:before="75" w:after="0"/>
      </w:pPr>
      <w:r>
        <w:rPr/>
        <w:t xml:space="preserve">6.4.1 乳化炸药</w:t>
      </w:r>
    </w:p>
    <w:p>
      <w:pPr>
        <w:spacing w:before="75" w:after="0"/>
      </w:pPr>
      <w:r>
        <w:rPr/>
        <w:t xml:space="preserve">6.4.2 其他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中国市场工业爆炸敏化剂进出口发展趋势及预测</w:t>
      </w:r>
    </w:p>
    <w:p>
      <w:pPr>
        <w:spacing w:before="75" w:after="0"/>
      </w:pPr>
      <w:r>
        <w:rPr/>
        <w:t xml:space="preserve">7.1 中国工业爆炸敏化剂进口量及增长率(2021-2026年)</w:t>
      </w:r>
    </w:p>
    <w:p>
      <w:pPr>
        <w:spacing w:before="75" w:after="0"/>
      </w:pPr>
      <w:r>
        <w:rPr/>
        <w:t xml:space="preserve">7.2 中国工业爆炸敏化剂出口量及增长率(2021-2026年)</w:t>
      </w:r>
    </w:p>
    <w:p>
      <w:pPr>
        <w:spacing w:before="75" w:after="0"/>
      </w:pPr>
      <w:r>
        <w:rPr/>
        <w:t xml:space="preserve">7.3 中国市场工业爆炸敏化剂主要进口来源</w:t>
      </w:r>
    </w:p>
    <w:p>
      <w:pPr>
        <w:spacing w:before="75" w:after="0"/>
      </w:pPr>
      <w:r>
        <w:rPr/>
        <w:t xml:space="preserve">7.4 中国市场工业爆炸敏化剂主要出口国</w:t>
      </w:r>
    </w:p>
    <w:p>
      <w:pPr>
        <w:spacing w:before="75" w:after="0"/>
      </w:pPr>
      <w:r>
        <w:rPr>
          <w:b w:val="1"/>
          <w:bCs w:val="1"/>
        </w:rPr>
        <w:t xml:space="preserve">8 工业爆炸敏化剂行业发展影响因素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十四五规划对工业爆炸敏化剂行业的影响</w:t>
      </w:r>
    </w:p>
    <w:p>
      <w:pPr>
        <w:spacing w:before="75" w:after="0"/>
      </w:pPr>
      <w:r>
        <w:rPr/>
        <w:t xml:space="preserve">8.1.3 工业爆炸敏化剂技术发展趋势</w:t>
      </w:r>
    </w:p>
    <w:p>
      <w:pPr>
        <w:spacing w:before="75" w:after="0"/>
      </w:pPr>
      <w:r>
        <w:rPr/>
        <w:t xml:space="preserve">8.2 疫情对工业爆炸敏化剂行业的影响</w:t>
      </w:r>
    </w:p>
    <w:p>
      <w:pPr>
        <w:spacing w:before="75" w:after="0"/>
      </w:pPr>
      <w:r>
        <w:rPr/>
        <w:t xml:space="preserve">8.3 工业爆炸敏化剂行业潜在风险</w:t>
      </w:r>
    </w:p>
    <w:p>
      <w:pPr>
        <w:spacing w:before="75" w:after="0"/>
      </w:pPr>
      <w:r>
        <w:rPr>
          <w:b w:val="1"/>
          <w:bCs w:val="1"/>
        </w:rPr>
        <w:t xml:space="preserve">9 工业爆炸敏化剂竞争企业分析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PottersIndustries</w:t>
      </w:r>
    </w:p>
    <w:p>
      <w:pPr>
        <w:spacing w:before="75" w:after="0"/>
      </w:pPr>
      <w:r>
        <w:rPr/>
        <w:t xml:space="preserve">9.2.1 PottersIndustries 企业概况，销售区域分布，核心优势</w:t>
      </w:r>
    </w:p>
    <w:p>
      <w:pPr>
        <w:spacing w:before="75" w:after="0"/>
      </w:pPr>
      <w:r>
        <w:rPr/>
        <w:t xml:space="preserve">9.2.2 PottersIndustries 产品介绍及特点</w:t>
      </w:r>
    </w:p>
    <w:p>
      <w:pPr>
        <w:spacing w:before="75" w:after="0"/>
      </w:pPr>
      <w:r>
        <w:rPr/>
        <w:t xml:space="preserve">9.2.3 PottersIndustries 产能、产量、产值及价格(2021-2026年)</w:t>
      </w:r>
    </w:p>
    <w:p>
      <w:pPr>
        <w:spacing w:before="75" w:after="0"/>
      </w:pPr>
      <w:r>
        <w:rPr/>
        <w:t xml:space="preserve">9.2.4 PottersIndustries 企业最新动态</w:t>
      </w:r>
    </w:p>
    <w:p>
      <w:pPr>
        <w:spacing w:before="75" w:after="0"/>
      </w:pPr>
      <w:r>
        <w:rPr/>
        <w:t xml:space="preserve">9.3 RESLAB</w:t>
      </w:r>
    </w:p>
    <w:p>
      <w:pPr>
        <w:spacing w:before="75" w:after="0"/>
      </w:pPr>
      <w:r>
        <w:rPr/>
        <w:t xml:space="preserve">9.3.1 RESLAB 企业概况，销售区域分布，核心优势</w:t>
      </w:r>
    </w:p>
    <w:p>
      <w:pPr>
        <w:spacing w:before="75" w:after="0"/>
      </w:pPr>
      <w:r>
        <w:rPr/>
        <w:t xml:space="preserve">9.3.2 RESLAB 产品介绍及特点</w:t>
      </w:r>
    </w:p>
    <w:p>
      <w:pPr>
        <w:spacing w:before="75" w:after="0"/>
      </w:pPr>
      <w:r>
        <w:rPr/>
        <w:t xml:space="preserve">9.3.3 RESLAB 产能、产量、产值及价格(2021-2026年)</w:t>
      </w:r>
    </w:p>
    <w:p>
      <w:pPr>
        <w:spacing w:before="75" w:after="0"/>
      </w:pPr>
      <w:r>
        <w:rPr/>
        <w:t xml:space="preserve">9.3.4 RESLAB 企业最新动态</w:t>
      </w:r>
    </w:p>
    <w:p>
      <w:pPr>
        <w:spacing w:before="75" w:after="0"/>
      </w:pPr>
      <w:r>
        <w:rPr/>
        <w:t xml:space="preserve">9.4 TrelleborgAB</w:t>
      </w:r>
    </w:p>
    <w:p>
      <w:pPr>
        <w:spacing w:before="75" w:after="0"/>
      </w:pPr>
      <w:r>
        <w:rPr/>
        <w:t xml:space="preserve">9.4.1 TrelleborgAB 企业概况，销售区域分布，核心优势</w:t>
      </w:r>
    </w:p>
    <w:p>
      <w:pPr>
        <w:spacing w:before="75" w:after="0"/>
      </w:pPr>
      <w:r>
        <w:rPr/>
        <w:t xml:space="preserve">9.4.2 TrelleborgAB 产品介绍及特点</w:t>
      </w:r>
    </w:p>
    <w:p>
      <w:pPr>
        <w:spacing w:before="75" w:after="0"/>
      </w:pPr>
      <w:r>
        <w:rPr/>
        <w:t xml:space="preserve">9.4.3 TrelleborgAB 产能、产量、产值及价格(2021-2026年)</w:t>
      </w:r>
    </w:p>
    <w:p>
      <w:pPr>
        <w:spacing w:before="75" w:after="0"/>
      </w:pPr>
      <w:r>
        <w:rPr/>
        <w:t xml:space="preserve">9.4.4 TrelleborgAB 企业最新动态</w:t>
      </w:r>
    </w:p>
    <w:p>
      <w:pPr>
        <w:spacing w:before="75" w:after="0"/>
      </w:pPr>
      <w:r>
        <w:rPr/>
        <w:t xml:space="preserve">9.5 SinosteelMaanshanInstituteOfMiningResearch</w:t>
      </w:r>
    </w:p>
    <w:p>
      <w:pPr>
        <w:spacing w:before="75" w:after="0"/>
      </w:pPr>
      <w:r>
        <w:rPr/>
        <w:t xml:space="preserve">9.5.1 SinosteelMaanshanInstituteOfMiningResearch 企业概况，销售区域分布，核心优势</w:t>
      </w:r>
    </w:p>
    <w:p>
      <w:pPr>
        <w:spacing w:before="75" w:after="0"/>
      </w:pPr>
      <w:r>
        <w:rPr/>
        <w:t xml:space="preserve">9.5.2 SinosteelMaanshanInstituteOfMiningResearch 产品介绍及特点</w:t>
      </w:r>
    </w:p>
    <w:p>
      <w:pPr>
        <w:spacing w:before="75" w:after="0"/>
      </w:pPr>
      <w:r>
        <w:rPr/>
        <w:t xml:space="preserve">9.5.3 SinosteelMaanshanInstituteOfMiningResearch 产能、产量、产值及价格(2021-2026年)</w:t>
      </w:r>
    </w:p>
    <w:p>
      <w:pPr>
        <w:spacing w:before="75" w:after="0"/>
      </w:pPr>
      <w:r>
        <w:rPr/>
        <w:t xml:space="preserve">9.5.4 SinosteelMaanshanInstituteOfMiningResearch 企业最新动态</w:t>
      </w:r>
    </w:p>
    <w:p>
      <w:pPr>
        <w:spacing w:before="75" w:after="0"/>
      </w:pPr>
      <w:r>
        <w:rPr/>
        <w:t xml:space="preserve">9.6 LangfangOlanGlassBeads</w:t>
      </w:r>
    </w:p>
    <w:p>
      <w:pPr>
        <w:spacing w:before="75" w:after="0"/>
      </w:pPr>
      <w:r>
        <w:rPr/>
        <w:t xml:space="preserve">9.6.1 LangfangOlanGlassBeads 企业概况，销售区域分布，核心优势</w:t>
      </w:r>
    </w:p>
    <w:p>
      <w:pPr>
        <w:spacing w:before="75" w:after="0"/>
      </w:pPr>
      <w:r>
        <w:rPr/>
        <w:t xml:space="preserve">9.6.2 LangfangOlanGlassBeads 产品介绍及特点</w:t>
      </w:r>
    </w:p>
    <w:p>
      <w:pPr>
        <w:spacing w:before="75" w:after="0"/>
      </w:pPr>
      <w:r>
        <w:rPr/>
        <w:t xml:space="preserve">9.6.3 LangfangOlanGlassBeads 产能、产量、产值及价格(2021-2026年)</w:t>
      </w:r>
    </w:p>
    <w:p>
      <w:pPr>
        <w:spacing w:before="75" w:after="0"/>
      </w:pPr>
      <w:r>
        <w:rPr/>
        <w:t xml:space="preserve">9.6.4 LangfangOlanGlassBeads 企业最新动态</w:t>
      </w:r>
    </w:p>
    <w:p>
      <w:pPr>
        <w:spacing w:before="75" w:after="0"/>
      </w:pPr>
      <w:r>
        <w:rPr/>
        <w:t xml:space="preserve">9.7 LangfangSennuoGlassBeads</w:t>
      </w:r>
    </w:p>
    <w:p>
      <w:pPr>
        <w:spacing w:before="75" w:after="0"/>
      </w:pPr>
      <w:r>
        <w:rPr/>
        <w:t xml:space="preserve">9.7.1 LangfangSennuoGlassBeads 企业概况，销售区域分布，核心优势</w:t>
      </w:r>
    </w:p>
    <w:p>
      <w:pPr>
        <w:spacing w:before="75" w:after="0"/>
      </w:pPr>
      <w:r>
        <w:rPr/>
        <w:t xml:space="preserve">9.7.2 LangfangSennuoGlassBeads 产品介绍及特点</w:t>
      </w:r>
    </w:p>
    <w:p>
      <w:pPr>
        <w:spacing w:before="75" w:after="0"/>
      </w:pPr>
      <w:r>
        <w:rPr/>
        <w:t xml:space="preserve">9.7.3 LangfangSennuoGlassBeads 产能、产量、产值及价格(2021-2026年)</w:t>
      </w:r>
    </w:p>
    <w:p>
      <w:pPr>
        <w:spacing w:before="75" w:after="0"/>
      </w:pPr>
      <w:r>
        <w:rPr/>
        <w:t xml:space="preserve">9.7.4 LangfangSennuoGlassBeads 企业最新动态</w:t>
      </w:r>
    </w:p>
    <w:p>
      <w:pPr>
        <w:spacing w:before="75" w:after="0"/>
      </w:pPr>
      <w:r>
        <w:rPr/>
        <w:t xml:space="preserve">9.8 QinghuangdaoQinhuangGlassMicrosphere</w:t>
      </w:r>
    </w:p>
    <w:p>
      <w:pPr>
        <w:spacing w:before="75" w:after="0"/>
      </w:pPr>
      <w:r>
        <w:rPr/>
        <w:t xml:space="preserve">9.8.1 QinghuangdaoQinhuangGlassMicrosphere 企业概况，销售区域分布，核心优势</w:t>
      </w:r>
    </w:p>
    <w:p>
      <w:pPr>
        <w:spacing w:before="75" w:after="0"/>
      </w:pPr>
      <w:r>
        <w:rPr/>
        <w:t xml:space="preserve">9.8.2 QinghuangdaoQinhuangGlassMicrosphere 产品介绍及特点</w:t>
      </w:r>
    </w:p>
    <w:p>
      <w:pPr>
        <w:spacing w:before="75" w:after="0"/>
      </w:pPr>
      <w:r>
        <w:rPr/>
        <w:t xml:space="preserve">9.8.3 QinghuangdaoQinhuangGlassMicrosphere 产能、产量、产值及价格(2021-2026年)</w:t>
      </w:r>
    </w:p>
    <w:p>
      <w:pPr>
        <w:spacing w:before="75" w:after="0"/>
      </w:pPr>
      <w:r>
        <w:rPr/>
        <w:t xml:space="preserve">9.8.4 QinghuangdaoQinhuangGlassMicrosphere 企业最新动态</w:t>
      </w:r>
    </w:p>
    <w:p>
      <w:pPr>
        <w:spacing w:before="75" w:after="0"/>
      </w:pPr>
      <w:r>
        <w:rPr/>
        <w:t xml:space="preserve">9.9 GuangzhouZhaotongGlassProducts</w:t>
      </w:r>
    </w:p>
    <w:p>
      <w:pPr>
        <w:spacing w:before="75" w:after="0"/>
      </w:pPr>
      <w:r>
        <w:rPr/>
        <w:t xml:space="preserve">9.9.1 GuangzhouZhaotongGlassProducts 企业概况，销售区域分布，核心优势</w:t>
      </w:r>
    </w:p>
    <w:p>
      <w:pPr>
        <w:spacing w:before="75" w:after="0"/>
      </w:pPr>
      <w:r>
        <w:rPr/>
        <w:t xml:space="preserve">9.9.2 GuangzhouZhaotongGlassProducts 产品介绍及特点</w:t>
      </w:r>
    </w:p>
    <w:p>
      <w:pPr>
        <w:spacing w:before="75" w:after="0"/>
      </w:pPr>
      <w:r>
        <w:rPr/>
        <w:t xml:space="preserve">9.9.3 GuangzhouZhaotongGlassProducts 产能、产量、产值及价格(2021-2026年)</w:t>
      </w:r>
    </w:p>
    <w:p>
      <w:pPr>
        <w:spacing w:before="75" w:after="0"/>
      </w:pPr>
      <w:r>
        <w:rPr/>
        <w:t xml:space="preserve">9.9.4 GuangzhouZhaotongGlassProducts 企业最新动态</w:t>
      </w:r>
    </w:p>
    <w:p>
      <w:pPr>
        <w:spacing w:before="75" w:after="0"/>
      </w:pPr>
      <w:r>
        <w:rPr/>
        <w:t xml:space="preserve">9.10 AkzoNobel</w:t>
      </w:r>
    </w:p>
    <w:p>
      <w:pPr>
        <w:spacing w:before="75" w:after="0"/>
      </w:pPr>
      <w:r>
        <w:rPr/>
        <w:t xml:space="preserve">9.10.1 AkzoNobel 企业概况，销售区域分布，核心优势</w:t>
      </w:r>
    </w:p>
    <w:p>
      <w:pPr>
        <w:spacing w:before="75" w:after="0"/>
      </w:pPr>
      <w:r>
        <w:rPr/>
        <w:t xml:space="preserve">9.10.2 AkzoNobel 产品介绍及特点</w:t>
      </w:r>
    </w:p>
    <w:p>
      <w:pPr>
        <w:spacing w:before="75" w:after="0"/>
      </w:pPr>
      <w:r>
        <w:rPr/>
        <w:t xml:space="preserve">9.10.3 AkzoNobel 产能、产量、产值及价格(2021-2026年)</w:t>
      </w:r>
    </w:p>
    <w:p>
      <w:pPr>
        <w:spacing w:before="75" w:after="0"/>
      </w:pPr>
      <w:r>
        <w:rPr/>
        <w:t xml:space="preserve">9.10.4 AkzoNobel 企业最新动态</w:t>
      </w:r>
    </w:p>
    <w:p>
      <w:pPr>
        <w:spacing w:before="75" w:after="0"/>
      </w:pPr>
      <w:r>
        <w:rPr/>
        <w:t xml:space="preserve">9.11 MatsumotoYushi-Seiyaku</w:t>
      </w:r>
    </w:p>
    <w:p>
      <w:pPr>
        <w:spacing w:before="75" w:after="0"/>
      </w:pPr>
      <w:r>
        <w:rPr/>
        <w:t xml:space="preserve">9.12 AsiaPacificMicrospheres</w:t>
      </w:r>
    </w:p>
    <w:p>
      <w:pPr>
        <w:spacing w:before="75" w:after="0"/>
      </w:pPr>
      <w:r>
        <w:rPr/>
        <w:t xml:space="preserve">9.13 Nanosphere</w:t>
      </w:r>
    </w:p>
    <w:p>
      <w:pPr>
        <w:spacing w:before="75" w:after="0"/>
      </w:pPr>
      <w:r>
        <w:rPr/>
        <w:t xml:space="preserve">9.14 ZhongxinKuangye</w:t>
      </w:r>
    </w:p>
    <w:p>
      <w:pPr>
        <w:spacing w:before="75" w:after="0"/>
      </w:pPr>
      <w:r>
        <w:rPr/>
        <w:t xml:space="preserve">9.15 XinhuaBaowen</w:t>
      </w:r>
    </w:p>
    <w:p>
      <w:pPr>
        <w:spacing w:before="75" w:after="0"/>
      </w:pPr>
      <w:r>
        <w:rPr/>
        <w:t xml:space="preserve">9.16 PuyangXingsheng</w:t>
      </w:r>
    </w:p>
    <w:p>
      <w:pPr>
        <w:spacing w:before="75" w:after="0"/>
      </w:pPr>
      <w:r>
        <w:rPr/>
        <w:t xml:space="preserve">9.17 HongshengBaowen</w:t>
      </w:r>
    </w:p>
    <w:p>
      <w:pPr>
        <w:spacing w:before="75" w:after="0"/>
      </w:pPr>
      <w:r>
        <w:rPr/>
        <w:t xml:space="preserve">9.18 XinyangJinhualan</w:t>
      </w:r>
    </w:p>
    <w:p>
      <w:pPr>
        <w:spacing w:before="75" w:after="0"/>
      </w:pPr>
      <w:r>
        <w:rPr/>
        <w:t xml:space="preserve">9.19 Harborlite</w:t>
      </w:r>
    </w:p>
    <w:p>
      <w:pPr>
        <w:spacing w:before="75" w:after="0"/>
      </w:pPr>
      <w:r>
        <w:rPr/>
        <w:t xml:space="preserve">9.20 Dicalite</w:t>
      </w:r>
    </w:p>
    <w:p>
      <w:pPr>
        <w:spacing w:before="75" w:after="0"/>
      </w:pPr>
      <w:r>
        <w:rPr/>
        <w:t xml:space="preserve">9.21 EPMinerals</w:t>
      </w:r>
    </w:p>
    <w:p>
      <w:pPr>
        <w:spacing w:before="75" w:after="0"/>
      </w:pPr>
      <w:r>
        <w:rPr/>
        <w:t xml:space="preserve">9.22 MitsuiKinzoku</w:t>
      </w:r>
    </w:p>
    <w:p>
      <w:pPr>
        <w:spacing w:before="75" w:after="0"/>
      </w:pPr>
      <w:r>
        <w:rPr/>
        <w:t xml:space="preserve">9.23 AegeanPerlites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工业爆炸敏化剂产品图片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图：全球工业爆炸敏化剂主要应用领域分布</w:t>
      </w:r>
    </w:p>
    <w:p>
      <w:pPr>
        <w:spacing w:before="75" w:after="0"/>
      </w:pPr>
      <w:r>
        <w:rPr/>
        <w:t xml:space="preserve">图：中国市场工业爆炸敏化剂主要应用领域分布</w:t>
      </w:r>
    </w:p>
    <w:p>
      <w:pPr>
        <w:spacing w:before="75" w:after="0"/>
      </w:pPr>
      <w:r>
        <w:rPr/>
        <w:t xml:space="preserve">表：全球工业爆炸敏化剂产能、产量、产能利用率(2021-2026年)</w:t>
      </w:r>
    </w:p>
    <w:p>
      <w:pPr>
        <w:spacing w:before="75" w:after="0"/>
      </w:pPr>
      <w:r>
        <w:rPr/>
        <w:t xml:space="preserve">图：全球工业爆炸敏化剂产能、产量、产能利用率及发展趋势(2021-2026年)</w:t>
      </w:r>
    </w:p>
    <w:p>
      <w:pPr>
        <w:spacing w:before="75" w:after="0"/>
      </w:pPr>
      <w:r>
        <w:rPr/>
        <w:t xml:space="preserve">图：全球各类型工业爆炸敏化剂产量(2026-2031年)</w:t>
      </w:r>
    </w:p>
    <w:p>
      <w:pPr>
        <w:spacing w:before="75" w:after="0"/>
      </w:pPr>
      <w:r>
        <w:rPr/>
        <w:t xml:space="preserve">图：全球各类型工业爆炸敏化剂产量占比(2026-2031年)</w:t>
      </w:r>
    </w:p>
    <w:p>
      <w:pPr>
        <w:spacing w:before="75" w:after="0"/>
      </w:pPr>
      <w:r>
        <w:rPr/>
        <w:t xml:space="preserve">图：全球各类型工业爆炸敏化剂产值(2026-2031年)</w:t>
      </w:r>
    </w:p>
    <w:p>
      <w:pPr>
        <w:spacing w:before="75" w:after="0"/>
      </w:pPr>
      <w:r>
        <w:rPr/>
        <w:t xml:space="preserve">图：全球各类型工业爆炸敏化剂产值占比(2026-2031年)</w:t>
      </w:r>
    </w:p>
    <w:p>
      <w:pPr>
        <w:spacing w:before="75" w:after="0"/>
      </w:pPr>
      <w:r>
        <w:rPr/>
        <w:t xml:space="preserve">图：中国市场工业爆炸敏化剂产能、产量、产能利用率及发展趋势(2021-2026年)</w:t>
      </w:r>
    </w:p>
    <w:p>
      <w:pPr>
        <w:spacing w:before="75" w:after="0"/>
      </w:pPr>
      <w:r>
        <w:rPr/>
        <w:t xml:space="preserve">表：中国市场工业爆炸敏化剂产销概况及产销率(2021-2026年)</w:t>
      </w:r>
    </w:p>
    <w:p>
      <w:pPr>
        <w:spacing w:before="75" w:after="0"/>
      </w:pPr>
      <w:r>
        <w:rPr/>
        <w:t xml:space="preserve">图：中国市场工业爆炸敏化剂产销状况及产销率 (2021-2026年)</w:t>
      </w:r>
    </w:p>
    <w:p>
      <w:pPr>
        <w:spacing w:before="75" w:after="0"/>
      </w:pPr>
      <w:r>
        <w:rPr/>
        <w:t xml:space="preserve">图：中国市场各类型工业爆炸敏化剂产量(2021-2026年)</w:t>
      </w:r>
    </w:p>
    <w:p>
      <w:pPr>
        <w:spacing w:before="75" w:after="0"/>
      </w:pPr>
      <w:r>
        <w:rPr/>
        <w:t xml:space="preserve">图：中国市场各类型工业爆炸敏化剂产量占比(2026-2031年)</w:t>
      </w:r>
    </w:p>
    <w:p>
      <w:pPr>
        <w:spacing w:before="75" w:after="0"/>
      </w:pPr>
      <w:r>
        <w:rPr/>
        <w:t xml:space="preserve">图：中国市场各类型工业爆炸敏化剂产值(2021-2026年)</w:t>
      </w:r>
    </w:p>
    <w:p>
      <w:pPr>
        <w:spacing w:before="75" w:after="0"/>
      </w:pPr>
      <w:r>
        <w:rPr/>
        <w:t xml:space="preserve">图：中国市场各类型工业爆炸敏化剂产值占比(2026-2031年)</w:t>
      </w:r>
    </w:p>
    <w:p>
      <w:pPr>
        <w:spacing w:before="75" w:after="0"/>
      </w:pPr>
      <w:r>
        <w:rPr/>
        <w:t xml:space="preserve">表：全球工业爆炸敏化剂主要生产商产量(2021-2026年)</w:t>
      </w:r>
    </w:p>
    <w:p>
      <w:pPr>
        <w:spacing w:before="75" w:after="0"/>
      </w:pPr>
      <w:r>
        <w:rPr/>
        <w:t xml:space="preserve">表：全球工业爆炸敏化剂主要生产商产量占比(2021-2026年)</w:t>
      </w:r>
    </w:p>
    <w:p>
      <w:pPr>
        <w:spacing w:before="75" w:after="0"/>
      </w:pPr>
      <w:r>
        <w:rPr/>
        <w:t xml:space="preserve">图：全球工业爆炸敏化剂主要生产商产量占比(2021-2026年)</w:t>
      </w:r>
    </w:p>
    <w:p>
      <w:pPr>
        <w:spacing w:before="75" w:after="0"/>
      </w:pPr>
      <w:r>
        <w:rPr/>
        <w:t xml:space="preserve">表：全球工业爆炸敏化剂市场CR5</w:t>
      </w:r>
    </w:p>
    <w:p>
      <w:pPr>
        <w:spacing w:before="75" w:after="0"/>
      </w:pPr>
      <w:r>
        <w:rPr/>
        <w:t xml:space="preserve">表：全球工业爆炸敏化剂主要生产商产值(2021-2026年)</w:t>
      </w:r>
    </w:p>
    <w:p>
      <w:pPr>
        <w:spacing w:before="75" w:after="0"/>
      </w:pPr>
      <w:r>
        <w:rPr/>
        <w:t xml:space="preserve">表：全球工业爆炸敏化剂主要生产商产值占比(2021-2026年)</w:t>
      </w:r>
    </w:p>
    <w:p>
      <w:pPr>
        <w:spacing w:before="75" w:after="0"/>
      </w:pPr>
      <w:r>
        <w:rPr/>
        <w:t xml:space="preserve">图：全球工业爆炸敏化剂主要生产商产值占比(2021-2026年)</w:t>
      </w:r>
    </w:p>
    <w:p>
      <w:pPr>
        <w:spacing w:before="75" w:after="0"/>
      </w:pPr>
      <w:r>
        <w:rPr/>
        <w:t xml:space="preserve">表：全球工业爆炸敏化剂市场CR5</w:t>
      </w:r>
    </w:p>
    <w:p>
      <w:pPr>
        <w:spacing w:before="75" w:after="0"/>
      </w:pPr>
      <w:r>
        <w:rPr/>
        <w:t xml:space="preserve">表：中国市场工业爆炸敏化剂主要生产商产量(2021-2026年)</w:t>
      </w:r>
    </w:p>
    <w:p>
      <w:pPr>
        <w:spacing w:before="75" w:after="0"/>
      </w:pPr>
      <w:r>
        <w:rPr/>
        <w:t xml:space="preserve">表：中国市场工业爆炸敏化剂主要生产商产量占比(2021-2026年)</w:t>
      </w:r>
    </w:p>
    <w:p>
      <w:pPr>
        <w:spacing w:before="75" w:after="0"/>
      </w:pPr>
      <w:r>
        <w:rPr/>
        <w:t xml:space="preserve">图：中国市场工业爆炸敏化剂主要生产商产量占比(2021-2026年)</w:t>
      </w:r>
    </w:p>
    <w:p>
      <w:pPr>
        <w:spacing w:before="75" w:after="0"/>
      </w:pPr>
      <w:r>
        <w:rPr/>
        <w:t xml:space="preserve">表：中国工业爆炸敏化剂市场CR5</w:t>
      </w:r>
    </w:p>
    <w:p>
      <w:pPr>
        <w:spacing w:before="75" w:after="0"/>
      </w:pPr>
      <w:r>
        <w:rPr/>
        <w:t xml:space="preserve">表：中国市场工业爆炸敏化剂主要生产商产值(2021-2026年)</w:t>
      </w:r>
    </w:p>
    <w:p>
      <w:pPr>
        <w:spacing w:before="75" w:after="0"/>
      </w:pPr>
      <w:r>
        <w:rPr/>
        <w:t xml:space="preserve">表：中国市场工业爆炸敏化剂主要生产商产值占比(2021-2026年)</w:t>
      </w:r>
    </w:p>
    <w:p>
      <w:pPr>
        <w:spacing w:before="75" w:after="0"/>
      </w:pPr>
      <w:r>
        <w:rPr/>
        <w:t xml:space="preserve">图：中国市场工业爆炸敏化剂主要生产商产值占比(2021-2026年)</w:t>
      </w:r>
    </w:p>
    <w:p>
      <w:pPr>
        <w:spacing w:before="75" w:after="0"/>
      </w:pPr>
      <w:r>
        <w:rPr/>
        <w:t xml:space="preserve">表：中国工业爆炸敏化剂市场CR5</w:t>
      </w:r>
    </w:p>
    <w:p>
      <w:pPr>
        <w:spacing w:before="75" w:after="0"/>
      </w:pPr>
      <w:r>
        <w:rPr/>
        <w:t xml:space="preserve">表：中国6大地区工业爆炸敏化剂销量、销售额及市场占比</w:t>
      </w:r>
    </w:p>
    <w:p>
      <w:pPr>
        <w:spacing w:before="75" w:after="0"/>
      </w:pPr>
      <w:r>
        <w:rPr/>
        <w:t xml:space="preserve">表：全球主要地区工业爆炸敏化剂产量占比</w:t>
      </w:r>
    </w:p>
    <w:p>
      <w:pPr>
        <w:spacing w:before="75" w:after="0"/>
      </w:pPr>
      <w:r>
        <w:rPr/>
        <w:t xml:space="preserve">图：全球主要地区工业爆炸敏化剂产量占比</w:t>
      </w:r>
    </w:p>
    <w:p>
      <w:pPr>
        <w:spacing w:before="75" w:after="0"/>
      </w:pPr>
      <w:r>
        <w:rPr/>
        <w:t xml:space="preserve">表：全球主要地区工业爆炸敏化剂 产值占比</w:t>
      </w:r>
    </w:p>
    <w:p>
      <w:pPr>
        <w:spacing w:before="75" w:after="0"/>
      </w:pPr>
      <w:r>
        <w:rPr/>
        <w:t xml:space="preserve">图：全球主要地区工业爆炸敏化剂产值占比</w:t>
      </w:r>
    </w:p>
    <w:p>
      <w:pPr>
        <w:spacing w:before="75" w:after="0"/>
      </w:pPr>
      <w:r>
        <w:rPr/>
        <w:t xml:space="preserve">图：全球主要地区工业爆炸敏化剂产值占比</w:t>
      </w:r>
    </w:p>
    <w:p>
      <w:pPr>
        <w:spacing w:before="75" w:after="0"/>
      </w:pPr>
      <w:r>
        <w:rPr/>
        <w:t xml:space="preserve">表：中国市场工业爆炸敏化剂产量及增长率 (2021-2026年)</w:t>
      </w:r>
    </w:p>
    <w:p>
      <w:pPr>
        <w:spacing w:before="75" w:after="0"/>
      </w:pPr>
      <w:r>
        <w:rPr/>
        <w:t xml:space="preserve">图：中国市场工业爆炸敏化剂产量及增长率 (2021-2026年)</w:t>
      </w:r>
    </w:p>
    <w:p>
      <w:pPr>
        <w:spacing w:before="75" w:after="0"/>
      </w:pPr>
      <w:r>
        <w:rPr/>
        <w:t xml:space="preserve">图：中国市场工业爆炸敏化剂产值及增长率 (2021-2026年)</w:t>
      </w:r>
    </w:p>
    <w:p>
      <w:pPr>
        <w:spacing w:before="75" w:after="0"/>
      </w:pPr>
      <w:r>
        <w:rPr/>
        <w:t xml:space="preserve">表：美国市场工业爆炸敏化剂产量及增长率 (2021-2026年)</w:t>
      </w:r>
    </w:p>
    <w:p>
      <w:pPr>
        <w:spacing w:before="75" w:after="0"/>
      </w:pPr>
      <w:r>
        <w:rPr/>
        <w:t xml:space="preserve">图：美国工业爆炸敏化剂产量及增长率 (2021-2026年)</w:t>
      </w:r>
    </w:p>
    <w:p>
      <w:pPr>
        <w:spacing w:before="75" w:after="0"/>
      </w:pPr>
      <w:r>
        <w:rPr/>
        <w:t xml:space="preserve">图：美国工业爆炸敏化剂产值及增长率 (2021-2026年)</w:t>
      </w:r>
    </w:p>
    <w:p>
      <w:pPr>
        <w:spacing w:before="75" w:after="0"/>
      </w:pPr>
      <w:r>
        <w:rPr/>
        <w:t xml:space="preserve">表：欧洲市场工业爆炸敏化剂产量及增长率 (2021-2026年)</w:t>
      </w:r>
    </w:p>
    <w:p>
      <w:pPr>
        <w:spacing w:before="75" w:after="0"/>
      </w:pPr>
      <w:r>
        <w:rPr/>
        <w:t xml:space="preserve">图：欧洲工业爆炸敏化剂产量及增长率 (2021-2026年)</w:t>
      </w:r>
    </w:p>
    <w:p>
      <w:pPr>
        <w:spacing w:before="75" w:after="0"/>
      </w:pPr>
      <w:r>
        <w:rPr/>
        <w:t xml:space="preserve">图：欧洲工业爆炸敏化剂产值及增长率 (2021-2026年)</w:t>
      </w:r>
    </w:p>
    <w:p>
      <w:pPr>
        <w:spacing w:before="75" w:after="0"/>
      </w:pPr>
      <w:r>
        <w:rPr/>
        <w:t xml:space="preserve">表：日本市场工业爆炸敏化剂产量及增长率 (2021-2026年)</w:t>
      </w:r>
    </w:p>
    <w:p>
      <w:pPr>
        <w:spacing w:before="75" w:after="0"/>
      </w:pPr>
      <w:r>
        <w:rPr/>
        <w:t xml:space="preserve">图：日本工业爆炸敏化剂产量及增长率 (2021-2026年)</w:t>
      </w:r>
    </w:p>
    <w:p>
      <w:pPr>
        <w:spacing w:before="75" w:after="0"/>
      </w:pPr>
      <w:r>
        <w:rPr/>
        <w:t xml:space="preserve">图：日本工业爆炸敏化剂产值及增长率 (2021-2026年)</w:t>
      </w:r>
    </w:p>
    <w:p>
      <w:pPr>
        <w:spacing w:before="75" w:after="0"/>
      </w:pPr>
      <w:r>
        <w:rPr/>
        <w:t xml:space="preserve">表：东南亚市场工业爆炸敏化剂产量及增长率 (2021-2026年)</w:t>
      </w:r>
    </w:p>
    <w:p>
      <w:pPr>
        <w:spacing w:before="75" w:after="0"/>
      </w:pPr>
      <w:r>
        <w:rPr/>
        <w:t xml:space="preserve">图：东南亚工业爆炸敏化剂产量及增长率 (2021-2026年)</w:t>
      </w:r>
    </w:p>
    <w:p>
      <w:pPr>
        <w:spacing w:before="75" w:after="0"/>
      </w:pPr>
      <w:r>
        <w:rPr/>
        <w:t xml:space="preserve">图：东南亚工业爆炸敏化剂产值及增长率 (2021-2026年)</w:t>
      </w:r>
    </w:p>
    <w:p>
      <w:pPr>
        <w:spacing w:before="75" w:after="0"/>
      </w:pPr>
      <w:r>
        <w:rPr/>
        <w:t xml:space="preserve">表：印度市场工业爆炸敏化剂产量及增长率 (2021-2026年)</w:t>
      </w:r>
    </w:p>
    <w:p>
      <w:pPr>
        <w:spacing w:before="75" w:after="0"/>
      </w:pPr>
      <w:r>
        <w:rPr/>
        <w:t xml:space="preserve">图：印度工业爆炸敏化剂产量及增长率 (2021-2026年)</w:t>
      </w:r>
    </w:p>
    <w:p>
      <w:pPr>
        <w:spacing w:before="75" w:after="0"/>
      </w:pPr>
      <w:r>
        <w:rPr/>
        <w:t xml:space="preserve">图：印度工业爆炸敏化剂产值及增长率 (2021-2026年)</w:t>
      </w:r>
    </w:p>
    <w:p>
      <w:pPr>
        <w:spacing w:before="75" w:after="0"/>
      </w:pPr>
      <w:r>
        <w:rPr/>
        <w:t xml:space="preserve">表：全球主要地区工业爆炸敏化剂消费量占比</w:t>
      </w:r>
    </w:p>
    <w:p>
      <w:pPr>
        <w:spacing w:before="75" w:after="0"/>
      </w:pPr>
      <w:r>
        <w:rPr/>
        <w:t xml:space="preserve">图：全球主要地区工业爆炸敏化剂消费量占比</w:t>
      </w:r>
    </w:p>
    <w:p>
      <w:pPr>
        <w:spacing w:before="75" w:after="0"/>
      </w:pPr>
      <w:r>
        <w:rPr/>
        <w:t xml:space="preserve">表：中国市场工业爆炸敏化剂消费量及增长率 (2021-2026年)</w:t>
      </w:r>
    </w:p>
    <w:p>
      <w:pPr>
        <w:spacing w:before="75" w:after="0"/>
      </w:pPr>
      <w:r>
        <w:rPr/>
        <w:t xml:space="preserve">图：中国市场工业爆炸敏化剂消费量及增长率 (2021-2026年)</w:t>
      </w:r>
    </w:p>
    <w:p>
      <w:pPr>
        <w:spacing w:before="75" w:after="0"/>
      </w:pPr>
      <w:r>
        <w:rPr/>
        <w:t xml:space="preserve">表：美国市场工业爆炸敏化剂消费量及增长率 (2021-2026年)</w:t>
      </w:r>
    </w:p>
    <w:p>
      <w:pPr>
        <w:spacing w:before="75" w:after="0"/>
      </w:pPr>
      <w:r>
        <w:rPr/>
        <w:t xml:space="preserve">图：美国工业爆炸敏化剂消费量及增长率 (2021-2026年)</w:t>
      </w:r>
    </w:p>
    <w:p>
      <w:pPr>
        <w:spacing w:before="75" w:after="0"/>
      </w:pPr>
      <w:r>
        <w:rPr/>
        <w:t xml:space="preserve">表：欧洲市场工业爆炸敏化剂消费量及增长率 (2021-2026年)</w:t>
      </w:r>
    </w:p>
    <w:p>
      <w:pPr>
        <w:spacing w:before="75" w:after="0"/>
      </w:pPr>
      <w:r>
        <w:rPr/>
        <w:t xml:space="preserve">图：欧洲工业爆炸敏化剂消费量及增长率 (2021-2026年)</w:t>
      </w:r>
    </w:p>
    <w:p>
      <w:pPr>
        <w:spacing w:before="75" w:after="0"/>
      </w:pPr>
      <w:r>
        <w:rPr/>
        <w:t xml:space="preserve">表：日本市场工业爆炸敏化剂消费量及增长率 (2021-2026年)</w:t>
      </w:r>
    </w:p>
    <w:p>
      <w:pPr>
        <w:spacing w:before="75" w:after="0"/>
      </w:pPr>
      <w:r>
        <w:rPr/>
        <w:t xml:space="preserve">图：日本工业爆炸敏化剂消费量及增长率 (2021-2026年)</w:t>
      </w:r>
    </w:p>
    <w:p>
      <w:pPr>
        <w:spacing w:before="75" w:after="0"/>
      </w:pPr>
      <w:r>
        <w:rPr/>
        <w:t xml:space="preserve">表：东南亚市场工业爆炸敏化剂消费量及增长率 (2021-2026年)</w:t>
      </w:r>
    </w:p>
    <w:p>
      <w:pPr>
        <w:spacing w:before="75" w:after="0"/>
      </w:pPr>
      <w:r>
        <w:rPr/>
        <w:t xml:space="preserve">图：东南亚工业爆炸敏化剂消费量及增长率 (2021-2026年)</w:t>
      </w:r>
    </w:p>
    <w:p>
      <w:pPr>
        <w:spacing w:before="75" w:after="0"/>
      </w:pPr>
      <w:r>
        <w:rPr/>
        <w:t xml:space="preserve">表：印度市场工业爆炸敏化剂消费量及增长率 (2021-2026年)</w:t>
      </w:r>
    </w:p>
    <w:p>
      <w:pPr>
        <w:spacing w:before="75" w:after="0"/>
      </w:pPr>
      <w:r>
        <w:rPr/>
        <w:t xml:space="preserve">图：工业爆炸敏化剂产业链</w:t>
      </w:r>
    </w:p>
    <w:p>
      <w:pPr>
        <w:spacing w:before="75" w:after="0"/>
      </w:pPr>
      <w:r>
        <w:rPr/>
        <w:t xml:space="preserve">表：工业爆炸敏化剂产业链</w:t>
      </w:r>
    </w:p>
    <w:p>
      <w:pPr>
        <w:spacing w:before="75" w:after="0"/>
      </w:pPr>
      <w:r>
        <w:rPr/>
        <w:t xml:space="preserve">表：全球工业爆炸敏化剂各应用领域消费量(2021-2026年)</w:t>
      </w:r>
    </w:p>
    <w:p>
      <w:pPr>
        <w:spacing w:before="75" w:after="0"/>
      </w:pPr>
      <w:r>
        <w:rPr/>
        <w:t xml:space="preserve">图：全球工业爆炸敏化剂下游应用分布格局(2021-2026年)</w:t>
      </w:r>
    </w:p>
    <w:p>
      <w:pPr>
        <w:spacing w:before="75" w:after="0"/>
      </w:pPr>
      <w:r>
        <w:rPr/>
        <w:t xml:space="preserve">表：中国市场工业爆炸敏化剂各应用领域消费量(2021-2026年)</w:t>
      </w:r>
    </w:p>
    <w:p>
      <w:pPr>
        <w:spacing w:before="75" w:after="0"/>
      </w:pPr>
      <w:r>
        <w:rPr/>
        <w:t xml:space="preserve">图：中国市场工业爆炸敏化剂下游应用分布格局(2021-2026年)</w:t>
      </w:r>
    </w:p>
    <w:p>
      <w:pPr>
        <w:spacing w:before="75" w:after="0"/>
      </w:pPr>
      <w:r>
        <w:rPr/>
        <w:t xml:space="preserve">表：中国市场工业爆炸敏化剂市场进口量及增长率(2021-2026年)</w:t>
      </w:r>
    </w:p>
    <w:p>
      <w:pPr>
        <w:spacing w:before="75" w:after="0"/>
      </w:pPr>
      <w:r>
        <w:rPr/>
        <w:t xml:space="preserve">表：中国市场工业爆炸敏化剂市场出口量及增长率(2021-2026年)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表：TrelleborgAB TrelleborgAB企业概况，销售区域分布，核心优势</w:t>
      </w:r>
    </w:p>
    <w:p>
      <w:pPr>
        <w:spacing w:before="75" w:after="0"/>
      </w:pPr>
      <w:r>
        <w:rPr/>
        <w:t xml:space="preserve">表：TrelleborgAB PottersIndustries产品介绍及特点</w:t>
      </w:r>
    </w:p>
    <w:p>
      <w:pPr>
        <w:spacing w:before="75" w:after="0"/>
      </w:pPr>
      <w:r>
        <w:rPr/>
        <w:t xml:space="preserve">表：PottersIndustries PottersIndustries产能、产量、产值及价格(2021-2026年)</w:t>
      </w:r>
    </w:p>
    <w:p>
      <w:pPr>
        <w:spacing w:before="75" w:after="0"/>
      </w:pPr>
      <w:r>
        <w:rPr/>
        <w:t xml:space="preserve">表：RESLAB RESLAB企业概况，销售区域分布，核心优势</w:t>
      </w:r>
    </w:p>
    <w:p>
      <w:pPr>
        <w:spacing w:before="75" w:after="0"/>
      </w:pPr>
      <w:r>
        <w:rPr/>
        <w:t xml:space="preserve">表：RESLAB RESLAB产品介绍及特点</w:t>
      </w:r>
    </w:p>
    <w:p>
      <w:pPr>
        <w:spacing w:before="75" w:after="0"/>
      </w:pPr>
      <w:r>
        <w:rPr/>
        <w:t xml:space="preserve">表： RESLAB产能、产量、产值及价格(2021-2026年)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全球及中国工业爆炸敏化剂细分市场调研报告(2026-2031版)</dc:title>
  <dc:description>全球及中国工业爆炸敏化剂细分市场调研报告(2026-2031版)</dc:description>
  <dc:subject>全球及中国工业爆炸敏化剂细分市场调研报告(2026-2031版)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2026-04-04T10:44:51+08:00</dcterms:created>
  <dcterms:modified xsi:type="dcterms:W3CDTF">2026-04-04T10:44:51+08:00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