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全球及中国混合存储立方体（HMC）和高带宽存储器（HBM）市场洞察报告(2026-2031版)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混合存储立方体(HMC)和高带宽存储器(HBM)市场洞察报告》，旨在通过系统性研究，梳理国内外混合存储立方体(HMC)和高带宽存储器(HBM)行业发展现状与趋势，估算混合存储立方体(HMC)和高带宽存储器(HBM)行业市场总体规模及主要国家市场占比，解析混合存储立方体(HMC)和高带宽存储器(HBM)行业各细分赛道发展潜力，研判混合存储立方体(HMC)和高带宽存储器(HBM)下游市场需求，分析混合存储立方体(HMC)和高带宽存储器(HBM)行业竞争格局，从而协助解决混合存储立方体(HMC)和高带宽存储器(HBM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全球混合存储立方体(HMC)和高带宽存储器(HBM)主要生产商：</w:t>
      </w:r>
    </w:p>
    <w:p>
      <w:pPr>
        <w:spacing w:after="150"/>
      </w:pPr>
      <w:r>
        <w:rPr/>
        <w:t xml:space="preserve">Micron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SK Hynix</w:t>
      </w:r>
    </w:p>
    <w:p>
      <w:pPr>
        <w:spacing w:after="150"/>
      </w:pPr>
      <w:r>
        <w:rPr/>
        <w:t xml:space="preserve">Advanced Micro Devices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Xilinx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Nvidia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Open-Silicon</w:t>
      </w:r>
    </w:p>
    <w:p>
      <w:pPr>
        <w:spacing w:after="150"/>
      </w:pPr>
      <w:r>
        <w:rPr/>
        <w:t xml:space="preserve">Arira</w:t>
      </w:r>
    </w:p>
    <w:p>
      <w:pPr>
        <w:spacing w:after="150"/>
      </w:pPr>
      <w:r>
        <w:rPr/>
        <w:t xml:space="preserve">Cadence</w:t>
      </w:r>
    </w:p>
    <w:p>
      <w:pPr>
        <w:spacing w:after="150"/>
      </w:pPr>
      <w:r>
        <w:rPr/>
        <w:t xml:space="preserve">Marvell</w:t>
      </w:r>
    </w:p>
    <w:p>
      <w:pPr>
        <w:spacing w:after="150"/>
      </w:pPr>
      <w:r>
        <w:rPr/>
        <w:t xml:space="preserve">Cray</w:t>
      </w:r>
    </w:p>
    <w:p>
      <w:pPr>
        <w:spacing w:after="150"/>
      </w:pPr>
      <w:r>
        <w:rPr/>
        <w:t xml:space="preserve">Rambus</w:t>
      </w:r>
    </w:p>
    <w:p>
      <w:pPr>
        <w:spacing w:after="150"/>
      </w:pPr>
      <w:r>
        <w:rPr/>
        <w:t xml:space="preserve">Arm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混合存储立方体(HMC)和高带宽存储器(HBM)产品细分为以下几类：</w:t>
      </w:r>
    </w:p>
    <w:p>
      <w:pPr>
        <w:spacing w:after="150"/>
      </w:pPr>
      <w:r>
        <w:rPr/>
        <w:t xml:space="preserve">图形处理单元(GPU)</w:t>
      </w:r>
    </w:p>
    <w:p>
      <w:pPr>
        <w:spacing w:after="150"/>
      </w:pPr>
      <w:r>
        <w:rPr/>
        <w:t xml:space="preserve">中央处理器</w:t>
      </w:r>
    </w:p>
    <w:p>
      <w:pPr>
        <w:spacing w:after="150"/>
      </w:pPr>
      <w:r>
        <w:rPr/>
        <w:t xml:space="preserve">加速处理单元(APU)</w:t>
      </w:r>
    </w:p>
    <w:p>
      <w:pPr>
        <w:spacing w:after="150"/>
      </w:pPr>
      <w:r>
        <w:rPr/>
        <w:t xml:space="preserve">现场可编程门阵列(FPGA)</w:t>
      </w:r>
    </w:p>
    <w:p>
      <w:pPr>
        <w:spacing w:after="150"/>
      </w:pPr>
      <w:r>
        <w:rPr/>
        <w:t xml:space="preserve">专用集成电路</w:t>
      </w:r>
    </w:p>
    <w:p>
      <w:pPr>
        <w:spacing w:after="150"/>
      </w:pPr>
      <w:r>
        <w:rPr/>
        <w:t xml:space="preserve">混合存储立方体(HMC)和高带宽存储器(HBM)的细分应用领域如下：</w:t>
      </w:r>
    </w:p>
    <w:p>
      <w:pPr>
        <w:spacing w:after="150"/>
      </w:pPr>
      <w:r>
        <w:rPr/>
        <w:t xml:space="preserve">绘图</w:t>
      </w:r>
    </w:p>
    <w:p>
      <w:pPr>
        <w:spacing w:after="150"/>
      </w:pPr>
      <w:r>
        <w:rPr/>
        <w:t xml:space="preserve">高性能计算</w:t>
      </w:r>
    </w:p>
    <w:p>
      <w:pPr>
        <w:spacing w:after="150"/>
      </w:pPr>
      <w:r>
        <w:rPr/>
        <w:t xml:space="preserve">网络</w:t>
      </w:r>
    </w:p>
    <w:p>
      <w:pPr>
        <w:spacing w:after="150"/>
      </w:pPr>
      <w:r>
        <w:rPr/>
        <w:t xml:space="preserve">数据中心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混合存储立方体（HMC）和高带宽存储器（HBM）行业现状、背景</w:t>
      </w:r>
    </w:p>
    <w:p>
      <w:pPr>
        <w:spacing w:before="75" w:after="0"/>
      </w:pPr>
      <w:r>
        <w:rPr/>
        <w:t xml:space="preserve">1.1 混合存储立方体(HMC)和高带宽存储器(HBM)行业定义与特性</w:t>
      </w:r>
    </w:p>
    <w:p>
      <w:pPr>
        <w:spacing w:before="75" w:after="0"/>
      </w:pPr>
      <w:r>
        <w:rPr/>
        <w:t xml:space="preserve">1.2 混合存储立方体(HMC)和高带宽存储器(HBM)行业技术壁垒</w:t>
      </w:r>
    </w:p>
    <w:p>
      <w:pPr>
        <w:spacing w:before="75" w:after="0"/>
      </w:pPr>
      <w:r>
        <w:rPr/>
        <w:t xml:space="preserve">1.3 混合存储立方体(HMC)和高带宽存储器(HBM)产业链全景</w:t>
      </w:r>
    </w:p>
    <w:p>
      <w:pPr>
        <w:spacing w:before="75" w:after="0"/>
      </w:pPr>
      <w:r>
        <w:rPr/>
        <w:t xml:space="preserve">1.3.1 全球混合存储立方体(HMC)和高带宽存储器(HBM)上游企业及上游产品技术特点</w:t>
      </w:r>
    </w:p>
    <w:p>
      <w:pPr>
        <w:spacing w:before="75" w:after="0"/>
      </w:pPr>
      <w:r>
        <w:rPr/>
        <w:t xml:space="preserve">1.3.2 全球混合存储立方体(HMC)和高带宽存储器(HBM)下游企业及行业分布</w:t>
      </w:r>
    </w:p>
    <w:p>
      <w:pPr>
        <w:spacing w:before="75" w:after="0"/>
      </w:pPr>
      <w:r>
        <w:rPr/>
        <w:t xml:space="preserve">1.4 混合存储立方体(HMC)和高带宽存储器(HBM)产品细分及各细分产品的头部企业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混合存储立方体（HMC）和高带宽存储器（HBM）行业头部企业分析</w:t>
      </w:r>
    </w:p>
    <w:p>
      <w:pPr>
        <w:spacing w:before="75" w:after="0"/>
      </w:pPr>
      <w:r>
        <w:rPr/>
        <w:t xml:space="preserve">2.1 全球混合存储立方体(HMC)和高带宽存储器(HBM)主要生产商生产基地分布</w:t>
      </w:r>
    </w:p>
    <w:p>
      <w:pPr>
        <w:spacing w:before="75" w:after="0"/>
      </w:pPr>
      <w:r>
        <w:rPr/>
        <w:t xml:space="preserve">2.2 Micron</w:t>
      </w:r>
    </w:p>
    <w:p>
      <w:pPr>
        <w:spacing w:before="75" w:after="0"/>
      </w:pPr>
      <w:r>
        <w:rPr/>
        <w:t xml:space="preserve">2.2.1 Micron 企业概况</w:t>
      </w:r>
    </w:p>
    <w:p>
      <w:pPr>
        <w:spacing w:before="75" w:after="0"/>
      </w:pPr>
      <w:r>
        <w:rPr/>
        <w:t xml:space="preserve">2.2.2 Micron 产品规格及特点</w:t>
      </w:r>
    </w:p>
    <w:p>
      <w:pPr>
        <w:spacing w:before="75" w:after="0"/>
      </w:pPr>
      <w:r>
        <w:rPr/>
        <w:t xml:space="preserve">2.2.3 Micron 销量、销售额及价格(2021-2026年)</w:t>
      </w:r>
    </w:p>
    <w:p>
      <w:pPr>
        <w:spacing w:before="75" w:after="0"/>
      </w:pPr>
      <w:r>
        <w:rPr/>
        <w:t xml:space="preserve">2.2.4 Micron 市场动态</w:t>
      </w:r>
    </w:p>
    <w:p>
      <w:pPr>
        <w:spacing w:before="75" w:after="0"/>
      </w:pPr>
      <w:r>
        <w:rPr/>
        <w:t xml:space="preserve">2.3 Samsung</w:t>
      </w:r>
    </w:p>
    <w:p>
      <w:pPr>
        <w:spacing w:before="75" w:after="0"/>
      </w:pPr>
      <w:r>
        <w:rPr/>
        <w:t xml:space="preserve">2.3.1 Samsung 企业概况</w:t>
      </w:r>
    </w:p>
    <w:p>
      <w:pPr>
        <w:spacing w:before="75" w:after="0"/>
      </w:pPr>
      <w:r>
        <w:rPr/>
        <w:t xml:space="preserve">2.3.2 Samsung 产品规格及特点</w:t>
      </w:r>
    </w:p>
    <w:p>
      <w:pPr>
        <w:spacing w:before="75" w:after="0"/>
      </w:pPr>
      <w:r>
        <w:rPr/>
        <w:t xml:space="preserve">2.3.3 Samsung 销量、销售额及价格(2021-2026年)</w:t>
      </w:r>
    </w:p>
    <w:p>
      <w:pPr>
        <w:spacing w:before="75" w:after="0"/>
      </w:pPr>
      <w:r>
        <w:rPr/>
        <w:t xml:space="preserve">2.3.4 Samsung 市场动态</w:t>
      </w:r>
    </w:p>
    <w:p>
      <w:pPr>
        <w:spacing w:before="75" w:after="0"/>
      </w:pPr>
      <w:r>
        <w:rPr/>
        <w:t xml:space="preserve">2.4 SK Hynix</w:t>
      </w:r>
    </w:p>
    <w:p>
      <w:pPr>
        <w:spacing w:before="75" w:after="0"/>
      </w:pPr>
      <w:r>
        <w:rPr/>
        <w:t xml:space="preserve">2.4.1 SK Hynix 企业概况</w:t>
      </w:r>
    </w:p>
    <w:p>
      <w:pPr>
        <w:spacing w:before="75" w:after="0"/>
      </w:pPr>
      <w:r>
        <w:rPr/>
        <w:t xml:space="preserve">2.4.2 SK Hynix 产品规格及特点</w:t>
      </w:r>
    </w:p>
    <w:p>
      <w:pPr>
        <w:spacing w:before="75" w:after="0"/>
      </w:pPr>
      <w:r>
        <w:rPr/>
        <w:t xml:space="preserve">2.4.3 SK Hynix 销量、销售额及价格(2021-2026年)</w:t>
      </w:r>
    </w:p>
    <w:p>
      <w:pPr>
        <w:spacing w:before="75" w:after="0"/>
      </w:pPr>
      <w:r>
        <w:rPr/>
        <w:t xml:space="preserve">2.4.4 SK Hynix 市场动态</w:t>
      </w:r>
    </w:p>
    <w:p>
      <w:pPr>
        <w:spacing w:before="75" w:after="0"/>
      </w:pPr>
      <w:r>
        <w:rPr/>
        <w:t xml:space="preserve">2.5 Advanced Micro Devices</w:t>
      </w:r>
    </w:p>
    <w:p>
      <w:pPr>
        <w:spacing w:before="75" w:after="0"/>
      </w:pPr>
      <w:r>
        <w:rPr/>
        <w:t xml:space="preserve">2.5.1 Advanced Micro Devices 企业概况</w:t>
      </w:r>
    </w:p>
    <w:p>
      <w:pPr>
        <w:spacing w:before="75" w:after="0"/>
      </w:pPr>
      <w:r>
        <w:rPr/>
        <w:t xml:space="preserve">2.5.2 Advanced Micro Devices 产品规格及特点</w:t>
      </w:r>
    </w:p>
    <w:p>
      <w:pPr>
        <w:spacing w:before="75" w:after="0"/>
      </w:pPr>
      <w:r>
        <w:rPr/>
        <w:t xml:space="preserve">2.5.3 Advanced Micro Devices 销量、销售额及价格(2021-2026年)</w:t>
      </w:r>
    </w:p>
    <w:p>
      <w:pPr>
        <w:spacing w:before="75" w:after="0"/>
      </w:pPr>
      <w:r>
        <w:rPr/>
        <w:t xml:space="preserve">2.5.4 Advanced Micro Devices 市场动态</w:t>
      </w:r>
    </w:p>
    <w:p>
      <w:pPr>
        <w:spacing w:before="75" w:after="0"/>
      </w:pPr>
      <w:r>
        <w:rPr/>
        <w:t xml:space="preserve">2.6 Intel</w:t>
      </w:r>
    </w:p>
    <w:p>
      <w:pPr>
        <w:spacing w:before="75" w:after="0"/>
      </w:pPr>
      <w:r>
        <w:rPr/>
        <w:t xml:space="preserve">2.6.1 Intel 企业概况</w:t>
      </w:r>
    </w:p>
    <w:p>
      <w:pPr>
        <w:spacing w:before="75" w:after="0"/>
      </w:pPr>
      <w:r>
        <w:rPr/>
        <w:t xml:space="preserve">2.6.2 Intel 产品规格及特点</w:t>
      </w:r>
    </w:p>
    <w:p>
      <w:pPr>
        <w:spacing w:before="75" w:after="0"/>
      </w:pPr>
      <w:r>
        <w:rPr/>
        <w:t xml:space="preserve">2.6.3 Intel 销量、销售额及价格(2021-2026年)</w:t>
      </w:r>
    </w:p>
    <w:p>
      <w:pPr>
        <w:spacing w:before="75" w:after="0"/>
      </w:pPr>
      <w:r>
        <w:rPr/>
        <w:t xml:space="preserve">2.6.4 Intel 市场动态</w:t>
      </w:r>
    </w:p>
    <w:p>
      <w:pPr>
        <w:spacing w:before="75" w:after="0"/>
      </w:pPr>
      <w:r>
        <w:rPr/>
        <w:t xml:space="preserve">2.7 Xilinx</w:t>
      </w:r>
    </w:p>
    <w:p>
      <w:pPr>
        <w:spacing w:before="75" w:after="0"/>
      </w:pPr>
      <w:r>
        <w:rPr/>
        <w:t xml:space="preserve">2.7.1 Xilinx 企业概况</w:t>
      </w:r>
    </w:p>
    <w:p>
      <w:pPr>
        <w:spacing w:before="75" w:after="0"/>
      </w:pPr>
      <w:r>
        <w:rPr/>
        <w:t xml:space="preserve">2.7.2 Xilinx 产品规格及特点</w:t>
      </w:r>
    </w:p>
    <w:p>
      <w:pPr>
        <w:spacing w:before="75" w:after="0"/>
      </w:pPr>
      <w:r>
        <w:rPr/>
        <w:t xml:space="preserve">2.7.3 Xilinx 销量、销售额及价格(2021-2026年)</w:t>
      </w:r>
    </w:p>
    <w:p>
      <w:pPr>
        <w:spacing w:before="75" w:after="0"/>
      </w:pPr>
      <w:r>
        <w:rPr/>
        <w:t xml:space="preserve">2.7.4 Xilinx 市场动态</w:t>
      </w:r>
    </w:p>
    <w:p>
      <w:pPr>
        <w:spacing w:before="75" w:after="0"/>
      </w:pPr>
      <w:r>
        <w:rPr/>
        <w:t xml:space="preserve">2.8 Fujitsu</w:t>
      </w:r>
    </w:p>
    <w:p>
      <w:pPr>
        <w:spacing w:before="75" w:after="0"/>
      </w:pPr>
      <w:r>
        <w:rPr/>
        <w:t xml:space="preserve">2.8.1 Fujitsu 企业概况</w:t>
      </w:r>
    </w:p>
    <w:p>
      <w:pPr>
        <w:spacing w:before="75" w:after="0"/>
      </w:pPr>
      <w:r>
        <w:rPr/>
        <w:t xml:space="preserve">2.8.2 Fujitsu 产品规格及特点</w:t>
      </w:r>
    </w:p>
    <w:p>
      <w:pPr>
        <w:spacing w:before="75" w:after="0"/>
      </w:pPr>
      <w:r>
        <w:rPr/>
        <w:t xml:space="preserve">2.8.3 Fujitsu 销量、销售额及价格(2021-2026年)</w:t>
      </w:r>
    </w:p>
    <w:p>
      <w:pPr>
        <w:spacing w:before="75" w:after="0"/>
      </w:pPr>
      <w:r>
        <w:rPr/>
        <w:t xml:space="preserve">2.8.4 Fujitsu 市场动态</w:t>
      </w:r>
    </w:p>
    <w:p>
      <w:pPr>
        <w:spacing w:before="75" w:after="0"/>
      </w:pPr>
      <w:r>
        <w:rPr/>
        <w:t xml:space="preserve">2.9 Nvidia</w:t>
      </w:r>
    </w:p>
    <w:p>
      <w:pPr>
        <w:spacing w:before="75" w:after="0"/>
      </w:pPr>
      <w:r>
        <w:rPr/>
        <w:t xml:space="preserve">2.9.1 Nvidia 企业概况</w:t>
      </w:r>
    </w:p>
    <w:p>
      <w:pPr>
        <w:spacing w:before="75" w:after="0"/>
      </w:pPr>
      <w:r>
        <w:rPr/>
        <w:t xml:space="preserve">2.9.2 Nvidia 产品规格及特点</w:t>
      </w:r>
    </w:p>
    <w:p>
      <w:pPr>
        <w:spacing w:before="75" w:after="0"/>
      </w:pPr>
      <w:r>
        <w:rPr/>
        <w:t xml:space="preserve">2.9.3 Nvidia 销量、销售额及价格(2021-2026年)</w:t>
      </w:r>
    </w:p>
    <w:p>
      <w:pPr>
        <w:spacing w:before="75" w:after="0"/>
      </w:pPr>
      <w:r>
        <w:rPr/>
        <w:t xml:space="preserve">2.9.4 Nvidia 市场动态</w:t>
      </w:r>
    </w:p>
    <w:p>
      <w:pPr>
        <w:spacing w:before="75" w:after="0"/>
      </w:pPr>
      <w:r>
        <w:rPr/>
        <w:t xml:space="preserve">2.10 IBM</w:t>
      </w:r>
    </w:p>
    <w:p>
      <w:pPr>
        <w:spacing w:before="75" w:after="0"/>
      </w:pPr>
      <w:r>
        <w:rPr/>
        <w:t xml:space="preserve">2.10.1 IBM 企业概况</w:t>
      </w:r>
    </w:p>
    <w:p>
      <w:pPr>
        <w:spacing w:before="75" w:after="0"/>
      </w:pPr>
      <w:r>
        <w:rPr/>
        <w:t xml:space="preserve">2.10.2 IBM 产品规格及特点</w:t>
      </w:r>
    </w:p>
    <w:p>
      <w:pPr>
        <w:spacing w:before="75" w:after="0"/>
      </w:pPr>
      <w:r>
        <w:rPr/>
        <w:t xml:space="preserve">2.10.3 IBM 销量、销售额及价格(2021-2026年)</w:t>
      </w:r>
    </w:p>
    <w:p>
      <w:pPr>
        <w:spacing w:before="75" w:after="0"/>
      </w:pPr>
      <w:r>
        <w:rPr/>
        <w:t xml:space="preserve">2.10.4 IBM 市场动态</w:t>
      </w:r>
    </w:p>
    <w:p>
      <w:pPr>
        <w:spacing w:before="75" w:after="0"/>
      </w:pPr>
      <w:r>
        <w:rPr/>
        <w:t xml:space="preserve">2.11 Open-Silicon</w:t>
      </w:r>
    </w:p>
    <w:p>
      <w:pPr>
        <w:spacing w:before="75" w:after="0"/>
      </w:pPr>
      <w:r>
        <w:rPr/>
        <w:t xml:space="preserve">2.11.1 Open-Silicon 企业概况</w:t>
      </w:r>
    </w:p>
    <w:p>
      <w:pPr>
        <w:spacing w:before="75" w:after="0"/>
      </w:pPr>
      <w:r>
        <w:rPr/>
        <w:t xml:space="preserve">2.11.2 Open-Silicon 产品规格及特点</w:t>
      </w:r>
    </w:p>
    <w:p>
      <w:pPr>
        <w:spacing w:before="75" w:after="0"/>
      </w:pPr>
      <w:r>
        <w:rPr/>
        <w:t xml:space="preserve">2.11.3 Open-Silicon 销量、销售额及价格(2021-2026年)</w:t>
      </w:r>
    </w:p>
    <w:p>
      <w:pPr>
        <w:spacing w:before="75" w:after="0"/>
      </w:pPr>
      <w:r>
        <w:rPr/>
        <w:t xml:space="preserve">2.11.4 Open-Silicon 市场动态</w:t>
      </w:r>
    </w:p>
    <w:p>
      <w:pPr>
        <w:spacing w:before="75" w:after="0"/>
      </w:pPr>
      <w:r>
        <w:rPr/>
        <w:t xml:space="preserve">2.12 Arira</w:t>
      </w:r>
    </w:p>
    <w:p>
      <w:pPr>
        <w:spacing w:before="75" w:after="0"/>
      </w:pPr>
      <w:r>
        <w:rPr/>
        <w:t xml:space="preserve">2.13 Cadence</w:t>
      </w:r>
    </w:p>
    <w:p>
      <w:pPr>
        <w:spacing w:before="75" w:after="0"/>
      </w:pPr>
      <w:r>
        <w:rPr/>
        <w:t xml:space="preserve">2.14 Marvell</w:t>
      </w:r>
    </w:p>
    <w:p>
      <w:pPr>
        <w:spacing w:before="75" w:after="0"/>
      </w:pPr>
      <w:r>
        <w:rPr/>
        <w:t xml:space="preserve">2.15 Cray</w:t>
      </w:r>
    </w:p>
    <w:p>
      <w:pPr>
        <w:spacing w:before="75" w:after="0"/>
      </w:pPr>
      <w:r>
        <w:rPr/>
        <w:t xml:space="preserve">2.16 Rambus</w:t>
      </w:r>
    </w:p>
    <w:p>
      <w:pPr>
        <w:spacing w:before="75" w:after="0"/>
      </w:pPr>
      <w:r>
        <w:rPr/>
        <w:t xml:space="preserve">2.17 Arm</w:t>
      </w:r>
    </w:p>
    <w:p>
      <w:pPr>
        <w:spacing w:before="75" w:after="0"/>
      </w:pPr>
      <w:r>
        <w:rPr>
          <w:b w:val="1"/>
          <w:bCs w:val="1"/>
        </w:rPr>
        <w:t xml:space="preserve">3 全球混合存储立方体（HMC）和高带宽存储器（HBM）细分应用领域</w:t>
      </w:r>
    </w:p>
    <w:p>
      <w:pPr>
        <w:spacing w:before="75" w:after="0"/>
      </w:pPr>
      <w:r>
        <w:rPr/>
        <w:t xml:space="preserve">3.1 全球混合存储立方体(HMC)和高带宽存储器(HBM)细分应用领域销售现状及预测(2026-2031年)</w:t>
      </w:r>
    </w:p>
    <w:p>
      <w:pPr>
        <w:spacing w:before="75" w:after="0"/>
      </w:pPr>
      <w:r>
        <w:rPr/>
        <w:t xml:space="preserve">3.1.1 全球混合存储立方体(HMC)和高带宽存储器(HBM)细分应用领域销量及占比(2021-2026年)</w:t>
      </w:r>
    </w:p>
    <w:p>
      <w:pPr>
        <w:spacing w:before="75" w:after="0"/>
      </w:pPr>
      <w:r>
        <w:rPr/>
        <w:t xml:space="preserve">3.1.2 绘图</w:t>
      </w:r>
    </w:p>
    <w:p>
      <w:pPr>
        <w:spacing w:before="75" w:after="0"/>
      </w:pPr>
      <w:r>
        <w:rPr/>
        <w:t xml:space="preserve">3.1.3 高性能计算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中国混合存储立方体(HMC)和高带宽存储器(HBM)细分应用领域销售现状及预测(2026-2031年)</w:t>
      </w:r>
    </w:p>
    <w:p>
      <w:pPr>
        <w:spacing w:before="75" w:after="0"/>
      </w:pPr>
      <w:r>
        <w:rPr/>
        <w:t xml:space="preserve">3.2.1 中国混合存储立方体(HMC)和高带宽存储器(HBM)细分应用领域销量及占比(2021-2026年)</w:t>
      </w:r>
    </w:p>
    <w:p>
      <w:pPr>
        <w:spacing w:before="75" w:after="0"/>
      </w:pPr>
      <w:r>
        <w:rPr/>
        <w:t xml:space="preserve">3.2.2 绘图</w:t>
      </w:r>
    </w:p>
    <w:p>
      <w:pPr>
        <w:spacing w:before="75" w:after="0"/>
      </w:pPr>
      <w:r>
        <w:rPr/>
        <w:t xml:space="preserve">3.2.3 高性能计算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全球混合存储立方体（HMC）和高带宽存储器（HBM）市场规模分析</w:t>
      </w:r>
    </w:p>
    <w:p>
      <w:pPr>
        <w:spacing w:before="75" w:after="0"/>
      </w:pPr>
      <w:r>
        <w:rPr/>
        <w:t xml:space="preserve">4.1 全球混合存储立方体(HMC)和高带宽存储器(HBM)销售现状及预测</w:t>
      </w:r>
    </w:p>
    <w:p>
      <w:pPr>
        <w:spacing w:before="75" w:after="0"/>
      </w:pPr>
      <w:r>
        <w:rPr/>
        <w:t xml:space="preserve">4.1.1 全球混合存储立方体(HMC)和高带宽存储器(HBM)销量及增长率(2021-2026年)</w:t>
      </w:r>
    </w:p>
    <w:p>
      <w:pPr>
        <w:spacing w:before="75" w:after="0"/>
      </w:pPr>
      <w:r>
        <w:rPr/>
        <w:t xml:space="preserve">4.1.2 全球各类型混合存储立方体(HMC)和高带宽存储器(HBM)销量及市场占比(2021-2026年)</w:t>
      </w:r>
    </w:p>
    <w:p>
      <w:pPr>
        <w:spacing w:before="75" w:after="0"/>
      </w:pPr>
      <w:r>
        <w:rPr/>
        <w:t xml:space="preserve">图形处理单元(GPU)</w:t>
      </w:r>
    </w:p>
    <w:p>
      <w:pPr>
        <w:spacing w:before="75" w:after="0"/>
      </w:pPr>
      <w:r>
        <w:rPr/>
        <w:t xml:space="preserve">中央处理器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全球各类型混合存储立方体(HMC)和高带宽存储器(HBM)销售额及市场占比(2021-2026年)</w:t>
      </w:r>
    </w:p>
    <w:p>
      <w:pPr>
        <w:spacing w:before="75" w:after="0"/>
      </w:pPr>
      <w:r>
        <w:rPr/>
        <w:t xml:space="preserve">图形处理单元(GPU)</w:t>
      </w:r>
    </w:p>
    <w:p>
      <w:pPr>
        <w:spacing w:before="75" w:after="0"/>
      </w:pPr>
      <w:r>
        <w:rPr/>
        <w:t xml:space="preserve">中央处理器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全球各类型混合存储立方体(HMC)和高带宽存储器(HBM)价格变化趋势(2021-2026年)</w:t>
      </w:r>
    </w:p>
    <w:p>
      <w:pPr>
        <w:spacing w:before="75" w:after="0"/>
      </w:pPr>
      <w:r>
        <w:rPr/>
        <w:t xml:space="preserve">图形处理单元(GPU)</w:t>
      </w:r>
    </w:p>
    <w:p>
      <w:pPr>
        <w:spacing w:before="75" w:after="0"/>
      </w:pPr>
      <w:r>
        <w:rPr/>
        <w:t xml:space="preserve">中央处理器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全球混合存储立方体(HMC)和高带宽存储器(HBM)行业集中率分析</w:t>
      </w:r>
    </w:p>
    <w:p>
      <w:pPr>
        <w:spacing w:before="75" w:after="0"/>
      </w:pPr>
      <w:r>
        <w:rPr/>
        <w:t xml:space="preserve">4.2.1 全球混合存储立方体(HMC)和高带宽存储器(HBM)行业集中度指数(CR5、销量)(2021-2026年)</w:t>
      </w:r>
    </w:p>
    <w:p>
      <w:pPr>
        <w:spacing w:before="75" w:after="0"/>
      </w:pPr>
      <w:r>
        <w:rPr/>
        <w:t xml:space="preserve">4.2.2 全球混合存储立方体(HMC)和高带宽存储器(HBM)行业集中度指数(CR5、销售额)(2021-2026年)</w:t>
      </w:r>
    </w:p>
    <w:p>
      <w:pPr>
        <w:spacing w:before="75" w:after="0"/>
      </w:pPr>
      <w:r>
        <w:rPr/>
        <w:t xml:space="preserve">4.3 中国混合存储立方体(HMC)和高带宽存储器(HBM)行业集中率分析</w:t>
      </w:r>
    </w:p>
    <w:p>
      <w:pPr>
        <w:spacing w:before="75" w:after="0"/>
      </w:pPr>
      <w:r>
        <w:rPr/>
        <w:t xml:space="preserve">4.3.1 中国混合存储立方体(HMC)和高带宽存储器(HBM)行业集中度指数(CR5、销量)(2021-2026年)</w:t>
      </w:r>
    </w:p>
    <w:p>
      <w:pPr>
        <w:spacing w:before="75" w:after="0"/>
      </w:pPr>
      <w:r>
        <w:rPr/>
        <w:t xml:space="preserve">4.3.2 中国混合存储立方体(HMC)和高带宽存储器(HBM)行业集中度指数(CR5、销售额)(2021-2026年)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全球主要地区混合存储立方体（HMC）和高带宽存储器（HBM）市场发展现状及前景分析</w:t>
      </w:r>
    </w:p>
    <w:p>
      <w:pPr>
        <w:spacing w:before="75" w:after="0"/>
      </w:pPr>
      <w:r>
        <w:rPr/>
        <w:t xml:space="preserve">5.1 全球主要地区混合存储立方体(HMC)和高带宽存储器(HBM)产量</w:t>
      </w:r>
    </w:p>
    <w:p>
      <w:pPr>
        <w:spacing w:before="75" w:after="0"/>
      </w:pPr>
      <w:r>
        <w:rPr/>
        <w:t xml:space="preserve">5.1.1 全球主要地区混合存储立方体(HMC)和高带宽存储器(HBM)产量(2021-2026年)</w:t>
      </w:r>
    </w:p>
    <w:p>
      <w:pPr>
        <w:spacing w:before="75" w:after="0"/>
      </w:pPr>
      <w:r>
        <w:rPr/>
        <w:t xml:space="preserve">5.1.2 全球混合存储立方体(HMC)和高带宽存储器(HBM)产量及销量最大的国家或地区</w:t>
      </w:r>
    </w:p>
    <w:p>
      <w:pPr>
        <w:spacing w:before="75" w:after="0"/>
      </w:pPr>
      <w:r>
        <w:rPr/>
        <w:t xml:space="preserve">5.2 全球主要地区混合存储立方体(HMC)和高带宽存储器(HBM)销量市场占比</w:t>
      </w:r>
    </w:p>
    <w:p>
      <w:pPr>
        <w:spacing w:before="75" w:after="0"/>
      </w:pPr>
      <w:r>
        <w:rPr/>
        <w:t xml:space="preserve">5.2.1 全球主要地区混合存储立方体(HMC)和高带宽存储器(HBM)销量占比(2021-2026年)</w:t>
      </w:r>
    </w:p>
    <w:p>
      <w:pPr>
        <w:spacing w:before="75" w:after="0"/>
      </w:pPr>
      <w:r>
        <w:rPr/>
        <w:t xml:space="preserve">5.2.2 全球主要地区混合存储立方体(HMC)和高带宽存储器(HBM)销售额占比(2021-2026年)</w:t>
      </w:r>
    </w:p>
    <w:p>
      <w:pPr>
        <w:spacing w:before="75" w:after="0"/>
      </w:pPr>
      <w:r>
        <w:rPr/>
        <w:t xml:space="preserve">5.3 中国市场混合存储立方体(HMC)和高带宽存储器(HBM)销量、销售额及增长率</w:t>
      </w:r>
    </w:p>
    <w:p>
      <w:pPr>
        <w:spacing w:before="75" w:after="0"/>
      </w:pPr>
      <w:r>
        <w:rPr/>
        <w:t xml:space="preserve">5.3.1 中国市场混合存储立方体(HMC)和高带宽存储器(HBM)销量及增长率(2021-2026年)</w:t>
      </w:r>
    </w:p>
    <w:p>
      <w:pPr>
        <w:spacing w:before="75" w:after="0"/>
      </w:pPr>
      <w:r>
        <w:rPr/>
        <w:t xml:space="preserve">5.3.2 中国市场混合存储立方体(HMC)和高带宽存储器(HBM)销售额及增长率(2021-2026年)</w:t>
      </w:r>
    </w:p>
    <w:p>
      <w:pPr>
        <w:spacing w:before="75" w:after="0"/>
      </w:pPr>
      <w:r>
        <w:rPr/>
        <w:t xml:space="preserve">5.4 日本市场混合存储立方体(HMC)和高带宽存储器(HBM)销量、销售额及增长率</w:t>
      </w:r>
    </w:p>
    <w:p>
      <w:pPr>
        <w:spacing w:before="75" w:after="0"/>
      </w:pPr>
      <w:r>
        <w:rPr/>
        <w:t xml:space="preserve">5.4.1 日本市场混合存储立方体(HMC)和高带宽存储器(HBM)销量及增长率(2021-2026年)</w:t>
      </w:r>
    </w:p>
    <w:p>
      <w:pPr>
        <w:spacing w:before="75" w:after="0"/>
      </w:pPr>
      <w:r>
        <w:rPr/>
        <w:t xml:space="preserve">5.4.2 日本市场混合存储立方体(HMC)和高带宽存储器(HBM)销售额及增长率(2021-2026年)</w:t>
      </w:r>
    </w:p>
    <w:p>
      <w:pPr>
        <w:spacing w:before="75" w:after="0"/>
      </w:pPr>
      <w:r>
        <w:rPr/>
        <w:t xml:space="preserve">5.5 韩国市场混合存储立方体(HMC)和高带宽存储器(HBM)销量、销售额及增长率</w:t>
      </w:r>
    </w:p>
    <w:p>
      <w:pPr>
        <w:spacing w:before="75" w:after="0"/>
      </w:pPr>
      <w:r>
        <w:rPr/>
        <w:t xml:space="preserve">5.5.1 韩国市场混合存储立方体(HMC)和高带宽存储器(HBM)销量及增长率(2021-2026年)</w:t>
      </w:r>
    </w:p>
    <w:p>
      <w:pPr>
        <w:spacing w:before="75" w:after="0"/>
      </w:pPr>
      <w:r>
        <w:rPr/>
        <w:t xml:space="preserve">5.5.2 韩国市场混合存储立方体(HMC)和高带宽存储器(HBM)销售额及增长率(2021-2026年)</w:t>
      </w:r>
    </w:p>
    <w:p>
      <w:pPr>
        <w:spacing w:before="75" w:after="0"/>
      </w:pPr>
      <w:r>
        <w:rPr/>
        <w:t xml:space="preserve">5.6 东南亚市场混合存储立方体(HMC)和高带宽存储器(HBM)销量、销售额及增长率</w:t>
      </w:r>
    </w:p>
    <w:p>
      <w:pPr>
        <w:spacing w:before="75" w:after="0"/>
      </w:pPr>
      <w:r>
        <w:rPr/>
        <w:t xml:space="preserve">5.6.1 东南亚市场混合存储立方体(HMC)和高带宽存储器(HBM)销量及增长率(2021-2026年)</w:t>
      </w:r>
    </w:p>
    <w:p>
      <w:pPr>
        <w:spacing w:before="75" w:after="0"/>
      </w:pPr>
      <w:r>
        <w:rPr/>
        <w:t xml:space="preserve">5.6.2 东南亚市场混合存储立方体(HMC)和高带宽存储器(HBM)销售额及增长率(2021-2026年)</w:t>
      </w:r>
    </w:p>
    <w:p>
      <w:pPr>
        <w:spacing w:before="75" w:after="0"/>
      </w:pPr>
      <w:r>
        <w:rPr/>
        <w:t xml:space="preserve">5.7 印度市场混合存储立方体(HMC)和高带宽存储器(HBM)销量、销售额及增长率</w:t>
      </w:r>
    </w:p>
    <w:p>
      <w:pPr>
        <w:spacing w:before="75" w:after="0"/>
      </w:pPr>
      <w:r>
        <w:rPr/>
        <w:t xml:space="preserve">5.7.1 印度市场混合存储立方体(HMC)和高带宽存储器(HBM)销量及增长率(2021-2026年)</w:t>
      </w:r>
    </w:p>
    <w:p>
      <w:pPr>
        <w:spacing w:before="75" w:after="0"/>
      </w:pPr>
      <w:r>
        <w:rPr/>
        <w:t xml:space="preserve">5.7.2 印度市场混合存储立方体(HMC)和高带宽存储器(HBM)销售额及增长率(2021-2026年)</w:t>
      </w:r>
    </w:p>
    <w:p>
      <w:pPr>
        <w:spacing w:before="75" w:after="0"/>
      </w:pPr>
      <w:r>
        <w:rPr/>
        <w:t xml:space="preserve">5.8 美国市场混合存储立方体(HMC)和高带宽存储器(HBM)销量、销售额及增长率</w:t>
      </w:r>
    </w:p>
    <w:p>
      <w:pPr>
        <w:spacing w:before="75" w:after="0"/>
      </w:pPr>
      <w:r>
        <w:rPr/>
        <w:t xml:space="preserve">5.8.1 美国市场混合存储立方体(HMC)和高带宽存储器(HBM)销量及增长率(2021-2026年)</w:t>
      </w:r>
    </w:p>
    <w:p>
      <w:pPr>
        <w:spacing w:before="75" w:after="0"/>
      </w:pPr>
      <w:r>
        <w:rPr/>
        <w:t xml:space="preserve">5.8.2 美国市场混合存储立方体(HMC)和高带宽存储器(HBM)销售额及增长率(2021-2026年)</w:t>
      </w:r>
    </w:p>
    <w:p>
      <w:pPr>
        <w:spacing w:before="75" w:after="0"/>
      </w:pPr>
      <w:r>
        <w:rPr/>
        <w:t xml:space="preserve">5.9 欧洲市场混合存储立方体(HMC)和高带宽存储器(HBM)销量、销售额及增长率</w:t>
      </w:r>
    </w:p>
    <w:p>
      <w:pPr>
        <w:spacing w:before="75" w:after="0"/>
      </w:pPr>
      <w:r>
        <w:rPr/>
        <w:t xml:space="preserve">5.9.1 欧洲市场混合存储立方体(HMC)和高带宽存储器(HBM)销量及增长率(2021-2026年)</w:t>
      </w:r>
    </w:p>
    <w:p>
      <w:pPr>
        <w:spacing w:before="75" w:after="0"/>
      </w:pPr>
      <w:r>
        <w:rPr/>
        <w:t xml:space="preserve">5.9.2 欧洲市场混合存储立方体(HMC)和高带宽存储器(HBM)销售额及增长率(2021-2026年)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中国混合存储立方体（HMC）和高带宽存储器（HBM）细分市场及前景分析</w:t>
      </w:r>
    </w:p>
    <w:p>
      <w:pPr>
        <w:spacing w:before="75" w:after="0"/>
      </w:pPr>
      <w:r>
        <w:rPr/>
        <w:t xml:space="preserve">6.1 中国各类型混合存储立方体(HMC)和高带宽存储器(HBM)销量及市场占比(2021-2026年)</w:t>
      </w:r>
    </w:p>
    <w:p>
      <w:pPr>
        <w:spacing w:before="75" w:after="0"/>
      </w:pPr>
      <w:r>
        <w:rPr/>
        <w:t xml:space="preserve">6.1.1 图形处理单元(GPU)</w:t>
      </w:r>
    </w:p>
    <w:p>
      <w:pPr>
        <w:spacing w:before="75" w:after="0"/>
      </w:pPr>
      <w:r>
        <w:rPr/>
        <w:t xml:space="preserve">6.1.2 中央处理器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中国各类型混合存储立方体(HMC)和高带宽存储器(HBM)销售额及市场占比(2021-2026年)</w:t>
      </w:r>
    </w:p>
    <w:p>
      <w:pPr>
        <w:spacing w:before="75" w:after="0"/>
      </w:pPr>
      <w:r>
        <w:rPr/>
        <w:t xml:space="preserve">6.2.1 图形处理单元(GPU)</w:t>
      </w:r>
    </w:p>
    <w:p>
      <w:pPr>
        <w:spacing w:before="75" w:after="0"/>
      </w:pPr>
      <w:r>
        <w:rPr/>
        <w:t xml:space="preserve">6.2.2 中央处理器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中国各类型混合存储立方体(HMC)和高带宽存储器(HBM)价格变化趋势(2021-2026年)</w:t>
      </w:r>
    </w:p>
    <w:p>
      <w:pPr>
        <w:spacing w:before="75" w:after="0"/>
      </w:pPr>
      <w:r>
        <w:rPr/>
        <w:t xml:space="preserve">6.3.1 图形处理单元(GPU)</w:t>
      </w:r>
    </w:p>
    <w:p>
      <w:pPr>
        <w:spacing w:before="75" w:after="0"/>
      </w:pPr>
      <w:r>
        <w:rPr/>
        <w:t xml:space="preserve">6.3.2 中央处理器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中国混合存储立方体（HMC）和高带宽存储器（HBM）销量分布状况</w:t>
      </w:r>
    </w:p>
    <w:p>
      <w:pPr>
        <w:spacing w:before="75" w:after="0"/>
      </w:pPr>
      <w:r>
        <w:rPr/>
        <w:t xml:space="preserve">7.1 中国六大地区混合存储立方体(HMC)和高带宽存储器(HBM)销量及市场占比</w:t>
      </w:r>
    </w:p>
    <w:p>
      <w:pPr>
        <w:spacing w:before="75" w:after="0"/>
      </w:pPr>
      <w:r>
        <w:rPr/>
        <w:t xml:space="preserve">7.2 中国六大地区混合存储立方体(HMC)和高带宽存储器(HBM)销售额及市场占比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中国混合存储立方体（HMC）和高带宽存储器（HBM）进出口发展趋势</w:t>
      </w:r>
    </w:p>
    <w:p>
      <w:pPr>
        <w:spacing w:before="75" w:after="0"/>
      </w:pPr>
      <w:r>
        <w:rPr/>
        <w:t xml:space="preserve">8.1 中国混合存储立方体(HMC)和高带宽存储器(HBM)进口市场规模(2021-2026年)</w:t>
      </w:r>
    </w:p>
    <w:p>
      <w:pPr>
        <w:spacing w:before="75" w:after="0"/>
      </w:pPr>
      <w:r>
        <w:rPr/>
        <w:t xml:space="preserve">8.2 中国混合存储立方体(HMC)和高带宽存储器(HBM)出口市场规模(2021-2026年)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混合存储立方体（HMC）和高带宽存储器（HBM）行业发展影响因素分析</w:t>
      </w:r>
    </w:p>
    <w:p>
      <w:pPr>
        <w:spacing w:before="75" w:after="0"/>
      </w:pPr>
      <w:r>
        <w:rPr/>
        <w:t xml:space="preserve">9.1 混合存储立方体(HMC)和高带宽存储器(HBM)技术发展趋势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图：混合存储立方体(HMC)和高带宽存储器(HBM)产品图片</w:t>
      </w:r>
    </w:p>
    <w:p>
      <w:pPr>
        <w:spacing w:before="75" w:after="0"/>
      </w:pPr>
      <w:r>
        <w:rPr/>
        <w:t xml:space="preserve">表：混合存储立方体(HMC)和高带宽存储器(HBM)产业链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表：Micron 混合存储立方体(HMC)和高带宽存储器(HBM)基本信息介绍、销售区域、竞争对手等</w:t>
      </w:r>
    </w:p>
    <w:p>
      <w:pPr>
        <w:spacing w:before="75" w:after="0"/>
      </w:pPr>
      <w:r>
        <w:rPr/>
        <w:t xml:space="preserve">表：Micron 混合存储立方体(HMC)和高带宽存储器(HBM)产品介绍</w:t>
      </w:r>
    </w:p>
    <w:p>
      <w:pPr>
        <w:spacing w:before="75" w:after="0"/>
      </w:pPr>
      <w:r>
        <w:rPr/>
        <w:t xml:space="preserve">表：Micron 混合存储立方体(HMC)和高带宽存储器(HBM)销量、销售额及价格(2021-2026年)</w:t>
      </w:r>
    </w:p>
    <w:p>
      <w:pPr>
        <w:spacing w:before="75" w:after="0"/>
      </w:pPr>
      <w:r>
        <w:rPr/>
        <w:t xml:space="preserve">表：Samsung 混合存储立方体(HMC)和高带宽存储器(HBM)基本信息介绍、销售区域、竞争对手等</w:t>
      </w:r>
    </w:p>
    <w:p>
      <w:pPr>
        <w:spacing w:before="75" w:after="0"/>
      </w:pPr>
      <w:r>
        <w:rPr/>
        <w:t xml:space="preserve">表：Samsung 混合存储立方体(HMC)和高带宽存储器(HBM)产品介绍</w:t>
      </w:r>
    </w:p>
    <w:p>
      <w:pPr>
        <w:spacing w:before="75" w:after="0"/>
      </w:pPr>
      <w:r>
        <w:rPr/>
        <w:t xml:space="preserve">表：Samsung 混合存储立方体(HMC)和高带宽存储器(HBM)销量、销售额及价格(2021-2026年)</w:t>
      </w:r>
    </w:p>
    <w:p>
      <w:pPr>
        <w:spacing w:before="75" w:after="0"/>
      </w:pPr>
      <w:r>
        <w:rPr/>
        <w:t xml:space="preserve">表：SK Hynix 混合存储立方体(HMC)和高带宽存储器(HBM)基本信息介绍、销售区域、竞争对手等</w:t>
      </w:r>
    </w:p>
    <w:p>
      <w:pPr>
        <w:spacing w:before="75" w:after="0"/>
      </w:pPr>
      <w:r>
        <w:rPr/>
        <w:t xml:space="preserve">表：SK Hynix 混合存储立方体(HMC)和高带宽存储器(HBM)产品介绍</w:t>
      </w:r>
    </w:p>
    <w:p>
      <w:pPr>
        <w:spacing w:before="75" w:after="0"/>
      </w:pPr>
      <w:r>
        <w:rPr/>
        <w:t xml:space="preserve">表：SK Hynix 混合存储立方体(HMC)和高带宽存储器(HBM)销量、销售额及价格(2021-2026年)</w:t>
      </w:r>
    </w:p>
    <w:p>
      <w:pPr>
        <w:spacing w:before="75" w:after="0"/>
      </w:pPr>
      <w:r>
        <w:rPr/>
        <w:t xml:space="preserve">表：Advanced Micro Devices 混合存储立方体(HMC)和高带宽存储器(HBM)基本信息介绍、销售区域、竞争对手等</w:t>
      </w:r>
    </w:p>
    <w:p>
      <w:pPr>
        <w:spacing w:before="75" w:after="0"/>
      </w:pPr>
      <w:r>
        <w:rPr/>
        <w:t xml:space="preserve">表：Advanced Micro Devices 混合存储立方体(HMC)和高带宽存储器(HBM)产品介绍</w:t>
      </w:r>
    </w:p>
    <w:p>
      <w:pPr>
        <w:spacing w:before="75" w:after="0"/>
      </w:pPr>
      <w:r>
        <w:rPr/>
        <w:t xml:space="preserve">表：Advanced Micro Devices 混合存储立方体(HMC)和高带宽存储器(HBM)销量、销售额及价格(2021-2026年)</w:t>
      </w:r>
    </w:p>
    <w:p>
      <w:pPr>
        <w:spacing w:before="75" w:after="0"/>
      </w:pPr>
      <w:r>
        <w:rPr/>
        <w:t xml:space="preserve">表：Intel 混合存储立方体(HMC)和高带宽存储器(HBM)基本信息介绍、销售区域、竞争对手等</w:t>
      </w:r>
    </w:p>
    <w:p>
      <w:pPr>
        <w:spacing w:before="75" w:after="0"/>
      </w:pPr>
      <w:r>
        <w:rPr/>
        <w:t xml:space="preserve">表：Intel 混合存储立方体(HMC)和高带宽存储器(HBM)产品介绍</w:t>
      </w:r>
    </w:p>
    <w:p>
      <w:pPr>
        <w:spacing w:before="75" w:after="0"/>
      </w:pPr>
      <w:r>
        <w:rPr/>
        <w:t xml:space="preserve">表：Intel 混合存储立方体(HMC)和高带宽存储器(HBM)销量、销售额及价格(2021-2026年)</w:t>
      </w:r>
    </w:p>
    <w:p>
      <w:pPr>
        <w:spacing w:before="75" w:after="0"/>
      </w:pPr>
      <w:r>
        <w:rPr/>
        <w:t xml:space="preserve">表：Xilinx 混合存储立方体(HMC)和高带宽存储器(HBM)基本信息介绍、销售区域、竞争对手等</w:t>
      </w:r>
    </w:p>
    <w:p>
      <w:pPr>
        <w:spacing w:before="75" w:after="0"/>
      </w:pPr>
      <w:r>
        <w:rPr/>
        <w:t xml:space="preserve">表：Xilinx 混合存储立方体(HMC)和高带宽存储器(HBM)产品介绍</w:t>
      </w:r>
    </w:p>
    <w:p>
      <w:pPr>
        <w:spacing w:before="75" w:after="0"/>
      </w:pPr>
      <w:r>
        <w:rPr/>
        <w:t xml:space="preserve">表：Xilinx 混合存储立方体(HMC)和高带宽存储器(HBM)销量、销售额及价格(2021-2026年)</w:t>
      </w:r>
    </w:p>
    <w:p>
      <w:pPr>
        <w:spacing w:before="75" w:after="0"/>
      </w:pPr>
      <w:r>
        <w:rPr/>
        <w:t xml:space="preserve">表：Fujitsu 混合存储立方体(HMC)和高带宽存储器(HBM)基本信息介绍、销售区域、竞争对手等</w:t>
      </w:r>
    </w:p>
    <w:p>
      <w:pPr>
        <w:spacing w:before="75" w:after="0"/>
      </w:pPr>
      <w:r>
        <w:rPr/>
        <w:t xml:space="preserve">表：Fujitsu 混合存储立方体(HMC)和高带宽存储器(HBM)产品介绍</w:t>
      </w:r>
    </w:p>
    <w:p>
      <w:pPr>
        <w:spacing w:before="75" w:after="0"/>
      </w:pPr>
      <w:r>
        <w:rPr/>
        <w:t xml:space="preserve">表：Fujitsu 混合存储立方体(HMC)和高带宽存储器(HBM)销量、销售额及价格(2021-2026年)</w:t>
      </w:r>
    </w:p>
    <w:p>
      <w:pPr>
        <w:spacing w:before="75" w:after="0"/>
      </w:pPr>
      <w:r>
        <w:rPr/>
        <w:t xml:space="preserve">表：Nvidia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图：全球不同细分应用领域混合存储立方体(HMC)和高带宽存储器(HBM)销量(2021-2026年)</w:t>
      </w:r>
    </w:p>
    <w:p>
      <w:pPr>
        <w:spacing w:before="75" w:after="0"/>
      </w:pPr>
      <w:r>
        <w:rPr/>
        <w:t xml:space="preserve">图：全球混合存储立方体(HMC)和高带宽存储器(HBM)下游行业分布(2021-2026年)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图：中国不同细分应用领域混合存储立方体(HMC)和高带宽存储器(HBM)销量(2021-2026年)</w:t>
      </w:r>
    </w:p>
    <w:p>
      <w:pPr>
        <w:spacing w:before="75" w:after="0"/>
      </w:pPr>
      <w:r>
        <w:rPr/>
        <w:t xml:space="preserve">图：中国市场混合存储立方体(HMC)和高带宽存储器(HBM)下游行业分布(2021-2026年)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表：全球混合存储立方体(HMC)和高带宽存储器(HBM)销量及增长率(2021-2026年)</w:t>
      </w:r>
    </w:p>
    <w:p>
      <w:pPr>
        <w:spacing w:before="75" w:after="0"/>
      </w:pPr>
      <w:r>
        <w:rPr/>
        <w:t xml:space="preserve">图：全球混合存储立方体(HMC)和高带宽存储器(HBM)销量及增长率(2021-2026年)</w:t>
      </w:r>
    </w:p>
    <w:p>
      <w:pPr>
        <w:spacing w:before="75" w:after="0"/>
      </w:pPr>
      <w:r>
        <w:rPr/>
        <w:t xml:space="preserve">图：全球混合存储立方体(HMC)和高带宽存储器(HBM)销量及预测(2026-2031年)</w:t>
      </w:r>
    </w:p>
    <w:p>
      <w:pPr>
        <w:spacing w:before="75" w:after="0"/>
      </w:pPr>
      <w:r>
        <w:rPr/>
        <w:t xml:space="preserve">图：全球各类型混合存储立方体(HMC)和高带宽存储器(HBM)销量占比(2021-2026年)</w:t>
      </w:r>
    </w:p>
    <w:p>
      <w:pPr>
        <w:spacing w:before="75" w:after="0"/>
      </w:pPr>
      <w:r>
        <w:rPr/>
        <w:t xml:space="preserve">表：全球各类型混合存储立方体(HMC)和高带宽存储器(HBM)销售额及市场占比(2021-2026年)</w:t>
      </w:r>
    </w:p>
    <w:p>
      <w:pPr>
        <w:spacing w:before="75" w:after="0"/>
      </w:pPr>
      <w:r>
        <w:rPr/>
        <w:t xml:space="preserve">图：全球各类型混合存储立方体(HMC)和高带宽存储器(HBM)销售额占比(2021-2026年)</w:t>
      </w:r>
    </w:p>
    <w:p>
      <w:pPr>
        <w:spacing w:before="75" w:after="0"/>
      </w:pPr>
      <w:r>
        <w:rPr/>
        <w:t xml:space="preserve">表：全球各类型混合存储立方体(HMC)和高带宽存储器(HBM)价格变化趋势(2021-2026年)</w:t>
      </w:r>
    </w:p>
    <w:p>
      <w:pPr>
        <w:spacing w:before="75" w:after="0"/>
      </w:pPr>
      <w:r>
        <w:rPr/>
        <w:t xml:space="preserve">图：全球各类型混合存储立方体(HMC)和高带宽存储器(HBM)价格变化曲线(2021-2026年)</w:t>
      </w:r>
    </w:p>
    <w:p>
      <w:pPr>
        <w:spacing w:before="75" w:after="0"/>
      </w:pPr>
      <w:r>
        <w:rPr/>
        <w:t xml:space="preserve">表：全球混合存储立方体(HMC)和高带宽存储器(HBM)销量排名前5企业销量及市场占有率</w:t>
      </w:r>
    </w:p>
    <w:p>
      <w:pPr>
        <w:spacing w:before="75" w:after="0"/>
      </w:pPr>
      <w:r>
        <w:rPr/>
        <w:t xml:space="preserve">表：全球混合存储立方体(HMC)和高带宽存储器(HBM)销量排名前5企业销量及市场占有率</w:t>
      </w:r>
    </w:p>
    <w:p>
      <w:pPr>
        <w:spacing w:before="75" w:after="0"/>
      </w:pPr>
      <w:r>
        <w:rPr/>
        <w:t xml:space="preserve">图：全球混合存储立方体(HMC)和高带宽存储器(HBM)头部企业市场占比(2021-2026年)</w:t>
      </w:r>
    </w:p>
    <w:p>
      <w:pPr>
        <w:spacing w:before="75" w:after="0"/>
      </w:pPr>
      <w:r>
        <w:rPr/>
        <w:t xml:space="preserve">表：全球混合存储立方体(HMC)和高带宽存储器(HBM)销售额排名前5企业销售额及市场占有率</w:t>
      </w:r>
    </w:p>
    <w:p>
      <w:pPr>
        <w:spacing w:before="75" w:after="0"/>
      </w:pPr>
      <w:r>
        <w:rPr/>
        <w:t xml:space="preserve">表：全球混合存储立方体(HMC)和高带宽存储器(HBM)销量排名前5企业销售额及市场占有率</w:t>
      </w:r>
    </w:p>
    <w:p>
      <w:pPr>
        <w:spacing w:before="75" w:after="0"/>
      </w:pPr>
      <w:r>
        <w:rPr/>
        <w:t xml:space="preserve">图：全球混合存储立方体(HMC)和高带宽存储器(HBM)头部企业市场占比(2021-2026年)</w:t>
      </w:r>
    </w:p>
    <w:p>
      <w:pPr>
        <w:spacing w:before="75" w:after="0"/>
      </w:pPr>
      <w:r>
        <w:rPr/>
        <w:t xml:space="preserve">表：中国混合存储立方体(HMC)和高带宽存储器(HBM)销量排名前5企业销量及市场占有率</w:t>
      </w:r>
    </w:p>
    <w:p>
      <w:pPr>
        <w:spacing w:before="75" w:after="0"/>
      </w:pPr>
      <w:r>
        <w:rPr/>
        <w:t xml:space="preserve">表：中国混合存储立方体(HMC)和高带宽存储器(HBM)销量排名前5企业销量及市场占有率</w:t>
      </w:r>
    </w:p>
    <w:p>
      <w:pPr>
        <w:spacing w:before="75" w:after="0"/>
      </w:pPr>
      <w:r>
        <w:rPr/>
        <w:t xml:space="preserve">图：中国混合存储立方体(HMC)和高带宽存储器(HBM)头部企业市场占比(2021-2026年)</w:t>
      </w:r>
    </w:p>
    <w:p>
      <w:pPr>
        <w:spacing w:before="75" w:after="0"/>
      </w:pPr>
      <w:r>
        <w:rPr/>
        <w:t xml:space="preserve">表：中国混合存储立方体(HMC)和高带宽存储器(HBM)销售额排名前5企业销售额及市场占有率</w:t>
      </w:r>
    </w:p>
    <w:p>
      <w:pPr>
        <w:spacing w:before="75" w:after="0"/>
      </w:pPr>
      <w:r>
        <w:rPr/>
        <w:t xml:space="preserve">表：中国混合存储立方体(HMC)和高带宽存储器(HBM)销量排名前5企业销售额及市场占有率</w:t>
      </w:r>
    </w:p>
    <w:p>
      <w:pPr>
        <w:spacing w:before="75" w:after="0"/>
      </w:pPr>
      <w:r>
        <w:rPr/>
        <w:t xml:space="preserve">图：中国混合存储立方体(HMC)和高带宽存储器(HBM)头部企业市场占比(2021-2026年)</w:t>
      </w:r>
    </w:p>
    <w:p>
      <w:pPr>
        <w:spacing w:before="75" w:after="0"/>
      </w:pPr>
      <w:r>
        <w:rPr/>
        <w:t xml:space="preserve">图：全球主要地区混合存储立方体(HMC)和高带宽存储器(HBM)产量(2021-2026年)</w:t>
      </w:r>
    </w:p>
    <w:p>
      <w:pPr>
        <w:spacing w:before="75" w:after="0"/>
      </w:pPr>
      <w:r>
        <w:rPr/>
        <w:t xml:space="preserve">图：各地区混合存储立方体(HMC)和高带宽存储器(HBM)产量和销量</w:t>
      </w:r>
    </w:p>
    <w:p>
      <w:pPr>
        <w:spacing w:before="75" w:after="0"/>
      </w:pPr>
      <w:r>
        <w:rPr/>
        <w:t xml:space="preserve">表：全球主要地区混合存储立方体(HMC)和高带宽存储器(HBM)销量占比(2021-2026年)</w:t>
      </w:r>
    </w:p>
    <w:p>
      <w:pPr>
        <w:spacing w:before="75" w:after="0"/>
      </w:pPr>
      <w:r>
        <w:rPr/>
        <w:t xml:space="preserve">图：全球主要地区混合存储立方体(HMC)和高带宽存储器(HBM)销量占比(2021-2026年)</w:t>
      </w:r>
    </w:p>
    <w:p>
      <w:pPr>
        <w:spacing w:before="75" w:after="0"/>
      </w:pPr>
      <w:r>
        <w:rPr/>
        <w:t xml:space="preserve">表：全球主要地区混合存储立方体(HMC)和高带宽存储器(HBM) 销售额占比(2021-2026年)</w:t>
      </w:r>
    </w:p>
    <w:p>
      <w:pPr>
        <w:spacing w:before="75" w:after="0"/>
      </w:pPr>
      <w:r>
        <w:rPr/>
        <w:t xml:space="preserve">图：全球主要地区混合存储立方体(HMC)和高带宽存储器(HBM)销售额占比(2021-2026年)</w:t>
      </w:r>
    </w:p>
    <w:p>
      <w:pPr>
        <w:spacing w:before="75" w:after="0"/>
      </w:pPr>
      <w:r>
        <w:rPr/>
        <w:t xml:space="preserve">表：中国市场混合存储立方体(HMC)和高带宽存储器(HBM)销量及增长率 (2021-2026年)</w:t>
      </w:r>
    </w:p>
    <w:p>
      <w:pPr>
        <w:spacing w:before="75" w:after="0"/>
      </w:pPr>
      <w:r>
        <w:rPr/>
        <w:t xml:space="preserve">图：中国混合存储立方体(HMC)和高带宽存储器(HBM)销量及增长率 (2021-2026年)</w:t>
      </w:r>
    </w:p>
    <w:p>
      <w:pPr>
        <w:spacing w:before="75" w:after="0"/>
      </w:pPr>
      <w:r>
        <w:rPr/>
        <w:t xml:space="preserve">表：中国市场混合存储立方体(HMC)和高带宽存储器(HBM)销售额及增长率 (2021-2026年)</w:t>
      </w:r>
    </w:p>
    <w:p>
      <w:pPr>
        <w:spacing w:before="75" w:after="0"/>
      </w:pPr>
      <w:r>
        <w:rPr/>
        <w:t xml:space="preserve">图：中国混合存储立方体(HMC)和高带宽存储器(HBM)销售额及增长率 (2021-2026年)</w:t>
      </w:r>
    </w:p>
    <w:p>
      <w:pPr>
        <w:spacing w:before="75" w:after="0"/>
      </w:pPr>
      <w:r>
        <w:rPr/>
        <w:t xml:space="preserve">表：日本市场混合存储立方体(HMC)和高带宽存储器(HBM)销量及增长率 (2021-2026年)</w:t>
      </w:r>
    </w:p>
    <w:p>
      <w:pPr>
        <w:spacing w:before="75" w:after="0"/>
      </w:pPr>
      <w:r>
        <w:rPr/>
        <w:t xml:space="preserve">图：日本混合存储立方体(HMC)和高带宽存储器(HBM)销量及增长率 (2021-2026年)</w:t>
      </w:r>
    </w:p>
    <w:p>
      <w:pPr>
        <w:spacing w:before="75" w:after="0"/>
      </w:pPr>
      <w:r>
        <w:rPr/>
        <w:t xml:space="preserve">表：日本市场混合存储立方体(HMC)和高带宽存储器(HBM)销售额及增长率 (2021-2026年)</w:t>
      </w:r>
    </w:p>
    <w:p>
      <w:pPr>
        <w:spacing w:before="75" w:after="0"/>
      </w:pPr>
      <w:r>
        <w:rPr/>
        <w:t xml:space="preserve">图：日本混合存储立方体(HMC)和高带宽存储器(HBM)销售额及增长率 (2021-2026年)</w:t>
      </w:r>
    </w:p>
    <w:p>
      <w:pPr>
        <w:spacing w:before="75" w:after="0"/>
      </w:pPr>
      <w:r>
        <w:rPr/>
        <w:t xml:space="preserve">表：韩国市场混合存储立方体(HMC)和高带宽存储器(HBM)销量及增长率 (2021-2026年)</w:t>
      </w:r>
    </w:p>
    <w:p>
      <w:pPr>
        <w:spacing w:before="75" w:after="0"/>
      </w:pPr>
      <w:r>
        <w:rPr/>
        <w:t xml:space="preserve">图：韩国混合存储立方体(HMC)和高带宽存储器(HBM)销量及增长率 (2021-2026年)</w:t>
      </w:r>
    </w:p>
    <w:p>
      <w:pPr>
        <w:spacing w:before="75" w:after="0"/>
      </w:pPr>
      <w:r>
        <w:rPr/>
        <w:t xml:space="preserve">表：韩国市场混合存储立方体(HMC)和高带宽存储器(HBM)销售额及增长率 (2021-2026年)</w:t>
      </w:r>
    </w:p>
    <w:p>
      <w:pPr>
        <w:spacing w:before="75" w:after="0"/>
      </w:pPr>
      <w:r>
        <w:rPr/>
        <w:t xml:space="preserve">图：韩国混合存储立方体(HMC)和高带宽存储器(HBM)销售额及增长率 (2021-2026年)</w:t>
      </w:r>
    </w:p>
    <w:p>
      <w:pPr>
        <w:spacing w:before="75" w:after="0"/>
      </w:pPr>
      <w:r>
        <w:rPr/>
        <w:t xml:space="preserve">表：东南亚市场混合存储立方体(HMC)和高带宽存储器(HBM)销量及增长率 (2021-2026年)</w:t>
      </w:r>
    </w:p>
    <w:p>
      <w:pPr>
        <w:spacing w:before="75" w:after="0"/>
      </w:pPr>
      <w:r>
        <w:rPr/>
        <w:t xml:space="preserve">图：东南亚混合存储立方体(HMC)和高带宽存储器(HBM)销量及增长率 (2021-2026年)</w:t>
      </w:r>
    </w:p>
    <w:p>
      <w:pPr>
        <w:spacing w:before="75" w:after="0"/>
      </w:pPr>
      <w:r>
        <w:rPr/>
        <w:t xml:space="preserve">表：东南亚市场混合存储立方体(HMC)和高带宽存储器(HBM)销售额及增长率 (2021-2026年)</w:t>
      </w:r>
    </w:p>
    <w:p>
      <w:pPr>
        <w:spacing w:before="75" w:after="0"/>
      </w:pPr>
      <w:r>
        <w:rPr/>
        <w:t xml:space="preserve">图：东南亚混合存储立方体(HMC)和高带宽存储器(HBM)销售额及增长率 (2021-2026年)</w:t>
      </w:r>
    </w:p>
    <w:p>
      <w:pPr>
        <w:spacing w:before="75" w:after="0"/>
      </w:pPr>
      <w:r>
        <w:rPr/>
        <w:t xml:space="preserve">表：印度市场混合存储立方体(HMC)和高带宽存储器(HBM)销量及增长率 (2021-2026年)</w:t>
      </w:r>
    </w:p>
    <w:p>
      <w:pPr>
        <w:spacing w:before="75" w:after="0"/>
      </w:pPr>
      <w:r>
        <w:rPr/>
        <w:t xml:space="preserve">图：印度混合存储立方体(HMC)和高带宽存储器(HBM)销量及增长率 (2021-2026年)</w:t>
      </w:r>
    </w:p>
    <w:p>
      <w:pPr>
        <w:spacing w:before="75" w:after="0"/>
      </w:pPr>
      <w:r>
        <w:rPr/>
        <w:t xml:space="preserve">表：印度市场混合存储立方体(HMC)和高带宽存储器(HBM)销售额及增长率 (2021-2026年)</w:t>
      </w:r>
    </w:p>
    <w:p>
      <w:pPr>
        <w:spacing w:before="75" w:after="0"/>
      </w:pPr>
      <w:r>
        <w:rPr/>
        <w:t xml:space="preserve">图：印度混合存储立方体(HMC)和高带宽存储器(HBM)销售额及增长率 (2021-2026年)</w:t>
      </w:r>
    </w:p>
    <w:p>
      <w:pPr>
        <w:spacing w:before="75" w:after="0"/>
      </w:pPr>
      <w:r>
        <w:rPr/>
        <w:t xml:space="preserve">表：美国市场混合存储立方体(HMC)和高带宽存储器(HBM)销量及增长率 (2021-2026年)</w:t>
      </w:r>
    </w:p>
    <w:p>
      <w:pPr>
        <w:spacing w:before="75" w:after="0"/>
      </w:pPr>
      <w:r>
        <w:rPr/>
        <w:t xml:space="preserve">图：美国混合存储立方体(HMC)和高带宽存储器(HBM)销量及增长率 (2021-2026年)</w:t>
      </w:r>
    </w:p>
    <w:p>
      <w:pPr>
        <w:spacing w:before="75" w:after="0"/>
      </w:pPr>
      <w:r>
        <w:rPr/>
        <w:t xml:space="preserve">表：美国市场混合存储立方体(HMC)和高带宽存储器(HBM)销售额及增长率 (2021-2026年)</w:t>
      </w:r>
    </w:p>
    <w:p>
      <w:pPr>
        <w:spacing w:before="75" w:after="0"/>
      </w:pPr>
      <w:r>
        <w:rPr/>
        <w:t xml:space="preserve">图：美国混合存储立方体(HMC)和高带宽存储器(HBM)销售额及增长率 (2021-2026年)</w:t>
      </w:r>
    </w:p>
    <w:p>
      <w:pPr>
        <w:spacing w:before="75" w:after="0"/>
      </w:pPr>
      <w:r>
        <w:rPr/>
        <w:t xml:space="preserve">表：欧洲市场混合存储立方体(HMC)和高带宽存储器(HBM)销量及增长率 (2021-2026年)</w:t>
      </w:r>
    </w:p>
    <w:p>
      <w:pPr>
        <w:spacing w:before="75" w:after="0"/>
      </w:pPr>
      <w:r>
        <w:rPr/>
        <w:t xml:space="preserve">图：欧洲混合存储立方体(HMC)和高带宽存储器(HBM)销量及增长率 (2021-2026年)</w:t>
      </w:r>
    </w:p>
    <w:p>
      <w:pPr>
        <w:spacing w:before="75" w:after="0"/>
      </w:pPr>
      <w:r>
        <w:rPr/>
        <w:t xml:space="preserve">表：欧洲市场混合存储立方体(HMC)和高带宽存储器(HBM)销售额及增长率 (2021-2026年)</w:t>
      </w:r>
    </w:p>
    <w:p>
      <w:pPr>
        <w:spacing w:before="75" w:after="0"/>
      </w:pPr>
      <w:r>
        <w:rPr/>
        <w:t xml:space="preserve">图：欧洲混合存储立方体(HMC)和高带宽存储器(HBM)销售额及增长率 (2021-2026年)</w:t>
      </w:r>
    </w:p>
    <w:p>
      <w:pPr>
        <w:spacing w:before="75" w:after="0"/>
      </w:pPr>
      <w:r>
        <w:rPr/>
        <w:t xml:space="preserve">图：中国各类型混合存储立方体(HMC)和高带宽存储器(HBM)销量(2021-2026年)</w:t>
      </w:r>
    </w:p>
    <w:p>
      <w:pPr>
        <w:spacing w:before="75" w:after="0"/>
      </w:pPr>
      <w:r>
        <w:rPr/>
        <w:t xml:space="preserve">图：中国各类型混合存储立方体(HMC)和高带宽存储器(HBM)销量占比(2021-2026年)</w:t>
      </w:r>
    </w:p>
    <w:p>
      <w:pPr>
        <w:spacing w:before="75" w:after="0"/>
      </w:pPr>
      <w:r>
        <w:rPr/>
        <w:t xml:space="preserve">图：中国各类型混合存储立方体(HMC)和高带宽存储器(HBM)销售额(2021-2026年)</w:t>
      </w:r>
    </w:p>
    <w:p>
      <w:pPr>
        <w:spacing w:before="75" w:after="0"/>
      </w:pPr>
      <w:r>
        <w:rPr/>
        <w:t xml:space="preserve">图：中国各类型混合存储立方体(HMC)和高带宽存储器(HBM)销售额占比(2021-2026年)</w:t>
      </w:r>
    </w:p>
    <w:p>
      <w:pPr>
        <w:spacing w:before="75" w:after="0"/>
      </w:pPr>
      <w:r>
        <w:rPr/>
        <w:t xml:space="preserve">表：中国各类型混合存储立方体(HMC)和高带宽存储器(HBM)价格变化趋势(2021-2026年)</w:t>
      </w:r>
    </w:p>
    <w:p>
      <w:pPr>
        <w:spacing w:before="75" w:after="0"/>
      </w:pPr>
      <w:r>
        <w:rPr/>
        <w:t xml:space="preserve">图：中国各类型混合存储立方体(HMC)和高带宽存储器(HBM)价格变化曲线(2021-2026年)</w:t>
      </w:r>
    </w:p>
    <w:p>
      <w:pPr>
        <w:spacing w:before="75" w:after="0"/>
      </w:pPr>
      <w:r>
        <w:rPr/>
        <w:t xml:space="preserve">表：中国六大地区混合存储立方体(HMC)和高带宽存储器(HBM)销量及市场占比</w:t>
      </w:r>
    </w:p>
    <w:p>
      <w:pPr>
        <w:spacing w:before="75" w:after="0"/>
      </w:pPr>
      <w:r>
        <w:rPr/>
        <w:t xml:space="preserve">表：中国六大地区混合存储立方体(HMC)和高带宽存储器(HBM)销售额及市场占比</w:t>
      </w:r>
    </w:p>
    <w:p>
      <w:pPr>
        <w:spacing w:before="75" w:after="0"/>
      </w:pPr>
      <w:r>
        <w:rPr/>
        <w:t xml:space="preserve">表：中国混合存储立方体(HMC)和高带宽存储器(HBM)市场进出口量(2021-2026年)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全球及中国混合存储立方体（HMC）和高带宽存储器（HBM）市场洞察报告(2026-2031版)</dc:title>
  <dc:description>全球及中国混合存储立方体（HMC）和高带宽存储器（HBM）市场洞察报告(2026-2031版)</dc:description>
  <dc:subject>全球及中国混合存储立方体（HMC）和高带宽存储器（HBM）市场洞察报告(2026-2031版)</dc:subject>
  <cp:keywords>研究报告</cp:keywords>
  <cp:category>研究报告</cp:category>
  <cp:lastModifiedBy>北京中道泰和信息咨询有限公司</cp:lastModifiedBy>
  <dcterms:created xsi:type="dcterms:W3CDTF">2026-04-04T11:11:50+08:00</dcterms:created>
  <dcterms:modified xsi:type="dcterms:W3CDTF">2026-04-04T11:11:50+08:00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