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中国桥梁功能部件行业市场深度分析及前景趋势与投资研究报告(2025-2030版)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桥梁功能部件行业研究单位等公布和提供的大量资料。报告对我国桥梁功能部件行业的供需状况、发展现状、子行业发展变化等进行了分析，重点分析了国内外桥梁功能部件行业的发展现状、如何面对行业的发展挑战、行业的发展建议、行业竞争力，以及行业的投资分析和趋势预测等等。报告还综合了桥梁功能部件行业的整体发展动态，对行业在产品方面提供了参考建议和具体解决办法。报告对于桥梁功能部件产品生产企业、经销商、行业管理部门以及拟进入该行业的投资者具有重要的参考价值，对于研究我国桥梁功能部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研究范围界定及产业特征分析</w:t>
      </w:r>
    </w:p>
    <w:p>
      <w:pPr>
        <w:spacing w:before="75" w:after="0"/>
      </w:pPr>
      <w:r>
        <w:rPr/>
        <w:t xml:space="preserve">第一节 桥梁标准功能部件分类</w:t>
      </w:r>
    </w:p>
    <w:p>
      <w:pPr>
        <w:spacing w:before="75" w:after="0"/>
      </w:pPr>
      <w:r>
        <w:rPr/>
        <w:t xml:space="preserve">一、桥梁支座</w:t>
      </w:r>
    </w:p>
    <w:p>
      <w:pPr>
        <w:spacing w:before="75" w:after="0"/>
      </w:pPr>
      <w:r>
        <w:rPr/>
        <w:t xml:space="preserve">二、桥梁伸缩装置</w:t>
      </w:r>
    </w:p>
    <w:p>
      <w:pPr>
        <w:spacing w:before="75" w:after="0"/>
      </w:pPr>
      <w:r>
        <w:rPr/>
        <w:t xml:space="preserve">三、预应力锚具</w:t>
      </w:r>
    </w:p>
    <w:p>
      <w:pPr>
        <w:spacing w:before="75" w:after="0"/>
      </w:pPr>
      <w:r>
        <w:rPr/>
        <w:t xml:space="preserve">第二节 桥梁功能部件行业特征</w:t>
      </w:r>
    </w:p>
    <w:p>
      <w:pPr>
        <w:spacing w:before="75" w:after="0"/>
      </w:pPr>
      <w:r>
        <w:rPr/>
        <w:t xml:space="preserve">一、行业经营特征</w:t>
      </w:r>
    </w:p>
    <w:p>
      <w:pPr>
        <w:spacing w:before="75" w:after="0"/>
      </w:pPr>
      <w:r>
        <w:rPr/>
        <w:t xml:space="preserve">二、行业管理体系</w:t>
      </w:r>
    </w:p>
    <w:p>
      <w:pPr>
        <w:spacing w:before="75" w:after="0"/>
      </w:pPr>
      <w:r>
        <w:rPr/>
        <w:t xml:space="preserve">三、行业盈利分析</w:t>
      </w:r>
    </w:p>
    <w:p>
      <w:pPr>
        <w:spacing w:before="75" w:after="0"/>
      </w:pPr>
      <w:r>
        <w:rPr/>
        <w:t xml:space="preserve">四、行业周期性</w:t>
      </w:r>
    </w:p>
    <w:p>
      <w:pPr>
        <w:spacing w:before="75" w:after="0"/>
      </w:pPr>
      <w:r>
        <w:rPr/>
        <w:t xml:space="preserve">五、行业季节性</w:t>
      </w:r>
    </w:p>
    <w:p>
      <w:pPr>
        <w:spacing w:before="75" w:after="0"/>
      </w:pPr>
      <w:r>
        <w:rPr/>
        <w:t xml:space="preserve">六、行业上下游影响</w:t>
      </w:r>
    </w:p>
    <w:p>
      <w:pPr>
        <w:spacing w:before="75" w:after="0"/>
      </w:pPr>
      <w:r>
        <w:rPr>
          <w:b w:val="1"/>
          <w:bCs w:val="1"/>
        </w:rPr>
        <w:t xml:space="preserve">第二章 桥梁功能部件行业运行环境分析</w:t>
      </w:r>
    </w:p>
    <w:p>
      <w:pPr>
        <w:spacing w:before="75" w:after="0"/>
      </w:pPr>
      <w:r>
        <w:rPr/>
        <w:t xml:space="preserve">第一节 桥梁功能部件行业政治法律环境分析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桥梁功能部件行业经济环境分析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桥梁功能部件行业社会环境分析</w:t>
      </w:r>
    </w:p>
    <w:p>
      <w:pPr>
        <w:spacing w:before="75" w:after="0"/>
      </w:pPr>
      <w:r>
        <w:rPr/>
        <w:t xml:space="preserve">一、桥梁功能部件产业社会环境</w:t>
      </w:r>
    </w:p>
    <w:p>
      <w:pPr>
        <w:spacing w:before="75" w:after="0"/>
      </w:pPr>
      <w:r>
        <w:rPr/>
        <w:t xml:space="preserve">二、社会环境对行业的影响</w:t>
      </w:r>
    </w:p>
    <w:p>
      <w:pPr>
        <w:spacing w:before="75" w:after="0"/>
      </w:pPr>
      <w:r>
        <w:rPr/>
        <w:t xml:space="preserve">三、桥梁功能部件产业发展对社会发展的影响</w:t>
      </w:r>
    </w:p>
    <w:p>
      <w:pPr>
        <w:spacing w:before="75" w:after="0"/>
      </w:pPr>
      <w:r>
        <w:rPr/>
        <w:t xml:space="preserve">第四节 桥梁功能部件行业技术环境分析</w:t>
      </w:r>
    </w:p>
    <w:p>
      <w:pPr>
        <w:spacing w:before="75" w:after="0"/>
      </w:pPr>
      <w:r>
        <w:rPr/>
        <w:t xml:space="preserve">一、桥梁功能部件技术分析</w:t>
      </w:r>
    </w:p>
    <w:p>
      <w:pPr>
        <w:spacing w:before="75" w:after="0"/>
      </w:pPr>
      <w:r>
        <w:rPr/>
        <w:t xml:space="preserve">二、行业主要技术发展趋势</w:t>
      </w:r>
    </w:p>
    <w:p>
      <w:pPr>
        <w:spacing w:before="75" w:after="0"/>
      </w:pPr>
      <w:r>
        <w:rPr>
          <w:b w:val="1"/>
          <w:bCs w:val="1"/>
        </w:rPr>
        <w:t xml:space="preserve">第三章 2020-2025年中国桥梁功能部件市场</w:t>
      </w:r>
    </w:p>
    <w:p>
      <w:pPr>
        <w:spacing w:before="75" w:after="0"/>
      </w:pPr>
      <w:r>
        <w:rPr/>
        <w:t xml:space="preserve">第一节 桥梁功能部件市场容量</w:t>
      </w:r>
    </w:p>
    <w:p>
      <w:pPr>
        <w:spacing w:before="75" w:after="0"/>
      </w:pPr>
      <w:r>
        <w:rPr/>
        <w:t xml:space="preserve">一、2020-2025年国内市场容量</w:t>
      </w:r>
    </w:p>
    <w:p>
      <w:pPr>
        <w:spacing w:before="75" w:after="0"/>
      </w:pPr>
      <w:r>
        <w:rPr/>
        <w:t xml:space="preserve">二、2025-2030年市场容量预测</w:t>
      </w:r>
    </w:p>
    <w:p>
      <w:pPr>
        <w:spacing w:before="75" w:after="0"/>
      </w:pPr>
      <w:r>
        <w:rPr/>
        <w:t xml:space="preserve">第二节 2020-2025年市场竞争格局</w:t>
      </w:r>
    </w:p>
    <w:p>
      <w:pPr>
        <w:spacing w:before="75" w:after="0"/>
      </w:pPr>
      <w:r>
        <w:rPr/>
        <w:t xml:space="preserve">一、桥梁功能部件行业主要企业</w:t>
      </w:r>
    </w:p>
    <w:p>
      <w:pPr>
        <w:spacing w:before="75" w:after="0"/>
      </w:pPr>
      <w:r>
        <w:rPr/>
        <w:t xml:space="preserve">二、国外桥梁功能部件行业企业</w:t>
      </w:r>
    </w:p>
    <w:p>
      <w:pPr>
        <w:spacing w:before="75" w:after="0"/>
      </w:pPr>
      <w:r>
        <w:rPr/>
        <w:t xml:space="preserve">三、桥梁功能部件行业进入壁垒</w:t>
      </w:r>
    </w:p>
    <w:p>
      <w:pPr>
        <w:spacing w:before="75" w:after="0"/>
      </w:pPr>
      <w:r>
        <w:rPr/>
        <w:t xml:space="preserve">第三节 桥梁功能部件行业技术水平</w:t>
      </w:r>
    </w:p>
    <w:p>
      <w:pPr>
        <w:spacing w:before="75" w:after="0"/>
      </w:pPr>
      <w:r>
        <w:rPr/>
        <w:t xml:space="preserve">一、行业技术应用状况</w:t>
      </w:r>
    </w:p>
    <w:p>
      <w:pPr>
        <w:spacing w:before="75" w:after="0"/>
      </w:pPr>
      <w:r>
        <w:rPr/>
        <w:t xml:space="preserve">二、行业技术发展趋势</w:t>
      </w:r>
    </w:p>
    <w:p>
      <w:pPr>
        <w:spacing w:before="75" w:after="0"/>
      </w:pPr>
      <w:r>
        <w:rPr/>
        <w:t xml:space="preserve">第四节 行业发展影响因素分析</w:t>
      </w:r>
    </w:p>
    <w:p>
      <w:pPr>
        <w:spacing w:before="75" w:after="0"/>
      </w:pPr>
      <w:r>
        <w:rPr/>
        <w:t xml:space="preserve">一、有利因素分析</w:t>
      </w:r>
    </w:p>
    <w:p>
      <w:pPr>
        <w:spacing w:before="75" w:after="0"/>
      </w:pPr>
      <w:r>
        <w:rPr/>
        <w:t xml:space="preserve">二、不利因素分析</w:t>
      </w:r>
    </w:p>
    <w:p>
      <w:pPr>
        <w:spacing w:before="75" w:after="0"/>
      </w:pPr>
      <w:r>
        <w:rPr>
          <w:b w:val="1"/>
          <w:bCs w:val="1"/>
        </w:rPr>
        <w:t xml:space="preserve">第四章 2020-2025年中国桥梁功能部件市场竞争</w:t>
      </w:r>
    </w:p>
    <w:p>
      <w:pPr>
        <w:spacing w:before="75" w:after="0"/>
      </w:pPr>
      <w:r>
        <w:rPr/>
        <w:t xml:space="preserve">第一节 铁路桥梁支座企业竞争</w:t>
      </w:r>
    </w:p>
    <w:p>
      <w:pPr>
        <w:spacing w:before="75" w:after="0"/>
      </w:pPr>
      <w:r>
        <w:rPr/>
        <w:t xml:space="preserve">一、高速铁路客运专线桥梁支座</w:t>
      </w:r>
    </w:p>
    <w:p>
      <w:pPr>
        <w:spacing w:before="75" w:after="0"/>
      </w:pPr>
      <w:r>
        <w:rPr/>
        <w:t xml:space="preserve">二、普速客货混线铁路桥梁支座</w:t>
      </w:r>
    </w:p>
    <w:p>
      <w:pPr>
        <w:spacing w:before="75" w:after="0"/>
      </w:pPr>
      <w:r>
        <w:rPr/>
        <w:t xml:space="preserve">三、铁路桥梁连续梁支座</w:t>
      </w:r>
    </w:p>
    <w:p>
      <w:pPr>
        <w:spacing w:before="75" w:after="0"/>
      </w:pPr>
      <w:r>
        <w:rPr/>
        <w:t xml:space="preserve">第二节 公路桥梁支座企业竞争</w:t>
      </w:r>
    </w:p>
    <w:p>
      <w:pPr>
        <w:spacing w:before="75" w:after="0"/>
      </w:pPr>
      <w:r>
        <w:rPr/>
        <w:t xml:space="preserve">一、大跨度公路桥梁支座</w:t>
      </w:r>
    </w:p>
    <w:p>
      <w:pPr>
        <w:spacing w:before="75" w:after="0"/>
      </w:pPr>
      <w:r>
        <w:rPr/>
        <w:t xml:space="preserve">二、中小跨度公路桥梁支座</w:t>
      </w:r>
    </w:p>
    <w:p>
      <w:pPr>
        <w:spacing w:before="75" w:after="0"/>
      </w:pPr>
      <w:r>
        <w:rPr/>
        <w:t xml:space="preserve">第三节 桥梁伸缩装置企业竞争</w:t>
      </w:r>
    </w:p>
    <w:p>
      <w:pPr>
        <w:spacing w:before="75" w:after="0"/>
      </w:pPr>
      <w:r>
        <w:rPr/>
        <w:t xml:space="preserve">一、铁路桥梁伸缩装置</w:t>
      </w:r>
    </w:p>
    <w:p>
      <w:pPr>
        <w:spacing w:before="75" w:after="0"/>
      </w:pPr>
      <w:r>
        <w:rPr/>
        <w:t xml:space="preserve">二、公路桥梁伸缩装置</w:t>
      </w:r>
    </w:p>
    <w:p>
      <w:pPr>
        <w:spacing w:before="75" w:after="0"/>
      </w:pPr>
      <w:r>
        <w:rPr/>
        <w:t xml:space="preserve">第四节 预应力锚具企业竞争</w:t>
      </w:r>
    </w:p>
    <w:p>
      <w:pPr>
        <w:spacing w:before="75" w:after="0"/>
      </w:pPr>
      <w:r>
        <w:rPr>
          <w:b w:val="1"/>
          <w:bCs w:val="1"/>
        </w:rPr>
        <w:t xml:space="preserve">第五章 业内重点企业运营分析</w:t>
      </w:r>
    </w:p>
    <w:p>
      <w:pPr>
        <w:spacing w:before="75" w:after="0"/>
      </w:pPr>
      <w:r>
        <w:rPr/>
        <w:t xml:space="preserve">第一节 衡水宝力</w:t>
      </w:r>
    </w:p>
    <w:p>
      <w:pPr>
        <w:spacing w:before="75" w:after="0"/>
      </w:pPr>
      <w:r>
        <w:rPr/>
        <w:t xml:space="preserve">一、企业概况</w:t>
      </w:r>
    </w:p>
    <w:p>
      <w:pPr>
        <w:spacing w:before="75" w:after="0"/>
      </w:pPr>
      <w:r>
        <w:rPr/>
        <w:t xml:space="preserve">二、企业运营分析</w:t>
      </w:r>
    </w:p>
    <w:p>
      <w:pPr>
        <w:spacing w:before="75" w:after="0"/>
      </w:pPr>
      <w:r>
        <w:rPr/>
        <w:t xml:space="preserve">第二节 衡水橡胶</w:t>
      </w:r>
    </w:p>
    <w:p>
      <w:pPr>
        <w:spacing w:before="75" w:after="0"/>
      </w:pPr>
      <w:r>
        <w:rPr/>
        <w:t xml:space="preserve">一、企业概况</w:t>
      </w:r>
    </w:p>
    <w:p>
      <w:pPr>
        <w:spacing w:before="75" w:after="0"/>
      </w:pPr>
      <w:r>
        <w:rPr/>
        <w:t xml:space="preserve">二、企业运营分析</w:t>
      </w:r>
    </w:p>
    <w:p>
      <w:pPr>
        <w:spacing w:before="75" w:after="0"/>
      </w:pPr>
      <w:r>
        <w:rPr/>
        <w:t xml:space="preserve">第三节 衡水中铁建</w:t>
      </w:r>
    </w:p>
    <w:p>
      <w:pPr>
        <w:spacing w:before="75" w:after="0"/>
      </w:pPr>
      <w:r>
        <w:rPr/>
        <w:t xml:space="preserve">一、企业概况</w:t>
      </w:r>
    </w:p>
    <w:p>
      <w:pPr>
        <w:spacing w:before="75" w:after="0"/>
      </w:pPr>
      <w:r>
        <w:rPr/>
        <w:t xml:space="preserve">二、企业运营分析</w:t>
      </w:r>
    </w:p>
    <w:p>
      <w:pPr>
        <w:spacing w:before="75" w:after="0"/>
      </w:pPr>
      <w:r>
        <w:rPr/>
        <w:t xml:space="preserve">第四节 新筑股份</w:t>
      </w:r>
    </w:p>
    <w:p>
      <w:pPr>
        <w:spacing w:before="75" w:after="0"/>
      </w:pPr>
      <w:r>
        <w:rPr/>
        <w:t xml:space="preserve">一、企业概况</w:t>
      </w:r>
    </w:p>
    <w:p>
      <w:pPr>
        <w:spacing w:before="75" w:after="0"/>
      </w:pPr>
      <w:r>
        <w:rPr/>
        <w:t xml:space="preserve">二、企业运营分析</w:t>
      </w:r>
    </w:p>
    <w:p>
      <w:pPr>
        <w:spacing w:before="75" w:after="0"/>
      </w:pPr>
      <w:r>
        <w:rPr/>
        <w:t xml:space="preserve">第五节 时代新材</w:t>
      </w:r>
    </w:p>
    <w:p>
      <w:pPr>
        <w:spacing w:before="75" w:after="0"/>
      </w:pPr>
      <w:r>
        <w:rPr/>
        <w:t xml:space="preserve">一、企业概况</w:t>
      </w:r>
    </w:p>
    <w:p>
      <w:pPr>
        <w:spacing w:before="75" w:after="0"/>
      </w:pPr>
      <w:r>
        <w:rPr/>
        <w:t xml:space="preserve">二、企业运营分析</w:t>
      </w:r>
    </w:p>
    <w:p>
      <w:pPr>
        <w:spacing w:before="75" w:after="0"/>
      </w:pPr>
      <w:r>
        <w:rPr/>
        <w:t xml:space="preserve">第六节 柳州欧维姆</w:t>
      </w:r>
    </w:p>
    <w:p>
      <w:pPr>
        <w:spacing w:before="75" w:after="0"/>
      </w:pPr>
      <w:r>
        <w:rPr/>
        <w:t xml:space="preserve">一、企业概况</w:t>
      </w:r>
    </w:p>
    <w:p>
      <w:pPr>
        <w:spacing w:before="75" w:after="0"/>
      </w:pPr>
      <w:r>
        <w:rPr/>
        <w:t xml:space="preserve">二、企业运营分析</w:t>
      </w:r>
    </w:p>
    <w:p>
      <w:pPr>
        <w:spacing w:before="75" w:after="0"/>
      </w:pPr>
      <w:r>
        <w:rPr/>
        <w:t xml:space="preserve">第七节 江阴法尔胜</w:t>
      </w:r>
    </w:p>
    <w:p>
      <w:pPr>
        <w:spacing w:before="75" w:after="0"/>
      </w:pPr>
      <w:r>
        <w:rPr/>
        <w:t xml:space="preserve">一、企业概况</w:t>
      </w:r>
    </w:p>
    <w:p>
      <w:pPr>
        <w:spacing w:before="75" w:after="0"/>
      </w:pPr>
      <w:r>
        <w:rPr/>
        <w:t xml:space="preserve">二、企业运营分析</w:t>
      </w:r>
    </w:p>
    <w:p>
      <w:pPr>
        <w:spacing w:before="75" w:after="0"/>
      </w:pPr>
      <w:r>
        <w:rPr/>
        <w:t xml:space="preserve">第八节 新津腾中筑路机械</w:t>
      </w:r>
    </w:p>
    <w:p>
      <w:pPr>
        <w:spacing w:before="75" w:after="0"/>
      </w:pPr>
      <w:r>
        <w:rPr/>
        <w:t xml:space="preserve">一、企业概况</w:t>
      </w:r>
    </w:p>
    <w:p>
      <w:pPr>
        <w:spacing w:before="75" w:after="0"/>
      </w:pPr>
      <w:r>
        <w:rPr/>
        <w:t xml:space="preserve">二、企业运营分析</w:t>
      </w:r>
    </w:p>
    <w:p>
      <w:pPr>
        <w:spacing w:before="75" w:after="0"/>
      </w:pPr>
      <w:r>
        <w:rPr/>
        <w:t xml:space="preserve">第九节 成都市新筑路桥机械</w:t>
      </w:r>
    </w:p>
    <w:p>
      <w:pPr>
        <w:spacing w:before="75" w:after="0"/>
      </w:pPr>
      <w:r>
        <w:rPr/>
        <w:t xml:space="preserve">一、企业概况</w:t>
      </w:r>
    </w:p>
    <w:p>
      <w:pPr>
        <w:spacing w:before="75" w:after="0"/>
      </w:pPr>
      <w:r>
        <w:rPr/>
        <w:t xml:space="preserve">二、企业运营分析</w:t>
      </w:r>
    </w:p>
    <w:p>
      <w:pPr>
        <w:spacing w:before="75" w:after="0"/>
      </w:pPr>
      <w:r>
        <w:rPr/>
        <w:t xml:space="preserve">第十节 江苏万宝桥梁构件</w:t>
      </w:r>
    </w:p>
    <w:p>
      <w:pPr>
        <w:spacing w:before="75" w:after="0"/>
      </w:pPr>
      <w:r>
        <w:rPr/>
        <w:t xml:space="preserve">一、企业概况</w:t>
      </w:r>
    </w:p>
    <w:p>
      <w:pPr>
        <w:spacing w:before="75" w:after="0"/>
      </w:pPr>
      <w:r>
        <w:rPr/>
        <w:t xml:space="preserve">二、企业运营分析</w:t>
      </w:r>
    </w:p>
    <w:p>
      <w:pPr>
        <w:spacing w:before="75" w:after="0"/>
      </w:pPr>
      <w:r>
        <w:rPr>
          <w:b w:val="1"/>
          <w:bCs w:val="1"/>
        </w:rPr>
        <w:t xml:space="preserve">第六章 2020-2025年铁路公路投资建设分析</w:t>
      </w:r>
    </w:p>
    <w:p>
      <w:pPr>
        <w:spacing w:before="75" w:after="0"/>
      </w:pPr>
      <w:r>
        <w:rPr/>
        <w:t xml:space="preserve">第一节 2020-2025年铁路投资</w:t>
      </w:r>
    </w:p>
    <w:p>
      <w:pPr>
        <w:spacing w:before="75" w:after="0"/>
      </w:pPr>
      <w:r>
        <w:rPr/>
        <w:t xml:space="preserve">一、2020-2025年铁路建设投资规模</w:t>
      </w:r>
    </w:p>
    <w:p>
      <w:pPr>
        <w:spacing w:before="75" w:after="0"/>
      </w:pPr>
      <w:r>
        <w:rPr/>
        <w:t xml:space="preserve">二、2020-2025年铁路重点项目建设</w:t>
      </w:r>
    </w:p>
    <w:p>
      <w:pPr>
        <w:spacing w:before="75" w:after="0"/>
      </w:pPr>
      <w:r>
        <w:rPr/>
        <w:t xml:space="preserve">三、2020-2025年各省铁路建设计划</w:t>
      </w:r>
    </w:p>
    <w:p>
      <w:pPr>
        <w:spacing w:before="75" w:after="0"/>
      </w:pPr>
      <w:r>
        <w:rPr/>
        <w:t xml:space="preserve">第二节 中国铁路发展规划</w:t>
      </w:r>
    </w:p>
    <w:p>
      <w:pPr>
        <w:spacing w:before="75" w:after="0"/>
      </w:pPr>
      <w:r>
        <w:rPr/>
        <w:t xml:space="preserve">一、铁路发展历史机遇</w:t>
      </w:r>
    </w:p>
    <w:p>
      <w:pPr>
        <w:spacing w:before="75" w:after="0"/>
      </w:pPr>
      <w:r>
        <w:rPr/>
        <w:t xml:space="preserve">二、2020-2025年发展目标</w:t>
      </w:r>
    </w:p>
    <w:p>
      <w:pPr>
        <w:spacing w:before="75" w:after="0"/>
      </w:pPr>
      <w:r>
        <w:rPr/>
        <w:t xml:space="preserve">三、铁路建设战略规划</w:t>
      </w:r>
    </w:p>
    <w:p>
      <w:pPr>
        <w:spacing w:before="75" w:after="0"/>
      </w:pPr>
      <w:r>
        <w:rPr/>
        <w:t xml:space="preserve">四、客运专线规划</w:t>
      </w:r>
    </w:p>
    <w:p>
      <w:pPr>
        <w:spacing w:before="75" w:after="0"/>
      </w:pPr>
      <w:r>
        <w:rPr/>
        <w:t xml:space="preserve">五、铁路客站规划与建设</w:t>
      </w:r>
    </w:p>
    <w:p>
      <w:pPr>
        <w:spacing w:before="75" w:after="0"/>
      </w:pPr>
      <w:r>
        <w:rPr/>
        <w:t xml:space="preserve">六、铁路客运专线和客站的建设影响</w:t>
      </w:r>
    </w:p>
    <w:p>
      <w:pPr>
        <w:spacing w:before="75" w:after="0"/>
      </w:pPr>
      <w:r>
        <w:rPr/>
        <w:t xml:space="preserve">第三节 2020-2025年公路投资</w:t>
      </w:r>
    </w:p>
    <w:p>
      <w:pPr>
        <w:spacing w:before="75" w:after="0"/>
      </w:pPr>
      <w:r>
        <w:rPr/>
        <w:t xml:space="preserve">一、2020-2025年投资规模分析</w:t>
      </w:r>
    </w:p>
    <w:p>
      <w:pPr>
        <w:spacing w:before="75" w:after="0"/>
      </w:pPr>
      <w:r>
        <w:rPr/>
        <w:t xml:space="preserve">二、2020-2025年投资结构分析</w:t>
      </w:r>
    </w:p>
    <w:p>
      <w:pPr>
        <w:spacing w:before="75" w:after="0"/>
      </w:pPr>
      <w:r>
        <w:rPr/>
        <w:t xml:space="preserve">第四节 中国公路发展规划</w:t>
      </w:r>
    </w:p>
    <w:p>
      <w:pPr>
        <w:spacing w:before="75" w:after="0"/>
      </w:pPr>
      <w:r>
        <w:rPr/>
        <w:t xml:space="preserve">一、高速公路网规划</w:t>
      </w:r>
    </w:p>
    <w:p>
      <w:pPr>
        <w:spacing w:before="75" w:after="0"/>
      </w:pPr>
      <w:r>
        <w:rPr/>
        <w:t xml:space="preserve">二、国家公路运输枢纽布局规划</w:t>
      </w:r>
    </w:p>
    <w:p>
      <w:pPr>
        <w:spacing w:before="75" w:after="0"/>
      </w:pPr>
      <w:r>
        <w:rPr>
          <w:b w:val="1"/>
          <w:bCs w:val="1"/>
        </w:rPr>
        <w:t xml:space="preserve">第七章 2025-2030年中国桥梁功能部件行业发展前景预测</w:t>
      </w:r>
    </w:p>
    <w:p>
      <w:pPr>
        <w:spacing w:before="75" w:after="0"/>
      </w:pPr>
      <w:r>
        <w:rPr/>
        <w:t xml:space="preserve">第一节 桥梁功能部件行业投资回顾</w:t>
      </w:r>
    </w:p>
    <w:p>
      <w:pPr>
        <w:spacing w:before="75" w:after="0"/>
      </w:pPr>
      <w:r>
        <w:rPr/>
        <w:t xml:space="preserve">一、桥梁功能部件行业投资规模及增速统计</w:t>
      </w:r>
    </w:p>
    <w:p>
      <w:pPr>
        <w:spacing w:before="75" w:after="0"/>
      </w:pPr>
      <w:r>
        <w:rPr/>
        <w:t xml:space="preserve">二、桥梁功能部件行业投资结构分析</w:t>
      </w:r>
    </w:p>
    <w:p>
      <w:pPr>
        <w:spacing w:before="75" w:after="0"/>
      </w:pPr>
      <w:r>
        <w:rPr/>
        <w:t xml:space="preserve">第二节 2025-2030年中国桥梁功能部件行业投资规模及增速预测</w:t>
      </w:r>
    </w:p>
    <w:p>
      <w:pPr>
        <w:spacing w:before="75" w:after="0"/>
      </w:pPr>
      <w:r>
        <w:rPr/>
        <w:t xml:space="preserve">第三节 2025-2030年中国桥梁功能部件行业发展趋势预测</w:t>
      </w:r>
    </w:p>
    <w:p>
      <w:pPr>
        <w:spacing w:before="75" w:after="0"/>
      </w:pPr>
      <w:r>
        <w:rPr/>
        <w:t xml:space="preserve">一、桥梁功能部件行业发展驱动因素分析</w:t>
      </w:r>
    </w:p>
    <w:p>
      <w:pPr>
        <w:spacing w:before="75" w:after="0"/>
      </w:pPr>
      <w:r>
        <w:rPr/>
        <w:t xml:space="preserve">二、桥梁功能部件行业发展趋势预测</w:t>
      </w:r>
    </w:p>
    <w:p>
      <w:pPr>
        <w:spacing w:before="75" w:after="0"/>
      </w:pPr>
      <w:r>
        <w:rPr/>
        <w:t xml:space="preserve">三、2025-2030年中国桥梁功能部件行业产量预测图</w:t>
      </w:r>
    </w:p>
    <w:p>
      <w:pPr>
        <w:spacing w:before="75" w:after="0"/>
      </w:pPr>
      <w:r>
        <w:rPr/>
        <w:t xml:space="preserve">四、2025-2030年中国桥梁功能部件行业需求预测图</w:t>
      </w:r>
    </w:p>
    <w:p>
      <w:pPr>
        <w:spacing w:before="75" w:after="0"/>
      </w:pPr>
      <w:r>
        <w:rPr/>
        <w:t xml:space="preserve">五、2025-2030年中国桥梁功能部件行业市场规模预测图</w:t>
      </w:r>
    </w:p>
    <w:p>
      <w:pPr>
        <w:spacing w:before="75" w:after="0"/>
      </w:pPr>
      <w:r>
        <w:rPr/>
        <w:t xml:space="preserve">六、2025-2030年中国桥梁功能部件行业价格走势预测图</w:t>
      </w:r>
    </w:p>
    <w:p>
      <w:pPr>
        <w:spacing w:before="75" w:after="0"/>
      </w:pPr>
      <w:r>
        <w:rPr/>
        <w:t xml:space="preserve">七、2025-2030年中国桥梁功能部件行业全球市场份额预测</w:t>
      </w:r>
    </w:p>
    <w:p>
      <w:pPr>
        <w:spacing w:before="75" w:after="0"/>
      </w:pPr>
      <w:r>
        <w:rPr/>
        <w:t xml:space="preserve">第四节 桥梁功能部件行业投资现状及建议</w:t>
      </w:r>
    </w:p>
    <w:p>
      <w:pPr>
        <w:spacing w:before="75" w:after="0"/>
      </w:pPr>
      <w:r>
        <w:rPr/>
        <w:t xml:space="preserve">一、桥梁功能部件行业投资项目分析</w:t>
      </w:r>
    </w:p>
    <w:p>
      <w:pPr>
        <w:spacing w:before="75" w:after="0"/>
      </w:pPr>
      <w:r>
        <w:rPr/>
        <w:t xml:space="preserve">二、桥梁功能部件行业投资机遇分析</w:t>
      </w:r>
    </w:p>
    <w:p>
      <w:pPr>
        <w:spacing w:before="75" w:after="0"/>
      </w:pPr>
      <w:r>
        <w:rPr/>
        <w:t xml:space="preserve">三、桥梁功能部件行业投资风险警示</w:t>
      </w:r>
    </w:p>
    <w:p>
      <w:pPr>
        <w:spacing w:before="75" w:after="0"/>
      </w:pPr>
      <w:r>
        <w:rPr/>
        <w:t xml:space="preserve">四、桥梁功能部件行业投资策略建议</w:t>
      </w:r>
    </w:p>
    <w:p>
      <w:pPr>
        <w:spacing w:before="75" w:after="0"/>
      </w:pPr>
      <w:r>
        <w:rPr>
          <w:b w:val="1"/>
          <w:bCs w:val="1"/>
        </w:rPr>
        <w:t xml:space="preserve">第八章 2025-2030年中国桥梁功能部件产业投资机会与风险分析</w:t>
      </w:r>
    </w:p>
    <w:p>
      <w:pPr>
        <w:spacing w:before="75" w:after="0"/>
      </w:pPr>
      <w:r>
        <w:rPr/>
        <w:t xml:space="preserve">第一节 2025-2030年中国桥梁功能部件产业投资环境分析</w:t>
      </w:r>
    </w:p>
    <w:p>
      <w:pPr>
        <w:spacing w:before="75" w:after="0"/>
      </w:pPr>
      <w:r>
        <w:rPr/>
        <w:t xml:space="preserve">第二节 2025-2030年中国桥梁功能部件产业投资机会分析</w:t>
      </w:r>
    </w:p>
    <w:p>
      <w:pPr>
        <w:spacing w:before="75" w:after="0"/>
      </w:pPr>
      <w:r>
        <w:rPr/>
        <w:t xml:space="preserve">一、桥梁功能部件投资潜力分析</w:t>
      </w:r>
    </w:p>
    <w:p>
      <w:pPr>
        <w:spacing w:before="75" w:after="0"/>
      </w:pPr>
      <w:r>
        <w:rPr/>
        <w:t xml:space="preserve">二、桥梁功能部件投资吸引力分析</w:t>
      </w:r>
    </w:p>
    <w:p>
      <w:pPr>
        <w:spacing w:before="75" w:after="0"/>
      </w:pPr>
      <w:r>
        <w:rPr/>
        <w:t xml:space="preserve">第三节 2025-2030年中国桥梁功能部件产业投资风险分析</w:t>
      </w:r>
    </w:p>
    <w:p>
      <w:pPr>
        <w:spacing w:before="75" w:after="0"/>
      </w:pPr>
      <w:r>
        <w:rPr/>
        <w:t xml:space="preserve">一、市场竞争风险分析</w:t>
      </w:r>
    </w:p>
    <w:p>
      <w:pPr>
        <w:spacing w:before="75" w:after="0"/>
      </w:pPr>
      <w:r>
        <w:rPr/>
        <w:t xml:space="preserve">二、技术风险分析</w:t>
      </w:r>
    </w:p>
    <w:p>
      <w:pPr>
        <w:spacing w:before="75" w:after="0"/>
      </w:pPr>
      <w:r>
        <w:rPr/>
        <w:t xml:space="preserve">三、其它风险分析</w:t>
      </w:r>
    </w:p>
    <w:p>
      <w:pPr>
        <w:spacing w:before="75" w:after="0"/>
      </w:pPr>
      <w:r>
        <w:rPr>
          <w:b w:val="1"/>
          <w:bCs w:val="1"/>
        </w:rPr>
        <w:t xml:space="preserve">图表目录</w:t>
      </w:r>
    </w:p>
    <w:p>
      <w:pPr>
        <w:spacing w:before="75" w:after="0"/>
      </w:pPr>
      <w:r>
        <w:rPr/>
        <w:t xml:space="preserve">图表：桥梁支座图</w:t>
      </w:r>
    </w:p>
    <w:p>
      <w:pPr>
        <w:spacing w:before="75" w:after="0"/>
      </w:pPr>
      <w:r>
        <w:rPr/>
        <w:t xml:space="preserve">图表：桥梁伸缩装置图</w:t>
      </w:r>
    </w:p>
    <w:p>
      <w:pPr>
        <w:spacing w:before="75" w:after="0"/>
      </w:pPr>
      <w:r>
        <w:rPr/>
        <w:t xml:space="preserve">图表：预应力锚具图</w:t>
      </w:r>
    </w:p>
    <w:p>
      <w:pPr>
        <w:spacing w:before="75" w:after="0"/>
      </w:pPr>
      <w:r>
        <w:rPr/>
        <w:t xml:space="preserve">图表：桥梁功能部件行业管理体系</w:t>
      </w:r>
    </w:p>
    <w:p>
      <w:pPr>
        <w:spacing w:before="75" w:after="0"/>
      </w:pPr>
      <w:r>
        <w:rPr/>
        <w:t xml:space="preserve">图表：2020-2025年中国国内生产总值一览表单位：亿元</w:t>
      </w:r>
    </w:p>
    <w:p>
      <w:pPr>
        <w:spacing w:before="75" w:after="0"/>
      </w:pPr>
      <w:r>
        <w:rPr/>
        <w:t xml:space="preserve">图表：2020-2025年中国国内生产总值变化趋势图单位：亿元</w:t>
      </w:r>
    </w:p>
    <w:p>
      <w:pPr>
        <w:spacing w:before="75" w:after="0"/>
      </w:pPr>
      <w:r>
        <w:rPr/>
        <w:t xml:space="preserve">图表：2020-2025年各省铁路建设计划</w:t>
      </w:r>
    </w:p>
    <w:p>
      <w:pPr>
        <w:spacing w:before="75" w:after="0"/>
      </w:pPr>
      <w:r>
        <w:rPr/>
        <w:t xml:space="preserve">图表：调整后的中长期铁路网规划图</w:t>
      </w:r>
    </w:p>
    <w:p>
      <w:pPr>
        <w:spacing w:before="75" w:after="0"/>
      </w:pPr>
      <w:r>
        <w:rPr/>
        <w:t xml:space="preserve">图表：中国高速铁路网规划</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本文地址：https://www.51baogao.cn/baogao/20221102/305098.shtml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2/305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中国桥梁功能部件行业市场深度分析及前景趋势与投资研究报告(2025-2030版)</dc:title>
  <dc:description>中国桥梁功能部件行业市场深度分析及前景趋势与投资研究报告(2025-2030版)</dc:description>
  <dc:subject>中国桥梁功能部件行业市场深度分析及前景趋势与投资研究报告(2025-2030版)</dc:subject>
  <cp:keywords>研究报告</cp:keywords>
  <cp:category>研究报告</cp:category>
  <cp:lastModifiedBy>北京中道泰和信息咨询有限公司</cp:lastModifiedBy>
  <dcterms:created xsi:type="dcterms:W3CDTF">2025-01-31T16:36:45+08:00</dcterms:created>
  <dcterms:modified xsi:type="dcterms:W3CDTF">2025-01-31T16:36:45+08:00</dcterms:modified>
</cp:coreProperties>
</file>

<file path=docProps/custom.xml><?xml version="1.0" encoding="utf-8"?>
<Properties xmlns="http://schemas.openxmlformats.org/officeDocument/2006/custom-properties" xmlns:vt="http://schemas.openxmlformats.org/officeDocument/2006/docPropsVTypes"/>
</file>