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中国电气装备电线电缆行业市场发展分析及前景趋势与投资研究报告(2024-2029版)</w:t>
      </w:r>
    </w:p>
    <w:p>
      <w:pPr>
        <w:spacing w:after="150"/>
      </w:pPr>
      <w:r>
        <w:rPr>
          <w:b w:val="1"/>
          <w:bCs w:val="1"/>
        </w:rPr>
        <w:t xml:space="preserve">报告简介</w:t>
      </w:r>
    </w:p>
    <w:p>
      <w:pPr>
        <w:spacing w:after="150"/>
      </w:pPr>
      <w:r>
        <w:rPr/>
        <w:t xml:space="preserve">电气装备用电线电缆使用范围很广因而品种繁多，主要涉及供电、配电和用电所需要的各种通用或专用的电线电缆以及控制、信号、仪表和测温等弱电系统中所使用的电线电缆。我国电气装备用电线电缆的发展与应用领域的发展基本同步，但某些高端装备线缆及特定使用要求的电缆料尚需进口。</w:t>
      </w:r>
    </w:p>
    <w:p>
      <w:pPr>
        <w:spacing w:after="150"/>
      </w:pPr>
      <w:r>
        <w:rPr/>
        <w:t xml:space="preserve">目前，我国电气装备电线电缆产业仍处于成长期向成熟期过渡阶段：普通电缆产品供大于求、行业集中度较低，同质化竞争严重，产品整体利润率较低;高端产品市场供应不足，部分特种电缆仍然大量依赖进口，结构性矛盾突出;行业整体自主研发和创新能力较弱。虽然我国电缆行业发展上存在问题和阻碍，但也出现了前所未有的发展机遇：监管部门加强监管和整顿，进一步规范电气装备电线电缆行业良性竞争，推动电气装备电线电缆行业由粗放式竞争转向质量品牌竞争;安全、环保、节能成为行业共识，高端产品迎来发展机遇;我国以国家电网更新改造、城市化进程的提速为代表的新一轮基础设施投资建设的开展，为电气装备线缆行业带来长期、持续的市场需求。</w:t>
      </w:r>
    </w:p>
    <w:p>
      <w:pPr>
        <w:spacing w:after="150"/>
      </w:pPr>
      <w:r>
        <w:rPr/>
        <w:t xml:space="preserve">根据电力电缆行业总体市场增长情况，中道泰和估算2021年，行业年产值约为2442.5亿元。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装备电线电缆行业研究单位等公布和提供的大量资料。报告对我国电气装备电线电缆行业的供需状况、发展现状、子行业发展变化等进行了分析，重点分析了国内外电气装备电线电缆行业的发展现状、如何面对行业的发展挑战、行业的发展建议、行业竞争力，以及行业的投资分析和趋势预测等等。报告还综合了电气装备电线电缆行业的整体发展动态，对行业在产品方面提供了参考建议和具体解决办法。报告对于电气装备电线电缆产品生产企业、经销商、行业管理部门以及拟进入该行业的投资者具有重要的参考价值，对于研究我国电气装备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2019-2023年中国电气装备电线电缆行业发展概述 </w:t>
      </w:r>
    </w:p>
    <w:p>
      <w:pPr>
        <w:spacing w:after="150"/>
      </w:pPr>
      <w:r>
        <w:rPr/>
        <w:t xml:space="preserve">第一节 电气装备电线电缆行业发展情况概述 </w:t>
      </w:r>
    </w:p>
    <w:p>
      <w:pPr>
        <w:spacing w:after="150"/>
      </w:pPr>
      <w:r>
        <w:rPr/>
        <w:t xml:space="preserve">一、电气装备电线电缆行业相关定义 </w:t>
      </w:r>
    </w:p>
    <w:p>
      <w:pPr>
        <w:spacing w:after="150"/>
      </w:pPr>
      <w:r>
        <w:rPr/>
        <w:t xml:space="preserve">二、电气装备电线电缆行业基本情况介绍 </w:t>
      </w:r>
    </w:p>
    <w:p>
      <w:pPr>
        <w:spacing w:after="150"/>
      </w:pPr>
      <w:r>
        <w:rPr/>
        <w:t xml:space="preserve">三、电气装备电线电缆行业发展特点分析 </w:t>
      </w:r>
    </w:p>
    <w:p>
      <w:pPr>
        <w:spacing w:after="150"/>
      </w:pPr>
      <w:r>
        <w:rPr/>
        <w:t xml:space="preserve">四、电气装备电线电缆行业经营模式 </w:t>
      </w:r>
    </w:p>
    <w:p>
      <w:pPr>
        <w:spacing w:after="150"/>
      </w:pPr>
      <w:r>
        <w:rPr/>
        <w:t xml:space="preserve">1、生产模式 </w:t>
      </w:r>
    </w:p>
    <w:p>
      <w:pPr>
        <w:spacing w:after="150"/>
      </w:pPr>
      <w:r>
        <w:rPr/>
        <w:t xml:space="preserve">2、采购模式 </w:t>
      </w:r>
    </w:p>
    <w:p>
      <w:pPr>
        <w:spacing w:after="150"/>
      </w:pPr>
      <w:r>
        <w:rPr/>
        <w:t xml:space="preserve">3、销售/服务模式 </w:t>
      </w:r>
    </w:p>
    <w:p>
      <w:pPr>
        <w:spacing w:after="150"/>
      </w:pPr>
      <w:r>
        <w:rPr/>
        <w:t xml:space="preserve">五、电气装备电线电缆行业需求主体分析 </w:t>
      </w:r>
    </w:p>
    <w:p>
      <w:pPr>
        <w:spacing w:after="150"/>
      </w:pPr>
      <w:r>
        <w:rPr/>
        <w:t xml:space="preserve">第二节 中国电气装备电线电缆行业生命周期分析 </w:t>
      </w:r>
    </w:p>
    <w:p>
      <w:pPr>
        <w:spacing w:after="150"/>
      </w:pPr>
      <w:r>
        <w:rPr/>
        <w:t xml:space="preserve">一、电气装备电线电缆行业生命周期理论概述 </w:t>
      </w:r>
    </w:p>
    <w:p>
      <w:pPr>
        <w:spacing w:after="150"/>
      </w:pPr>
      <w:r>
        <w:rPr/>
        <w:t xml:space="preserve">二、电气装备电线电缆行业所属的生命周期分析 </w:t>
      </w:r>
    </w:p>
    <w:p>
      <w:pPr>
        <w:spacing w:after="150"/>
      </w:pPr>
      <w:r>
        <w:rPr/>
        <w:t xml:space="preserve">第三节 电气装备电线电缆行业经济指标分析 </w:t>
      </w:r>
    </w:p>
    <w:p>
      <w:pPr>
        <w:spacing w:after="150"/>
      </w:pPr>
      <w:r>
        <w:rPr/>
        <w:t xml:space="preserve">一、电气装备电线电缆行业的赢利性分析 </w:t>
      </w:r>
    </w:p>
    <w:p>
      <w:pPr>
        <w:spacing w:after="150"/>
      </w:pPr>
      <w:r>
        <w:rPr/>
        <w:t xml:space="preserve">二、电气装备电线电缆行业的经济周期分析 </w:t>
      </w:r>
    </w:p>
    <w:p>
      <w:pPr>
        <w:spacing w:after="150"/>
      </w:pPr>
      <w:r>
        <w:rPr/>
        <w:t xml:space="preserve">三、电气装备电线电缆行业附加值的提升空间分析 </w:t>
      </w:r>
    </w:p>
    <w:p>
      <w:pPr>
        <w:spacing w:after="150"/>
      </w:pPr>
      <w:r>
        <w:rPr>
          <w:b w:val="1"/>
          <w:bCs w:val="1"/>
        </w:rPr>
        <w:t xml:space="preserve">第二章 中国电气装备电线电缆行业产业发展环境分析 </w:t>
      </w:r>
    </w:p>
    <w:p>
      <w:pPr>
        <w:spacing w:after="150"/>
      </w:pPr>
      <w:r>
        <w:rPr/>
        <w:t xml:space="preserve">第一节 我国宏观经济环境分析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第二节 我国宏观经济环境对电气装备电线电缆行业的影响分析 </w:t>
      </w:r>
    </w:p>
    <w:p>
      <w:pPr>
        <w:spacing w:after="150"/>
      </w:pPr>
      <w:r>
        <w:rPr/>
        <w:t xml:space="preserve">第三节 中国电气装备电线电缆行业政策环境分析 </w:t>
      </w:r>
    </w:p>
    <w:p>
      <w:pPr>
        <w:spacing w:after="150"/>
      </w:pPr>
      <w:r>
        <w:rPr/>
        <w:t xml:space="preserve">一、行业监管体制现状 </w:t>
      </w:r>
    </w:p>
    <w:p>
      <w:pPr>
        <w:spacing w:after="150"/>
      </w:pPr>
      <w:r>
        <w:rPr/>
        <w:t xml:space="preserve">二、行业主要政策法规 </w:t>
      </w:r>
    </w:p>
    <w:p>
      <w:pPr>
        <w:spacing w:after="150"/>
      </w:pPr>
      <w:r>
        <w:rPr/>
        <w:t xml:space="preserve">三、主要行业标准 </w:t>
      </w:r>
    </w:p>
    <w:p>
      <w:pPr>
        <w:spacing w:after="150"/>
      </w:pPr>
      <w:r>
        <w:rPr/>
        <w:t xml:space="preserve">第四节 政策环境对电气装备电线电缆行业的影响分析 </w:t>
      </w:r>
    </w:p>
    <w:p>
      <w:pPr>
        <w:spacing w:after="150"/>
      </w:pPr>
      <w:r>
        <w:rPr/>
        <w:t xml:space="preserve">第五节 中国电气装备电线电缆产业社会环境分析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b w:val="1"/>
          <w:bCs w:val="1"/>
        </w:rPr>
        <w:t xml:space="preserve">第三章 中国电气装备电线电缆行业运行情况 </w:t>
      </w:r>
    </w:p>
    <w:p>
      <w:pPr>
        <w:spacing w:after="150"/>
      </w:pPr>
      <w:r>
        <w:rPr/>
        <w:t xml:space="preserve">第一节 中国电气装备电线电缆行业发展状况情况介绍 </w:t>
      </w:r>
    </w:p>
    <w:p>
      <w:pPr>
        <w:spacing w:after="150"/>
      </w:pPr>
      <w:r>
        <w:rPr/>
        <w:t xml:space="preserve">一、行业发展历程回顾 </w:t>
      </w:r>
    </w:p>
    <w:p>
      <w:pPr>
        <w:spacing w:after="150"/>
      </w:pPr>
      <w:r>
        <w:rPr/>
        <w:t xml:space="preserve">二、行业创新情况分析 </w:t>
      </w:r>
    </w:p>
    <w:p>
      <w:pPr>
        <w:spacing w:after="150"/>
      </w:pPr>
      <w:r>
        <w:rPr/>
        <w:t xml:space="preserve">三、行业发展特点分析 </w:t>
      </w:r>
    </w:p>
    <w:p>
      <w:pPr>
        <w:spacing w:after="150"/>
      </w:pPr>
      <w:r>
        <w:rPr/>
        <w:t xml:space="preserve">第二节 中国电气装备电线电缆行业市场规模分析 </w:t>
      </w:r>
    </w:p>
    <w:p>
      <w:pPr>
        <w:spacing w:after="150"/>
      </w:pPr>
      <w:r>
        <w:rPr/>
        <w:t xml:space="preserve">一、影响中国电气装备电线电缆行业市场规模的因素 </w:t>
      </w:r>
    </w:p>
    <w:p>
      <w:pPr>
        <w:spacing w:after="150"/>
      </w:pPr>
      <w:r>
        <w:rPr/>
        <w:t xml:space="preserve">二、中国电气装备电线电缆行业市场规模 </w:t>
      </w:r>
    </w:p>
    <w:p>
      <w:pPr>
        <w:spacing w:after="150"/>
      </w:pPr>
      <w:r>
        <w:rPr/>
        <w:t xml:space="preserve">三、中国电气装备电线电缆行业市场规模解析 </w:t>
      </w:r>
    </w:p>
    <w:p>
      <w:pPr>
        <w:spacing w:after="150"/>
      </w:pPr>
      <w:r>
        <w:rPr/>
        <w:t xml:space="preserve">第三节 中国电气装备电线电缆行业供应情况分析 </w:t>
      </w:r>
    </w:p>
    <w:p>
      <w:pPr>
        <w:spacing w:after="150"/>
      </w:pPr>
      <w:r>
        <w:rPr/>
        <w:t xml:space="preserve">一、中国电气装备电线电缆行业供应规模 </w:t>
      </w:r>
    </w:p>
    <w:p>
      <w:pPr>
        <w:spacing w:after="150"/>
      </w:pPr>
      <w:r>
        <w:rPr/>
        <w:t xml:space="preserve">二、中国电气装备电线电缆行业供应特点 </w:t>
      </w:r>
    </w:p>
    <w:p>
      <w:pPr>
        <w:spacing w:after="150"/>
      </w:pPr>
      <w:r>
        <w:rPr/>
        <w:t xml:space="preserve">第四节 中国电气装备电线电缆行业需求情况分析 </w:t>
      </w:r>
    </w:p>
    <w:p>
      <w:pPr>
        <w:spacing w:after="150"/>
      </w:pPr>
      <w:r>
        <w:rPr/>
        <w:t xml:space="preserve">一、中国电气装备电线电缆行业需求规模 </w:t>
      </w:r>
    </w:p>
    <w:p>
      <w:pPr>
        <w:spacing w:after="150"/>
      </w:pPr>
      <w:r>
        <w:rPr/>
        <w:t xml:space="preserve">二、中国电气装备电线电缆行业需求特点 </w:t>
      </w:r>
    </w:p>
    <w:p>
      <w:pPr>
        <w:spacing w:after="150"/>
      </w:pPr>
      <w:r>
        <w:rPr/>
        <w:t xml:space="preserve">第五节 中国电气装备电线电缆行业供需平衡分析 </w:t>
      </w:r>
    </w:p>
    <w:p>
      <w:pPr>
        <w:spacing w:after="150"/>
      </w:pPr>
      <w:r>
        <w:rPr>
          <w:b w:val="1"/>
          <w:bCs w:val="1"/>
        </w:rPr>
        <w:t xml:space="preserve">第四章 中国电气装备电线电缆行业产业链和细分市场分析 </w:t>
      </w:r>
    </w:p>
    <w:p>
      <w:pPr>
        <w:spacing w:after="150"/>
      </w:pPr>
      <w:r>
        <w:rPr/>
        <w:t xml:space="preserve">第一节 中国电气装备电线电缆行业产业链综述 </w:t>
      </w:r>
    </w:p>
    <w:p>
      <w:pPr>
        <w:spacing w:after="150"/>
      </w:pPr>
      <w:r>
        <w:rPr/>
        <w:t xml:space="preserve">一、产业链模型原理介绍 </w:t>
      </w:r>
    </w:p>
    <w:p>
      <w:pPr>
        <w:spacing w:after="150"/>
      </w:pPr>
      <w:r>
        <w:rPr/>
        <w:t xml:space="preserve">二、产业链运行机制 </w:t>
      </w:r>
    </w:p>
    <w:p>
      <w:pPr>
        <w:spacing w:after="150"/>
      </w:pPr>
      <w:r>
        <w:rPr/>
        <w:t xml:space="preserve">三、电气装备电线电缆行业产业链图解 </w:t>
      </w:r>
    </w:p>
    <w:p>
      <w:pPr>
        <w:spacing w:after="150"/>
      </w:pPr>
      <w:r>
        <w:rPr/>
        <w:t xml:space="preserve">第二节 中国电气装备电线电缆行业产业链环节分析 </w:t>
      </w:r>
    </w:p>
    <w:p>
      <w:pPr>
        <w:spacing w:after="150"/>
      </w:pPr>
      <w:r>
        <w:rPr/>
        <w:t xml:space="preserve">一、上游产业发展现状 </w:t>
      </w:r>
    </w:p>
    <w:p>
      <w:pPr>
        <w:spacing w:after="150"/>
      </w:pPr>
      <w:r>
        <w:rPr/>
        <w:t xml:space="preserve">二、上游产业对电气装备电线电缆行业的影响分析 </w:t>
      </w:r>
    </w:p>
    <w:p>
      <w:pPr>
        <w:spacing w:after="150"/>
      </w:pPr>
      <w:r>
        <w:rPr/>
        <w:t xml:space="preserve">三、下游产业发展现状 </w:t>
      </w:r>
    </w:p>
    <w:p>
      <w:pPr>
        <w:spacing w:after="150"/>
      </w:pPr>
      <w:r>
        <w:rPr/>
        <w:t xml:space="preserve">四、下游产业对电气装备电线电缆行业的影响分析 </w:t>
      </w:r>
    </w:p>
    <w:p>
      <w:pPr>
        <w:spacing w:after="150"/>
      </w:pPr>
      <w:r>
        <w:rPr/>
        <w:t xml:space="preserve">第三节 我国电气装备电线电缆行业细分市场分析 </w:t>
      </w:r>
    </w:p>
    <w:p>
      <w:pPr>
        <w:spacing w:after="150"/>
      </w:pPr>
      <w:r>
        <w:rPr/>
        <w:t xml:space="preserve">一、建筑工程 </w:t>
      </w:r>
    </w:p>
    <w:p>
      <w:pPr>
        <w:spacing w:after="150"/>
      </w:pPr>
      <w:r>
        <w:rPr/>
        <w:t xml:space="preserve">二、交通领域 </w:t>
      </w:r>
    </w:p>
    <w:p>
      <w:pPr>
        <w:spacing w:after="150"/>
      </w:pPr>
      <w:r>
        <w:rPr/>
        <w:t xml:space="preserve">三、采矿 </w:t>
      </w:r>
    </w:p>
    <w:p>
      <w:pPr>
        <w:spacing w:after="150"/>
      </w:pPr>
      <w:r>
        <w:rPr>
          <w:b w:val="1"/>
          <w:bCs w:val="1"/>
        </w:rPr>
        <w:t xml:space="preserve">第五章 2019-2023年中国电气装备电线电缆行业市场竞争分析 </w:t>
      </w:r>
    </w:p>
    <w:p>
      <w:pPr>
        <w:spacing w:after="150"/>
      </w:pPr>
      <w:r>
        <w:rPr/>
        <w:t xml:space="preserve">第一节 中国电气装备电线电缆行业竞争结构分析(波特五力模型) </w:t>
      </w:r>
    </w:p>
    <w:p>
      <w:pPr>
        <w:spacing w:after="150"/>
      </w:pPr>
      <w:r>
        <w:rPr/>
        <w:t xml:space="preserve">一、波特五力模型原理 </w:t>
      </w:r>
    </w:p>
    <w:p>
      <w:pPr>
        <w:spacing w:after="150"/>
      </w:pPr>
      <w:r>
        <w:rPr/>
        <w:t xml:space="preserve">二、供应商议价能力 </w:t>
      </w:r>
    </w:p>
    <w:p>
      <w:pPr>
        <w:spacing w:after="150"/>
      </w:pPr>
      <w:r>
        <w:rPr/>
        <w:t xml:space="preserve">三、购买者议价能力 </w:t>
      </w:r>
    </w:p>
    <w:p>
      <w:pPr>
        <w:spacing w:after="150"/>
      </w:pPr>
      <w:r>
        <w:rPr/>
        <w:t xml:space="preserve">四、新进入者威胁 </w:t>
      </w:r>
    </w:p>
    <w:p>
      <w:pPr>
        <w:spacing w:after="150"/>
      </w:pPr>
      <w:r>
        <w:rPr/>
        <w:t xml:space="preserve">五、替代品威胁 </w:t>
      </w:r>
    </w:p>
    <w:p>
      <w:pPr>
        <w:spacing w:after="150"/>
      </w:pPr>
      <w:r>
        <w:rPr/>
        <w:t xml:space="preserve">第二节 中国电气装备电线电缆行业竞争要素分析 </w:t>
      </w:r>
    </w:p>
    <w:p>
      <w:pPr>
        <w:spacing w:after="150"/>
      </w:pPr>
      <w:r>
        <w:rPr/>
        <w:t xml:space="preserve">一、产品竞争 </w:t>
      </w:r>
    </w:p>
    <w:p>
      <w:pPr>
        <w:spacing w:after="150"/>
      </w:pPr>
      <w:r>
        <w:rPr/>
        <w:t xml:space="preserve">二、服务竞争 </w:t>
      </w:r>
    </w:p>
    <w:p>
      <w:pPr>
        <w:spacing w:after="150"/>
      </w:pPr>
      <w:r>
        <w:rPr/>
        <w:t xml:space="preserve">三、渠道竞争 </w:t>
      </w:r>
    </w:p>
    <w:p>
      <w:pPr>
        <w:spacing w:after="150"/>
      </w:pPr>
      <w:r>
        <w:rPr/>
        <w:t xml:space="preserve">四、其他竞争 </w:t>
      </w:r>
    </w:p>
    <w:p>
      <w:pPr>
        <w:spacing w:after="150"/>
      </w:pPr>
      <w:r>
        <w:rPr/>
        <w:t xml:space="preserve">第三节 中国电气装备电线电缆行业竞争现状分析 </w:t>
      </w:r>
    </w:p>
    <w:p>
      <w:pPr>
        <w:spacing w:after="150"/>
      </w:pPr>
      <w:r>
        <w:rPr/>
        <w:t xml:space="preserve">一、中国电气装备电线电缆行业竞争格局分析 </w:t>
      </w:r>
    </w:p>
    <w:p>
      <w:pPr>
        <w:spacing w:after="150"/>
      </w:pPr>
      <w:r>
        <w:rPr/>
        <w:t xml:space="preserve">二、中国电气装备电线电缆行业主要品牌分析 </w:t>
      </w:r>
    </w:p>
    <w:p>
      <w:pPr>
        <w:spacing w:after="150"/>
      </w:pPr>
      <w:r>
        <w:rPr/>
        <w:t xml:space="preserve">第四节 中国电气装备电线电缆行业集中度分析 </w:t>
      </w:r>
    </w:p>
    <w:p>
      <w:pPr>
        <w:spacing w:after="150"/>
      </w:pPr>
      <w:r>
        <w:rPr/>
        <w:t xml:space="preserve">一、中国电气装备电线电缆行业市场集中度影响因素分析 </w:t>
      </w:r>
    </w:p>
    <w:p>
      <w:pPr>
        <w:spacing w:after="150"/>
      </w:pPr>
      <w:r>
        <w:rPr/>
        <w:t xml:space="preserve">二、中国电气装备电线电缆行业市场集中度分析 </w:t>
      </w:r>
    </w:p>
    <w:p>
      <w:pPr>
        <w:spacing w:after="150"/>
      </w:pPr>
      <w:r>
        <w:rPr>
          <w:b w:val="1"/>
          <w:bCs w:val="1"/>
        </w:rPr>
        <w:t xml:space="preserve">第六章 2019-2023年中国电气装备电线电缆所属行业进出口数据监测分析 </w:t>
      </w:r>
    </w:p>
    <w:p>
      <w:pPr>
        <w:spacing w:after="150"/>
      </w:pPr>
      <w:r>
        <w:rPr/>
        <w:t xml:space="preserve">第一节 2019-2023年中国电气装备电线电缆进口数据分析 </w:t>
      </w:r>
    </w:p>
    <w:p>
      <w:pPr>
        <w:spacing w:after="150"/>
      </w:pPr>
      <w:r>
        <w:rPr/>
        <w:t xml:space="preserve">一、进口数量分析 </w:t>
      </w:r>
    </w:p>
    <w:p>
      <w:pPr>
        <w:spacing w:after="150"/>
      </w:pPr>
      <w:r>
        <w:rPr/>
        <w:t xml:space="preserve">二、进口金额分析 </w:t>
      </w:r>
    </w:p>
    <w:p>
      <w:pPr>
        <w:spacing w:after="150"/>
      </w:pPr>
      <w:r>
        <w:rPr/>
        <w:t xml:space="preserve">第二节 2019-2023年中国电气装备电线电缆出口数据分析 </w:t>
      </w:r>
    </w:p>
    <w:p>
      <w:pPr>
        <w:spacing w:after="150"/>
      </w:pPr>
      <w:r>
        <w:rPr/>
        <w:t xml:space="preserve">一、出口数量分析 </w:t>
      </w:r>
    </w:p>
    <w:p>
      <w:pPr>
        <w:spacing w:after="150"/>
      </w:pPr>
      <w:r>
        <w:rPr/>
        <w:t xml:space="preserve">二、出口金额分析 </w:t>
      </w:r>
    </w:p>
    <w:p>
      <w:pPr>
        <w:spacing w:after="150"/>
      </w:pPr>
      <w:r>
        <w:rPr/>
        <w:t xml:space="preserve">第三节 2019-2023年中国电气装备电线电缆进出口平均单价分析 </w:t>
      </w:r>
    </w:p>
    <w:p>
      <w:pPr>
        <w:spacing w:after="150"/>
      </w:pPr>
      <w:r>
        <w:rPr/>
        <w:t xml:space="preserve">第四节 2019-2023年中国电气装备电线电缆进出口流向分析 </w:t>
      </w:r>
    </w:p>
    <w:p>
      <w:pPr>
        <w:spacing w:after="150"/>
      </w:pPr>
      <w:r>
        <w:rPr/>
        <w:t xml:space="preserve">一、进口来源地情况 </w:t>
      </w:r>
    </w:p>
    <w:p>
      <w:pPr>
        <w:spacing w:after="150"/>
      </w:pPr>
      <w:r>
        <w:rPr/>
        <w:t xml:space="preserve">二、出口目的地情况 </w:t>
      </w:r>
    </w:p>
    <w:p>
      <w:pPr>
        <w:spacing w:after="150"/>
      </w:pPr>
      <w:r>
        <w:rPr>
          <w:b w:val="1"/>
          <w:bCs w:val="1"/>
        </w:rPr>
        <w:t xml:space="preserve">第七章 2019-2023年中国电气装备电线电缆行业需求特点与动态分析 </w:t>
      </w:r>
    </w:p>
    <w:p>
      <w:pPr>
        <w:spacing w:after="150"/>
      </w:pPr>
      <w:r>
        <w:rPr/>
        <w:t xml:space="preserve">第一节 中国电气装备电线电缆行业市场动态情况 </w:t>
      </w:r>
    </w:p>
    <w:p>
      <w:pPr>
        <w:spacing w:after="150"/>
      </w:pPr>
      <w:r>
        <w:rPr/>
        <w:t xml:space="preserve">第二节 中国电气装备电线电缆行业消费市场特点分析 </w:t>
      </w:r>
    </w:p>
    <w:p>
      <w:pPr>
        <w:spacing w:after="150"/>
      </w:pPr>
      <w:r>
        <w:rPr/>
        <w:t xml:space="preserve">一、需求偏好 </w:t>
      </w:r>
    </w:p>
    <w:p>
      <w:pPr>
        <w:spacing w:after="150"/>
      </w:pPr>
      <w:r>
        <w:rPr/>
        <w:t xml:space="preserve">二、技术偏好 </w:t>
      </w:r>
    </w:p>
    <w:p>
      <w:pPr>
        <w:spacing w:after="150"/>
      </w:pPr>
      <w:r>
        <w:rPr/>
        <w:t xml:space="preserve">三、品牌偏好 </w:t>
      </w:r>
    </w:p>
    <w:p>
      <w:pPr>
        <w:spacing w:after="150"/>
      </w:pPr>
      <w:r>
        <w:rPr/>
        <w:t xml:space="preserve">第三节 电气装备电线电缆行业成本结构分析 </w:t>
      </w:r>
    </w:p>
    <w:p>
      <w:pPr>
        <w:spacing w:after="150"/>
      </w:pPr>
      <w:r>
        <w:rPr/>
        <w:t xml:space="preserve">第五节 中国电气装备电线电缆行业价格现状分析 </w:t>
      </w:r>
    </w:p>
    <w:p>
      <w:pPr>
        <w:spacing w:after="150"/>
      </w:pPr>
      <w:r>
        <w:rPr/>
        <w:t xml:space="preserve">第六节 中国电气装备电线电缆行业平均价格走势预测 </w:t>
      </w:r>
    </w:p>
    <w:p>
      <w:pPr>
        <w:spacing w:after="150"/>
      </w:pPr>
      <w:r>
        <w:rPr/>
        <w:t xml:space="preserve">一、中国电气装备电线电缆行业平均价格趋势分析 </w:t>
      </w:r>
    </w:p>
    <w:p>
      <w:pPr>
        <w:spacing w:after="150"/>
      </w:pPr>
      <w:r>
        <w:rPr/>
        <w:t xml:space="preserve">二、中国电气装备电线电缆行业平均价格变动的影响因素 </w:t>
      </w:r>
    </w:p>
    <w:p>
      <w:pPr>
        <w:spacing w:after="150"/>
      </w:pPr>
      <w:r>
        <w:rPr>
          <w:b w:val="1"/>
          <w:bCs w:val="1"/>
        </w:rPr>
        <w:t xml:space="preserve">第八章 中国电气装备电线电缆行业所属行业运行数据监测 </w:t>
      </w:r>
    </w:p>
    <w:p>
      <w:pPr>
        <w:spacing w:after="150"/>
      </w:pPr>
      <w:r>
        <w:rPr/>
        <w:t xml:space="preserve">第一节 中国电气装备电线电缆行业所属行业总体规模分析 </w:t>
      </w:r>
    </w:p>
    <w:p>
      <w:pPr>
        <w:spacing w:after="150"/>
      </w:pPr>
      <w:r>
        <w:rPr/>
        <w:t xml:space="preserve">一、企业数量结构分析 </w:t>
      </w:r>
    </w:p>
    <w:p>
      <w:pPr>
        <w:spacing w:after="150"/>
      </w:pPr>
      <w:r>
        <w:rPr/>
        <w:t xml:space="preserve">二、行业资产规模分析 </w:t>
      </w:r>
    </w:p>
    <w:p>
      <w:pPr>
        <w:spacing w:after="150"/>
      </w:pPr>
      <w:r>
        <w:rPr/>
        <w:t xml:space="preserve">第二节 中国电气装备电线电缆行业所属行业产销与费用分析 </w:t>
      </w:r>
    </w:p>
    <w:p>
      <w:pPr>
        <w:spacing w:after="150"/>
      </w:pPr>
      <w:r>
        <w:rPr/>
        <w:t xml:space="preserve">一、流动资产 </w:t>
      </w:r>
    </w:p>
    <w:p>
      <w:pPr>
        <w:spacing w:after="150"/>
      </w:pPr>
      <w:r>
        <w:rPr/>
        <w:t xml:space="preserve">二、销售收入分析 </w:t>
      </w:r>
    </w:p>
    <w:p>
      <w:pPr>
        <w:spacing w:after="150"/>
      </w:pPr>
      <w:r>
        <w:rPr/>
        <w:t xml:space="preserve">三、负债分析 </w:t>
      </w:r>
    </w:p>
    <w:p>
      <w:pPr>
        <w:spacing w:after="150"/>
      </w:pPr>
      <w:r>
        <w:rPr/>
        <w:t xml:space="preserve">四、利润规模分析 </w:t>
      </w:r>
    </w:p>
    <w:p>
      <w:pPr>
        <w:spacing w:after="150"/>
      </w:pPr>
      <w:r>
        <w:rPr/>
        <w:t xml:space="preserve">五、产值分析 </w:t>
      </w:r>
    </w:p>
    <w:p>
      <w:pPr>
        <w:spacing w:after="150"/>
      </w:pPr>
      <w:r>
        <w:rPr/>
        <w:t xml:space="preserve">第三节 中国电气装备电线电缆行业所属行业财务指标分析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电气装备电线电缆行业企业分析 </w:t>
      </w:r>
    </w:p>
    <w:p>
      <w:pPr>
        <w:spacing w:after="150"/>
      </w:pPr>
      <w:r>
        <w:rPr/>
        <w:t xml:space="preserve">第一节 南洋股份 </w:t>
      </w:r>
    </w:p>
    <w:p>
      <w:pPr>
        <w:spacing w:after="150"/>
      </w:pPr>
      <w:r>
        <w:rPr/>
        <w:t xml:space="preserve">一、企业概况 </w:t>
      </w:r>
    </w:p>
    <w:p>
      <w:pPr>
        <w:spacing w:after="150"/>
      </w:pPr>
      <w:r>
        <w:rPr/>
        <w:t xml:space="preserve">二、主营产品 </w:t>
      </w:r>
    </w:p>
    <w:p>
      <w:pPr>
        <w:spacing w:after="150"/>
      </w:pPr>
      <w:r>
        <w:rPr/>
        <w:t xml:space="preserve">三、经营情况 </w:t>
      </w:r>
    </w:p>
    <w:p>
      <w:pPr>
        <w:spacing w:after="150"/>
      </w:pPr>
      <w:r>
        <w:rPr/>
        <w:t xml:space="preserve">四、竞争优势 </w:t>
      </w:r>
    </w:p>
    <w:p>
      <w:pPr>
        <w:spacing w:after="150"/>
      </w:pPr>
      <w:r>
        <w:rPr/>
        <w:t xml:space="preserve">五、发展战略 </w:t>
      </w:r>
    </w:p>
    <w:p>
      <w:pPr>
        <w:spacing w:after="150"/>
      </w:pPr>
      <w:r>
        <w:rPr/>
        <w:t xml:space="preserve">第二节 金杯电工 </w:t>
      </w:r>
    </w:p>
    <w:p>
      <w:pPr>
        <w:spacing w:after="150"/>
      </w:pPr>
      <w:r>
        <w:rPr/>
        <w:t xml:space="preserve">一、企业概况 </w:t>
      </w:r>
    </w:p>
    <w:p>
      <w:pPr>
        <w:spacing w:after="150"/>
      </w:pPr>
      <w:r>
        <w:rPr/>
        <w:t xml:space="preserve">二、主营产品 </w:t>
      </w:r>
    </w:p>
    <w:p>
      <w:pPr>
        <w:spacing w:after="150"/>
      </w:pPr>
      <w:r>
        <w:rPr/>
        <w:t xml:space="preserve">三、经营情况 </w:t>
      </w:r>
    </w:p>
    <w:p>
      <w:pPr>
        <w:spacing w:after="150"/>
      </w:pPr>
      <w:r>
        <w:rPr/>
        <w:t xml:space="preserve">四、竞争优势 </w:t>
      </w:r>
    </w:p>
    <w:p>
      <w:pPr>
        <w:spacing w:after="150"/>
      </w:pPr>
      <w:r>
        <w:rPr/>
        <w:t xml:space="preserve">五、发展战略 </w:t>
      </w:r>
    </w:p>
    <w:p>
      <w:pPr>
        <w:spacing w:after="150"/>
      </w:pPr>
      <w:r>
        <w:rPr/>
        <w:t xml:space="preserve">第三节 宝胜股份 </w:t>
      </w:r>
    </w:p>
    <w:p>
      <w:pPr>
        <w:spacing w:after="150"/>
      </w:pPr>
      <w:r>
        <w:rPr/>
        <w:t xml:space="preserve">一、企业概况 </w:t>
      </w:r>
    </w:p>
    <w:p>
      <w:pPr>
        <w:spacing w:after="150"/>
      </w:pPr>
      <w:r>
        <w:rPr/>
        <w:t xml:space="preserve">二、主营产品 </w:t>
      </w:r>
    </w:p>
    <w:p>
      <w:pPr>
        <w:spacing w:after="150"/>
      </w:pPr>
      <w:r>
        <w:rPr/>
        <w:t xml:space="preserve">三、经营情况 </w:t>
      </w:r>
    </w:p>
    <w:p>
      <w:pPr>
        <w:spacing w:after="150"/>
      </w:pPr>
      <w:r>
        <w:rPr/>
        <w:t xml:space="preserve">四、竞争优势 </w:t>
      </w:r>
    </w:p>
    <w:p>
      <w:pPr>
        <w:spacing w:after="150"/>
      </w:pPr>
      <w:r>
        <w:rPr/>
        <w:t xml:space="preserve">五、发展战略 </w:t>
      </w:r>
    </w:p>
    <w:p>
      <w:pPr>
        <w:spacing w:after="150"/>
      </w:pPr>
      <w:r>
        <w:rPr/>
        <w:t xml:space="preserve">第四节 中超控股 </w:t>
      </w:r>
    </w:p>
    <w:p>
      <w:pPr>
        <w:spacing w:after="150"/>
      </w:pPr>
      <w:r>
        <w:rPr/>
        <w:t xml:space="preserve">一、企业概况 </w:t>
      </w:r>
    </w:p>
    <w:p>
      <w:pPr>
        <w:spacing w:after="150"/>
      </w:pPr>
      <w:r>
        <w:rPr/>
        <w:t xml:space="preserve">二、主营产品 </w:t>
      </w:r>
    </w:p>
    <w:p>
      <w:pPr>
        <w:spacing w:after="150"/>
      </w:pPr>
      <w:r>
        <w:rPr/>
        <w:t xml:space="preserve">三、经营情况 </w:t>
      </w:r>
    </w:p>
    <w:p>
      <w:pPr>
        <w:spacing w:after="150"/>
      </w:pPr>
      <w:r>
        <w:rPr/>
        <w:t xml:space="preserve">四、竞争优势 </w:t>
      </w:r>
    </w:p>
    <w:p>
      <w:pPr>
        <w:spacing w:after="150"/>
      </w:pPr>
      <w:r>
        <w:rPr/>
        <w:t xml:space="preserve">五、发展战略 </w:t>
      </w:r>
    </w:p>
    <w:p>
      <w:pPr>
        <w:spacing w:after="150"/>
      </w:pPr>
      <w:r>
        <w:rPr/>
        <w:t xml:space="preserve">第五节 太阳电缆 </w:t>
      </w:r>
    </w:p>
    <w:p>
      <w:pPr>
        <w:spacing w:after="150"/>
      </w:pPr>
      <w:r>
        <w:rPr/>
        <w:t xml:space="preserve">一、企业概况 </w:t>
      </w:r>
    </w:p>
    <w:p>
      <w:pPr>
        <w:spacing w:after="150"/>
      </w:pPr>
      <w:r>
        <w:rPr/>
        <w:t xml:space="preserve">二、主营产品 </w:t>
      </w:r>
    </w:p>
    <w:p>
      <w:pPr>
        <w:spacing w:after="150"/>
      </w:pPr>
      <w:r>
        <w:rPr/>
        <w:t xml:space="preserve">三、经营情况 </w:t>
      </w:r>
    </w:p>
    <w:p>
      <w:pPr>
        <w:spacing w:after="150"/>
      </w:pPr>
      <w:r>
        <w:rPr/>
        <w:t xml:space="preserve">四、竞争优势 </w:t>
      </w:r>
    </w:p>
    <w:p>
      <w:pPr>
        <w:spacing w:after="150"/>
      </w:pPr>
      <w:r>
        <w:rPr/>
        <w:t xml:space="preserve">五、发展战略 </w:t>
      </w:r>
    </w:p>
    <w:p>
      <w:pPr>
        <w:spacing w:after="150"/>
      </w:pPr>
      <w:r>
        <w:rPr/>
        <w:t xml:space="preserve">第六节 汉缆股份 </w:t>
      </w:r>
    </w:p>
    <w:p>
      <w:pPr>
        <w:spacing w:after="150"/>
      </w:pPr>
      <w:r>
        <w:rPr/>
        <w:t xml:space="preserve">一、企业概况 </w:t>
      </w:r>
    </w:p>
    <w:p>
      <w:pPr>
        <w:spacing w:after="150"/>
      </w:pPr>
      <w:r>
        <w:rPr/>
        <w:t xml:space="preserve">二、主营产品 </w:t>
      </w:r>
    </w:p>
    <w:p>
      <w:pPr>
        <w:spacing w:after="150"/>
      </w:pPr>
      <w:r>
        <w:rPr/>
        <w:t xml:space="preserve">三、经营情况 </w:t>
      </w:r>
    </w:p>
    <w:p>
      <w:pPr>
        <w:spacing w:after="150"/>
      </w:pPr>
      <w:r>
        <w:rPr/>
        <w:t xml:space="preserve">四、竞争优势 </w:t>
      </w:r>
    </w:p>
    <w:p>
      <w:pPr>
        <w:spacing w:after="150"/>
      </w:pPr>
      <w:r>
        <w:rPr/>
        <w:t xml:space="preserve">五、发展战略 </w:t>
      </w:r>
    </w:p>
    <w:p>
      <w:pPr>
        <w:spacing w:after="150"/>
      </w:pPr>
      <w:r>
        <w:rPr/>
        <w:t xml:space="preserve">第七节 华通线缆 </w:t>
      </w:r>
    </w:p>
    <w:p>
      <w:pPr>
        <w:spacing w:after="150"/>
      </w:pPr>
      <w:r>
        <w:rPr/>
        <w:t xml:space="preserve">一、企业概况 </w:t>
      </w:r>
    </w:p>
    <w:p>
      <w:pPr>
        <w:spacing w:after="150"/>
      </w:pPr>
      <w:r>
        <w:rPr/>
        <w:t xml:space="preserve">二、主营产品 </w:t>
      </w:r>
    </w:p>
    <w:p>
      <w:pPr>
        <w:spacing w:after="150"/>
      </w:pPr>
      <w:r>
        <w:rPr/>
        <w:t xml:space="preserve">三、经营情况 </w:t>
      </w:r>
    </w:p>
    <w:p>
      <w:pPr>
        <w:spacing w:after="150"/>
      </w:pPr>
      <w:r>
        <w:rPr/>
        <w:t xml:space="preserve">四、竞争优势 </w:t>
      </w:r>
    </w:p>
    <w:p>
      <w:pPr>
        <w:spacing w:after="150"/>
      </w:pPr>
      <w:r>
        <w:rPr/>
        <w:t xml:space="preserve">五、发展战略 </w:t>
      </w:r>
    </w:p>
    <w:p>
      <w:pPr>
        <w:spacing w:after="150"/>
      </w:pPr>
      <w:r>
        <w:rPr/>
        <w:t xml:space="preserve">第八节 起帆电缆 </w:t>
      </w:r>
    </w:p>
    <w:p>
      <w:pPr>
        <w:spacing w:after="150"/>
      </w:pPr>
      <w:r>
        <w:rPr/>
        <w:t xml:space="preserve">一、企业概况 </w:t>
      </w:r>
    </w:p>
    <w:p>
      <w:pPr>
        <w:spacing w:after="150"/>
      </w:pPr>
      <w:r>
        <w:rPr/>
        <w:t xml:space="preserve">二、主营产品 </w:t>
      </w:r>
    </w:p>
    <w:p>
      <w:pPr>
        <w:spacing w:after="150"/>
      </w:pPr>
      <w:r>
        <w:rPr/>
        <w:t xml:space="preserve">三、经营情况 </w:t>
      </w:r>
    </w:p>
    <w:p>
      <w:pPr>
        <w:spacing w:after="150"/>
      </w:pPr>
      <w:r>
        <w:rPr/>
        <w:t xml:space="preserve">四、竞争优势 </w:t>
      </w:r>
    </w:p>
    <w:p>
      <w:pPr>
        <w:spacing w:after="150"/>
      </w:pPr>
      <w:r>
        <w:rPr/>
        <w:t xml:space="preserve">五、发展战略 </w:t>
      </w:r>
    </w:p>
    <w:p>
      <w:pPr>
        <w:spacing w:after="150"/>
      </w:pPr>
      <w:r>
        <w:rPr/>
        <w:t xml:space="preserve">第九节 摩恩电气 </w:t>
      </w:r>
    </w:p>
    <w:p>
      <w:pPr>
        <w:spacing w:after="150"/>
      </w:pPr>
      <w:r>
        <w:rPr/>
        <w:t xml:space="preserve">一、企业概况 </w:t>
      </w:r>
    </w:p>
    <w:p>
      <w:pPr>
        <w:spacing w:after="150"/>
      </w:pPr>
      <w:r>
        <w:rPr/>
        <w:t xml:space="preserve">二、主营产品 </w:t>
      </w:r>
    </w:p>
    <w:p>
      <w:pPr>
        <w:spacing w:after="150"/>
      </w:pPr>
      <w:r>
        <w:rPr/>
        <w:t xml:space="preserve">三、经营情况 </w:t>
      </w:r>
    </w:p>
    <w:p>
      <w:pPr>
        <w:spacing w:after="150"/>
      </w:pPr>
      <w:r>
        <w:rPr/>
        <w:t xml:space="preserve">四、竞争优势 </w:t>
      </w:r>
    </w:p>
    <w:p>
      <w:pPr>
        <w:spacing w:after="150"/>
      </w:pPr>
      <w:r>
        <w:rPr/>
        <w:t xml:space="preserve">五、发展战略 </w:t>
      </w:r>
    </w:p>
    <w:p>
      <w:pPr>
        <w:spacing w:after="150"/>
      </w:pPr>
      <w:r>
        <w:rPr/>
        <w:t xml:space="preserve">第十节 晨光电缆 </w:t>
      </w:r>
    </w:p>
    <w:p>
      <w:pPr>
        <w:spacing w:after="150"/>
      </w:pPr>
      <w:r>
        <w:rPr/>
        <w:t xml:space="preserve">一、企业概况 </w:t>
      </w:r>
    </w:p>
    <w:p>
      <w:pPr>
        <w:spacing w:after="150"/>
      </w:pPr>
      <w:r>
        <w:rPr/>
        <w:t xml:space="preserve">二、主营产品 </w:t>
      </w:r>
    </w:p>
    <w:p>
      <w:pPr>
        <w:spacing w:after="150"/>
      </w:pPr>
      <w:r>
        <w:rPr/>
        <w:t xml:space="preserve">三、经营情况 </w:t>
      </w:r>
    </w:p>
    <w:p>
      <w:pPr>
        <w:spacing w:after="150"/>
      </w:pPr>
      <w:r>
        <w:rPr/>
        <w:t xml:space="preserve">四、竞争优势 </w:t>
      </w:r>
    </w:p>
    <w:p>
      <w:pPr>
        <w:spacing w:after="150"/>
      </w:pPr>
      <w:r>
        <w:rPr/>
        <w:t xml:space="preserve">五、发展战略 </w:t>
      </w:r>
    </w:p>
    <w:p>
      <w:pPr>
        <w:spacing w:after="150"/>
      </w:pPr>
      <w:r>
        <w:rPr>
          <w:b w:val="1"/>
          <w:bCs w:val="1"/>
        </w:rPr>
        <w:t xml:space="preserve">第十章 2022-2029年中国电气装备电线电缆行业发展前景分析与预测 </w:t>
      </w:r>
    </w:p>
    <w:p>
      <w:pPr>
        <w:spacing w:after="150"/>
      </w:pPr>
      <w:r>
        <w:rPr/>
        <w:t xml:space="preserve">第一节 中国电气装备电线电缆行业未来发展前景分析 </w:t>
      </w:r>
    </w:p>
    <w:p>
      <w:pPr>
        <w:spacing w:after="150"/>
      </w:pPr>
      <w:r>
        <w:rPr/>
        <w:t xml:space="preserve">一、电气装备电线电缆行业国内投资环境分析 </w:t>
      </w:r>
    </w:p>
    <w:p>
      <w:pPr>
        <w:spacing w:after="150"/>
      </w:pPr>
      <w:r>
        <w:rPr/>
        <w:t xml:space="preserve">二、中国电气装备电线电缆行业市场机会分析 </w:t>
      </w:r>
    </w:p>
    <w:p>
      <w:pPr>
        <w:spacing w:after="150"/>
      </w:pPr>
      <w:r>
        <w:rPr/>
        <w:t xml:space="preserve">第二节 中国电气装备电线电缆行业未来发展趋势预测 </w:t>
      </w:r>
    </w:p>
    <w:p>
      <w:pPr>
        <w:spacing w:after="150"/>
      </w:pPr>
      <w:r>
        <w:rPr/>
        <w:t xml:space="preserve">第三节 中国电气装备电线电缆行业规模发展预测 </w:t>
      </w:r>
    </w:p>
    <w:p>
      <w:pPr>
        <w:spacing w:after="150"/>
      </w:pPr>
      <w:r>
        <w:rPr/>
        <w:t xml:space="preserve">一、中国电气装备电线电缆行业市场规模预测 </w:t>
      </w:r>
    </w:p>
    <w:p>
      <w:pPr>
        <w:spacing w:after="150"/>
      </w:pPr>
      <w:r>
        <w:rPr/>
        <w:t xml:space="preserve">二、中国电气装备电线电缆行业产值规模预测 </w:t>
      </w:r>
    </w:p>
    <w:p>
      <w:pPr>
        <w:spacing w:after="150"/>
      </w:pPr>
      <w:r>
        <w:rPr/>
        <w:t xml:space="preserve">三、中国电气装备电线电缆行业供需情况预测 </w:t>
      </w:r>
    </w:p>
    <w:p>
      <w:pPr>
        <w:spacing w:after="150"/>
      </w:pPr>
      <w:r>
        <w:rPr/>
        <w:t xml:space="preserve">第四节 中国电气装备电线电缆行业盈利走势预测 </w:t>
      </w:r>
    </w:p>
    <w:p>
      <w:pPr>
        <w:spacing w:after="150"/>
      </w:pPr>
      <w:r>
        <w:rPr>
          <w:b w:val="1"/>
          <w:bCs w:val="1"/>
        </w:rPr>
        <w:t xml:space="preserve">第十一章 2024-2029年中国电气装备电线电缆行业进入壁垒与投资风险分析 </w:t>
      </w:r>
    </w:p>
    <w:p>
      <w:pPr>
        <w:spacing w:after="150"/>
      </w:pPr>
      <w:r>
        <w:rPr/>
        <w:t xml:space="preserve">第一节 中国电气装备电线电缆行业进入壁垒分析 </w:t>
      </w:r>
    </w:p>
    <w:p>
      <w:pPr>
        <w:spacing w:after="150"/>
      </w:pPr>
      <w:r>
        <w:rPr/>
        <w:t xml:space="preserve">一、电气装备电线电缆行业资金壁垒分析 </w:t>
      </w:r>
    </w:p>
    <w:p>
      <w:pPr>
        <w:spacing w:after="150"/>
      </w:pPr>
      <w:r>
        <w:rPr/>
        <w:t xml:space="preserve">二、电气装备电线电缆行业技术壁垒分析 </w:t>
      </w:r>
    </w:p>
    <w:p>
      <w:pPr>
        <w:spacing w:after="150"/>
      </w:pPr>
      <w:r>
        <w:rPr/>
        <w:t xml:space="preserve">三、电气装备电线电缆行业人才壁垒分析 </w:t>
      </w:r>
    </w:p>
    <w:p>
      <w:pPr>
        <w:spacing w:after="150"/>
      </w:pPr>
      <w:r>
        <w:rPr/>
        <w:t xml:space="preserve">四、电气装备电线电缆行业品牌壁垒分析 </w:t>
      </w:r>
    </w:p>
    <w:p>
      <w:pPr>
        <w:spacing w:after="150"/>
      </w:pPr>
      <w:r>
        <w:rPr/>
        <w:t xml:space="preserve">五、电气装备电线电缆行业其他壁垒分析 </w:t>
      </w:r>
    </w:p>
    <w:p>
      <w:pPr>
        <w:spacing w:after="150"/>
      </w:pPr>
      <w:r>
        <w:rPr/>
        <w:t xml:space="preserve">第二节 电气装备电线电缆行业风险分析 </w:t>
      </w:r>
    </w:p>
    <w:p>
      <w:pPr>
        <w:spacing w:after="150"/>
      </w:pPr>
      <w:r>
        <w:rPr/>
        <w:t xml:space="preserve">一、电气装备电线电缆行业宏观环境风险 </w:t>
      </w:r>
    </w:p>
    <w:p>
      <w:pPr>
        <w:spacing w:after="150"/>
      </w:pPr>
      <w:r>
        <w:rPr/>
        <w:t xml:space="preserve">二、电气装备电线电缆行业技术风险 </w:t>
      </w:r>
    </w:p>
    <w:p>
      <w:pPr>
        <w:spacing w:after="150"/>
      </w:pPr>
      <w:r>
        <w:rPr/>
        <w:t xml:space="preserve">三、电气装备电线电缆行业竞争风险 </w:t>
      </w:r>
    </w:p>
    <w:p>
      <w:pPr>
        <w:spacing w:after="150"/>
      </w:pPr>
      <w:r>
        <w:rPr/>
        <w:t xml:space="preserve">四、电气装备电线电缆行业其他风险 </w:t>
      </w:r>
    </w:p>
    <w:p>
      <w:pPr>
        <w:spacing w:after="150"/>
      </w:pPr>
      <w:r>
        <w:rPr/>
        <w:t xml:space="preserve">第三节 中国电气装备电线电缆行业存在的问题 </w:t>
      </w:r>
    </w:p>
    <w:p>
      <w:pPr>
        <w:spacing w:after="150"/>
      </w:pPr>
      <w:r>
        <w:rPr/>
        <w:t xml:space="preserve">第四节 中国电气装备电线电缆行业解决问题的策略分析 </w:t>
      </w:r>
    </w:p>
    <w:p>
      <w:pPr>
        <w:spacing w:after="150"/>
      </w:pPr>
      <w:r>
        <w:rPr>
          <w:b w:val="1"/>
          <w:bCs w:val="1"/>
        </w:rPr>
        <w:t xml:space="preserve">第十二章 2024-2029年中国电气装备电线电缆行业研究结论及投资建议 </w:t>
      </w:r>
    </w:p>
    <w:p>
      <w:pPr>
        <w:spacing w:after="150"/>
      </w:pPr>
      <w:r>
        <w:rPr/>
        <w:t xml:space="preserve">第一节 中国电气装备电线电缆行业研究综述 </w:t>
      </w:r>
    </w:p>
    <w:p>
      <w:pPr>
        <w:spacing w:after="150"/>
      </w:pPr>
      <w:r>
        <w:rPr/>
        <w:t xml:space="preserve">一、行业投资价值 </w:t>
      </w:r>
    </w:p>
    <w:p>
      <w:pPr>
        <w:spacing w:after="150"/>
      </w:pPr>
      <w:r>
        <w:rPr/>
        <w:t xml:space="preserve">二、行业风险评估 </w:t>
      </w:r>
    </w:p>
    <w:p>
      <w:pPr>
        <w:spacing w:after="150"/>
      </w:pPr>
      <w:r>
        <w:rPr/>
        <w:t xml:space="preserve">第二节 中国电气装备电线电缆行业进入策略分析 </w:t>
      </w:r>
    </w:p>
    <w:p>
      <w:pPr>
        <w:spacing w:after="150"/>
      </w:pPr>
      <w:r>
        <w:rPr/>
        <w:t xml:space="preserve">一、目标客户群体 </w:t>
      </w:r>
    </w:p>
    <w:p>
      <w:pPr>
        <w:spacing w:after="150"/>
      </w:pPr>
      <w:r>
        <w:rPr/>
        <w:t xml:space="preserve">二、细分市场选择 </w:t>
      </w:r>
    </w:p>
    <w:p>
      <w:pPr>
        <w:spacing w:after="150"/>
      </w:pPr>
      <w:r>
        <w:rPr/>
        <w:t xml:space="preserve">三、区域市场的选择 </w:t>
      </w:r>
    </w:p>
    <w:p>
      <w:pPr>
        <w:spacing w:after="150"/>
      </w:pPr>
      <w:r>
        <w:rPr/>
        <w:t xml:space="preserve">第三节 中道泰和分析师投资建议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图表：产业链微笑曲线 </w:t>
      </w:r>
    </w:p>
    <w:p>
      <w:pPr>
        <w:spacing w:after="150"/>
      </w:pPr>
      <w:r>
        <w:rPr/>
        <w:t xml:space="preserve">图表：2019-2023年国内gdp 情况 </w:t>
      </w:r>
    </w:p>
    <w:p>
      <w:pPr>
        <w:spacing w:after="150"/>
      </w:pPr>
      <w:r>
        <w:rPr/>
        <w:t xml:space="preserve">图表：2019-2023年国内三次产业结构情况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图表：2019-2023年社会消费品零售总额及其增长速度 </w:t>
      </w:r>
    </w:p>
    <w:p>
      <w:pPr>
        <w:spacing w:after="150"/>
      </w:pPr>
      <w:r>
        <w:rPr/>
        <w:t xml:space="preserve">图表：2019-2023- 2022年全国居民人均可支配收入及其增长速度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图表：2019-2023年货物进出口总额 </w:t>
      </w:r>
    </w:p>
    <w:p>
      <w:pPr>
        <w:spacing w:after="150"/>
      </w:pPr>
      <w:r>
        <w:rPr/>
        <w:t xml:space="preserve">图表：2019-2023年货物进出口总额及其增长速度 </w:t>
      </w:r>
    </w:p>
    <w:p>
      <w:pPr>
        <w:spacing w:after="150"/>
      </w:pPr>
      <w:r>
        <w:rPr/>
        <w:t xml:space="preserve">图表：2019-2023年年末人口数及其构成 </w:t>
      </w:r>
    </w:p>
    <w:p>
      <w:pPr>
        <w:spacing w:after="150"/>
      </w:pPr>
      <w:r>
        <w:rPr/>
        <w:t xml:space="preserve">图表：2019-2023年本专科、中等职业教育及普通高中招生人数 </w:t>
      </w:r>
    </w:p>
    <w:p>
      <w:pPr>
        <w:spacing w:after="150"/>
      </w:pPr>
      <w:r>
        <w:rPr/>
        <w:t xml:space="preserve">图表：2019-2023年国内游客人次及其增长速度 </w:t>
      </w:r>
    </w:p>
    <w:p>
      <w:pPr>
        <w:spacing w:after="150"/>
      </w:pPr>
      <w:r>
        <w:rPr/>
        <w:t xml:space="preserve">图表：2019-2023年中国电气装备电线电缆行业市场规模 </w:t>
      </w:r>
    </w:p>
    <w:p>
      <w:pPr>
        <w:spacing w:after="150"/>
      </w:pPr>
      <w:r>
        <w:rPr/>
        <w:t xml:space="preserve">图表：2019-2023年中国电气装备电线电缆行业供应规模情况 </w:t>
      </w:r>
    </w:p>
    <w:p>
      <w:pPr>
        <w:spacing w:after="150"/>
      </w:pPr>
      <w:r>
        <w:rPr/>
        <w:t xml:space="preserve">图表：2019-2023年中国电气装备电线电缆行业需求规模 </w:t>
      </w:r>
    </w:p>
    <w:p>
      <w:pPr>
        <w:spacing w:after="150"/>
      </w:pPr>
      <w:r>
        <w:rPr/>
        <w:t xml:space="preserve">图表：电气装备电线电缆生产制造流程 </w:t>
      </w:r>
    </w:p>
    <w:p>
      <w:pPr>
        <w:spacing w:after="150"/>
      </w:pPr>
      <w:r>
        <w:rPr/>
        <w:t xml:space="preserve">图表：电气装备电线电缆行业替代品威胁能力分析 </w:t>
      </w:r>
    </w:p>
    <w:p>
      <w:pPr>
        <w:spacing w:after="150"/>
      </w:pPr>
      <w:r>
        <w:rPr/>
        <w:t xml:space="preserve">图表：2019-2023年中国电气装备电线电缆产品进口情况 </w:t>
      </w:r>
    </w:p>
    <w:p>
      <w:pPr>
        <w:spacing w:after="150"/>
      </w:pPr>
      <w:r>
        <w:rPr/>
        <w:t xml:space="preserve">图表：2019-2023年国内电气装备电线电缆产品进口金额情况 </w:t>
      </w:r>
    </w:p>
    <w:p>
      <w:pPr>
        <w:spacing w:after="150"/>
      </w:pPr>
      <w:r>
        <w:rPr/>
        <w:t xml:space="preserve">图表：2019-2023年中国电气装备电线电缆出口情况 </w:t>
      </w:r>
    </w:p>
    <w:p>
      <w:pPr>
        <w:spacing w:after="150"/>
      </w:pPr>
      <w:r>
        <w:rPr/>
        <w:t xml:space="preserve">图表：2019-2023年国内电气装备电线电缆产品出口金额情况 </w:t>
      </w:r>
    </w:p>
    <w:p>
      <w:pPr>
        <w:spacing w:after="150"/>
      </w:pPr>
      <w:r>
        <w:rPr/>
        <w:t xml:space="preserve">图表：2019-2023年中国电气装备电线电缆进出口平均单价 </w:t>
      </w:r>
    </w:p>
    <w:p>
      <w:pPr>
        <w:spacing w:after="150"/>
      </w:pPr>
      <w:r>
        <w:rPr/>
        <w:t xml:space="preserve">图表：2019-2023年中国电气装备电线电缆进口来源地情况 </w:t>
      </w:r>
    </w:p>
    <w:p>
      <w:pPr>
        <w:spacing w:after="150"/>
      </w:pPr>
      <w:r>
        <w:rPr/>
        <w:t xml:space="preserve">图表：2019-2023年中国电气装备电线电缆出口目的地 </w:t>
      </w:r>
    </w:p>
    <w:p>
      <w:pPr>
        <w:spacing w:after="150"/>
      </w:pPr>
      <w:r>
        <w:rPr/>
        <w:t xml:space="preserve">图表：2019-2023年电气装备电线电缆行业成本结构 </w:t>
      </w:r>
    </w:p>
    <w:p>
      <w:pPr>
        <w:spacing w:after="150"/>
      </w:pPr>
      <w:r>
        <w:rPr/>
        <w:t xml:space="preserve">图表：近年来铜价变化走势 </w:t>
      </w:r>
    </w:p>
    <w:p>
      <w:pPr>
        <w:spacing w:after="150"/>
      </w:pPr>
      <w:r>
        <w:rPr/>
        <w:t xml:space="preserve">图表：2019-2023年国内电气装备电线电缆产品价格现状情况 </w:t>
      </w:r>
    </w:p>
    <w:p>
      <w:pPr>
        <w:spacing w:after="150"/>
      </w:pPr>
      <w:r>
        <w:rPr/>
        <w:t xml:space="preserve">图表：2021-2022年国内电线电缆产品价格指数变动情况 </w:t>
      </w:r>
    </w:p>
    <w:p>
      <w:pPr>
        <w:spacing w:after="150"/>
      </w:pPr>
      <w:r>
        <w:rPr/>
        <w:t xml:space="preserve">图表：2019-2023年中国电气装备电线电缆行业企业数量情况 </w:t>
      </w:r>
    </w:p>
    <w:p>
      <w:pPr>
        <w:spacing w:after="150"/>
      </w:pPr>
      <w:r>
        <w:rPr/>
        <w:t xml:space="preserve">图表：2019-2023年中国电气装备电线电缆行业资产规模 </w:t>
      </w:r>
    </w:p>
    <w:p>
      <w:pPr>
        <w:spacing w:after="150"/>
      </w:pPr>
      <w:r>
        <w:rPr/>
        <w:t xml:space="preserve">图表：2019-2023年中国电气装备电线电缆行业流动资产规模 </w:t>
      </w:r>
    </w:p>
    <w:p>
      <w:pPr>
        <w:spacing w:after="150"/>
      </w:pPr>
      <w:r>
        <w:rPr/>
        <w:t xml:space="preserve">图表：2019-2023年中国电气装备电线电缆行业销售收入规模 </w:t>
      </w:r>
    </w:p>
    <w:p>
      <w:pPr>
        <w:spacing w:after="150"/>
      </w:pPr>
      <w:r>
        <w:rPr/>
        <w:t xml:space="preserve">图表：2019-2023年中国电气装备电线电缆行业负债规模 </w:t>
      </w:r>
    </w:p>
    <w:p>
      <w:pPr>
        <w:spacing w:after="150"/>
      </w:pPr>
      <w:r>
        <w:rPr/>
        <w:t xml:space="preserve">图表：2019-2023年中国电气装备电线电缆行业利润规模 </w:t>
      </w:r>
    </w:p>
    <w:p>
      <w:pPr>
        <w:spacing w:after="150"/>
      </w:pPr>
      <w:r>
        <w:rPr/>
        <w:t xml:space="preserve">图表：2019-2023年中国电气装备电线电缆行业产值规模 </w:t>
      </w:r>
    </w:p>
    <w:p>
      <w:pPr>
        <w:spacing w:after="150"/>
      </w:pPr>
      <w:r>
        <w:rPr/>
        <w:t xml:space="preserve">图表：2019-2023年电气装备电线电缆行业盈利能力 </w:t>
      </w:r>
    </w:p>
    <w:p>
      <w:pPr>
        <w:spacing w:after="150"/>
      </w:pPr>
      <w:r>
        <w:rPr/>
        <w:t xml:space="preserve">图表：2019-2023年电气装备电线电缆行业偿债能力 </w:t>
      </w:r>
    </w:p>
    <w:p>
      <w:pPr>
        <w:spacing w:after="150"/>
      </w:pPr>
      <w:r>
        <w:rPr/>
        <w:t xml:space="preserve">图表：2019-2023年电气装备电线电缆行业营运能力 </w:t>
      </w:r>
    </w:p>
    <w:p>
      <w:pPr>
        <w:spacing w:after="150"/>
      </w:pPr>
      <w:r>
        <w:rPr/>
        <w:t xml:space="preserve">图表：2019-2023年电气装备电线电缆行业发展能力 </w:t>
      </w:r>
    </w:p>
    <w:p>
      <w:pPr>
        <w:spacing w:after="150"/>
      </w:pPr>
      <w:r>
        <w:rPr/>
        <w:t xml:space="preserve">图表：南洋股份公司主要电线电缆产品 </w:t>
      </w:r>
    </w:p>
    <w:p>
      <w:pPr>
        <w:spacing w:after="150"/>
      </w:pPr>
      <w:r>
        <w:rPr/>
        <w:t xml:space="preserve">图表：2019-2023年金杯电工企业经营情况 </w:t>
      </w:r>
    </w:p>
    <w:p>
      <w:pPr>
        <w:spacing w:after="150"/>
      </w:pPr>
      <w:r>
        <w:rPr/>
        <w:t xml:space="preserve">图表：2019-2023年宝胜股份企业经营情况 </w:t>
      </w:r>
    </w:p>
    <w:p>
      <w:pPr>
        <w:spacing w:after="150"/>
      </w:pPr>
      <w:r>
        <w:rPr/>
        <w:t xml:space="preserve">图表：2019-2023年中超控股企业经营情况 </w:t>
      </w:r>
    </w:p>
    <w:p>
      <w:pPr>
        <w:spacing w:after="150"/>
      </w:pPr>
      <w:r>
        <w:rPr/>
        <w:t xml:space="preserve">图表：太阳电缆企业2022年经营情况 </w:t>
      </w:r>
    </w:p>
    <w:p>
      <w:pPr>
        <w:spacing w:after="150"/>
      </w:pPr>
      <w:r>
        <w:rPr/>
        <w:t xml:space="preserve">图表：2019-2023年汉缆股份企业经营情况 </w:t>
      </w:r>
    </w:p>
    <w:p>
      <w:pPr>
        <w:spacing w:after="150"/>
      </w:pPr>
      <w:r>
        <w:rPr/>
        <w:t xml:space="preserve">图表：2019-2023年华通线缆企业经营情况 </w:t>
      </w:r>
    </w:p>
    <w:p>
      <w:pPr>
        <w:spacing w:after="150"/>
      </w:pPr>
      <w:r>
        <w:rPr/>
        <w:t xml:space="preserve">图表：起帆电缆2022年经营情况 </w:t>
      </w:r>
    </w:p>
    <w:p>
      <w:pPr>
        <w:spacing w:after="150"/>
      </w:pPr>
      <w:r>
        <w:rPr/>
        <w:t xml:space="preserve">图表：2019-2023年摩恩电气企业经营情况 </w:t>
      </w:r>
    </w:p>
    <w:p>
      <w:pPr>
        <w:spacing w:after="150"/>
      </w:pPr>
      <w:r>
        <w:rPr/>
        <w:t xml:space="preserve">图表：2019-2023年晨光电缆企业经营情况 </w:t>
      </w:r>
    </w:p>
    <w:p>
      <w:pPr>
        <w:spacing w:after="150"/>
      </w:pPr>
      <w:r>
        <w:rPr/>
        <w:t xml:space="preserve">图表：2024-2029年中国电气装备电线电缆行业市场规模预测 </w:t>
      </w:r>
    </w:p>
    <w:p>
      <w:pPr>
        <w:spacing w:after="150"/>
      </w:pPr>
      <w:r>
        <w:rPr/>
        <w:t xml:space="preserve">图表：2024-2029年中国电气装备电线电缆行业产值规模预测 </w:t>
      </w:r>
    </w:p>
    <w:p>
      <w:pPr>
        <w:spacing w:after="150"/>
      </w:pPr>
      <w:r>
        <w:rPr/>
        <w:t xml:space="preserve">图表：2024-2029年中国电气装备电线电缆行业供需情况预测 </w:t>
      </w:r>
    </w:p>
    <w:p>
      <w:pPr>
        <w:spacing w:after="150"/>
      </w:pPr>
      <w:r>
        <w:rPr/>
        <w:t xml:space="preserve">图表：2024-2029年中国电气装备电线电缆行业盈利走势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中国电气装备电线电缆行业市场发展分析及前景趋势与投资研究报告(2024-2029版)</dc:title>
  <dc:description>中国电气装备电线电缆行业市场发展分析及前景趋势与投资研究报告(2024-2029版)</dc:description>
  <dc:subject>中国电气装备电线电缆行业市场发展分析及前景趋势与投资研究报告(2024-2029版)</dc:subject>
  <cp:keywords>研究报告</cp:keywords>
  <cp:category>研究报告</cp:category>
  <cp:lastModifiedBy>北京中道泰和信息咨询有限公司</cp:lastModifiedBy>
  <dcterms:created xsi:type="dcterms:W3CDTF">2024-01-28T19:00:29+08:00</dcterms:created>
  <dcterms:modified xsi:type="dcterms:W3CDTF">2024-01-28T19:00:29+08:00</dcterms:modified>
</cp:coreProperties>
</file>

<file path=docProps/custom.xml><?xml version="1.0" encoding="utf-8"?>
<Properties xmlns="http://schemas.openxmlformats.org/officeDocument/2006/custom-properties" xmlns:vt="http://schemas.openxmlformats.org/officeDocument/2006/docPropsVTypes"/>
</file>