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中国疫苗冷链行业市场深度调研及前景趋势与投资研究报告(2024-2029版)</w:t>
      </w:r>
    </w:p>
    <w:p>
      <w:pPr>
        <w:spacing w:after="150"/>
      </w:pPr>
      <w:r>
        <w:rPr>
          <w:b w:val="1"/>
          <w:bCs w:val="1"/>
        </w:rPr>
        <w:t xml:space="preserve">报告简介</w:t>
      </w:r>
    </w:p>
    <w:p>
      <w:pPr>
        <w:spacing w:after="150"/>
      </w:pPr>
      <w:r>
        <w:rPr/>
        <w:t xml:space="preserve">疫苗冷链， 是指为保证疫苗从疫苗生产企业到接种单位运转过程中的质量而装备的储存、运输冷藏设施、设备。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疫苗冷链相关企业和科研单位等的实地调查，对国内外疫苗冷链行业的供给与需求状况、相关行业的发展状况、市场消费变化等进行了分析。重点研究了主要疫苗冷链品牌的发展状况，以及未来中国疫苗冷链行业将面临的机遇以及企业的应对策略。报告还分析了疫苗冷链市场的竞争格局，行业的发展动向，并对行业相关政策进行了介绍和政策趋向研判，是疫苗冷链生产企业、科研单位、零售企业等单位准确了解目前疫苗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中国疫苗冷链行业的发展综述</w:t>
      </w:r>
    </w:p>
    <w:p>
      <w:pPr>
        <w:spacing w:after="150"/>
      </w:pPr>
      <w:r>
        <w:rPr/>
        <w:t xml:space="preserve">第一节  疫苗冷链行业相关概述</w:t>
      </w:r>
    </w:p>
    <w:p>
      <w:pPr>
        <w:spacing w:after="150"/>
      </w:pPr>
      <w:r>
        <w:rPr/>
        <w:t xml:space="preserve">一、  冷链的定义及其特点</w:t>
      </w:r>
    </w:p>
    <w:p>
      <w:pPr>
        <w:spacing w:after="150"/>
      </w:pPr>
      <w:r>
        <w:rPr/>
        <w:t xml:space="preserve">二、  疫苗冷链定义和特点</w:t>
      </w:r>
    </w:p>
    <w:p>
      <w:pPr>
        <w:spacing w:after="150"/>
      </w:pPr>
      <w:r>
        <w:rPr/>
        <w:t xml:space="preserve">三、  疫苗冷链的适用范围</w:t>
      </w:r>
    </w:p>
    <w:p>
      <w:pPr>
        <w:spacing w:after="150"/>
      </w:pPr>
      <w:r>
        <w:rPr/>
        <w:t xml:space="preserve">四、  疫苗冷链的操作</w:t>
      </w:r>
    </w:p>
    <w:p>
      <w:pPr>
        <w:spacing w:after="150"/>
      </w:pPr>
      <w:r>
        <w:rPr/>
        <w:t xml:space="preserve">第二节  疫苗冷链行业统计标准</w:t>
      </w:r>
    </w:p>
    <w:p>
      <w:pPr>
        <w:spacing w:after="150"/>
      </w:pPr>
      <w:r>
        <w:rPr/>
        <w:t xml:space="preserve">一、  疫苗冷链行业统计口径</w:t>
      </w:r>
    </w:p>
    <w:p>
      <w:pPr>
        <w:spacing w:after="150"/>
      </w:pPr>
      <w:r>
        <w:rPr/>
        <w:t xml:space="preserve">二、  疫苗冷链行业统计方法</w:t>
      </w:r>
    </w:p>
    <w:p>
      <w:pPr>
        <w:spacing w:after="150"/>
      </w:pPr>
      <w:r>
        <w:rPr/>
        <w:t xml:space="preserve">三、  疫苗冷链行业数据种类</w:t>
      </w:r>
    </w:p>
    <w:p>
      <w:pPr>
        <w:spacing w:after="150"/>
      </w:pPr>
      <w:r>
        <w:rPr/>
        <w:t xml:space="preserve">四、  疫苗冷链行业研究范围</w:t>
      </w:r>
    </w:p>
    <w:p>
      <w:pPr>
        <w:spacing w:after="150"/>
      </w:pPr>
      <w:r>
        <w:rPr/>
        <w:t xml:space="preserve">第三节  疫苗冷链行业经营模式分析</w:t>
      </w:r>
    </w:p>
    <w:p>
      <w:pPr>
        <w:spacing w:after="150"/>
      </w:pPr>
      <w:r>
        <w:rPr/>
        <w:t xml:space="preserve">一、  生产模式</w:t>
      </w:r>
    </w:p>
    <w:p>
      <w:pPr>
        <w:spacing w:after="150"/>
      </w:pPr>
      <w:r>
        <w:rPr/>
        <w:t xml:space="preserve">一、  采购模式</w:t>
      </w:r>
    </w:p>
    <w:p>
      <w:pPr>
        <w:spacing w:after="150"/>
      </w:pPr>
      <w:r>
        <w:rPr/>
        <w:t xml:space="preserve">一、  销售模式</w:t>
      </w:r>
    </w:p>
    <w:p>
      <w:pPr>
        <w:spacing w:after="150"/>
      </w:pPr>
      <w:r>
        <w:rPr>
          <w:b w:val="1"/>
          <w:bCs w:val="1"/>
        </w:rPr>
        <w:t xml:space="preserve">第二章 疫苗冷链行业市场特点概述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行业利润水平及变动趋势预测分析</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t xml:space="preserve">第五节  中国疫苗冷链流通现状调研</w:t>
      </w:r>
    </w:p>
    <w:p>
      <w:pPr>
        <w:spacing w:after="150"/>
      </w:pPr>
      <w:r>
        <w:rPr/>
        <w:t xml:space="preserve">一、  疫苗产品及工艺特征</w:t>
      </w:r>
    </w:p>
    <w:p>
      <w:pPr>
        <w:spacing w:after="150"/>
      </w:pPr>
      <w:r>
        <w:rPr/>
        <w:t xml:space="preserve">二、  中国疫苗冷链的发展现状调研</w:t>
      </w:r>
    </w:p>
    <w:p>
      <w:pPr>
        <w:spacing w:after="150"/>
      </w:pPr>
      <w:r>
        <w:rPr/>
        <w:t xml:space="preserve">第六节  疫苗冷链管理难点</w:t>
      </w:r>
    </w:p>
    <w:p>
      <w:pPr>
        <w:spacing w:after="150"/>
      </w:pPr>
      <w:r>
        <w:rPr>
          <w:b w:val="1"/>
          <w:bCs w:val="1"/>
        </w:rPr>
        <w:t xml:space="preserve">第三章 2019-2023年中国疫苗冷链行业发展环境分析</w:t>
      </w:r>
    </w:p>
    <w:p>
      <w:pPr>
        <w:spacing w:after="150"/>
      </w:pPr>
      <w:r>
        <w:rPr/>
        <w:t xml:space="preserve">第一节  疫苗冷链行业政治法律环境(p)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疫苗冷链行业经济环境分析(e)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疫苗冷链行业社会环境分析(s)</w:t>
      </w:r>
    </w:p>
    <w:p>
      <w:pPr>
        <w:spacing w:after="150"/>
      </w:pPr>
      <w:r>
        <w:rPr/>
        <w:t xml:space="preserve">一、  疫苗冷链产业社会环境</w:t>
      </w:r>
    </w:p>
    <w:p>
      <w:pPr>
        <w:spacing w:after="150"/>
      </w:pPr>
      <w:r>
        <w:rPr/>
        <w:t xml:space="preserve">二、  社会环境对行业的影响</w:t>
      </w:r>
    </w:p>
    <w:p>
      <w:pPr>
        <w:spacing w:after="150"/>
      </w:pPr>
      <w:r>
        <w:rPr/>
        <w:t xml:space="preserve">第四节  疫苗冷链行业技术环境分析(t)</w:t>
      </w:r>
    </w:p>
    <w:p>
      <w:pPr>
        <w:spacing w:after="150"/>
      </w:pPr>
      <w:r>
        <w:rPr/>
        <w:t xml:space="preserve">一、  疫苗冷链技术分析</w:t>
      </w:r>
    </w:p>
    <w:p>
      <w:pPr>
        <w:spacing w:after="150"/>
      </w:pPr>
      <w:r>
        <w:rPr/>
        <w:t xml:space="preserve">1、技术水平总体发展状况分析</w:t>
      </w:r>
    </w:p>
    <w:p>
      <w:pPr>
        <w:spacing w:after="150"/>
      </w:pPr>
      <w:r>
        <w:rPr/>
        <w:t xml:space="preserve">2、中国疫苗冷链行业新技术研究</w:t>
      </w:r>
    </w:p>
    <w:p>
      <w:pPr>
        <w:spacing w:after="150"/>
      </w:pPr>
      <w:r>
        <w:rPr/>
        <w:t xml:space="preserve">二、  疫苗冷链技术发展水平</w:t>
      </w:r>
    </w:p>
    <w:p>
      <w:pPr>
        <w:spacing w:after="150"/>
      </w:pPr>
      <w:r>
        <w:rPr/>
        <w:t xml:space="preserve">1、中国疫苗冷链行业技术水平所处阶段</w:t>
      </w:r>
    </w:p>
    <w:p>
      <w:pPr>
        <w:spacing w:after="150"/>
      </w:pPr>
      <w:r>
        <w:rPr/>
        <w:t xml:space="preserve">2、与国外疫苗冷链行业的技术差距</w:t>
      </w:r>
    </w:p>
    <w:p>
      <w:pPr>
        <w:spacing w:after="150"/>
      </w:pPr>
      <w:r>
        <w:rPr/>
        <w:t xml:space="preserve">三、  行业主要技术发展趋势预测分析</w:t>
      </w:r>
    </w:p>
    <w:p>
      <w:pPr>
        <w:spacing w:after="150"/>
      </w:pPr>
      <w:r>
        <w:rPr/>
        <w:t xml:space="preserve">四、  技术环境对行业的影响</w:t>
      </w:r>
    </w:p>
    <w:p>
      <w:pPr>
        <w:spacing w:after="150"/>
      </w:pPr>
      <w:r>
        <w:rPr/>
        <w:t xml:space="preserve">第五节  疫苗冷链温度监控物联网平台技术分析</w:t>
      </w:r>
    </w:p>
    <w:p>
      <w:pPr>
        <w:spacing w:after="150"/>
      </w:pPr>
      <w:r>
        <w:rPr/>
        <w:t xml:space="preserve">一、  技术基础</w:t>
      </w:r>
    </w:p>
    <w:p>
      <w:pPr>
        <w:spacing w:after="150"/>
      </w:pPr>
      <w:r>
        <w:rPr/>
        <w:t xml:space="preserve">二、  疫苗冷链温度监控信息服务平台的实现</w:t>
      </w:r>
    </w:p>
    <w:p>
      <w:pPr>
        <w:spacing w:after="150"/>
      </w:pPr>
      <w:r>
        <w:rPr/>
        <w:t xml:space="preserve">第六节  疫苗冷链全程温控平台的功能架构分析</w:t>
      </w:r>
    </w:p>
    <w:p>
      <w:pPr>
        <w:spacing w:after="150"/>
      </w:pPr>
      <w:r>
        <w:rPr/>
        <w:t xml:space="preserve">一、  技术路线</w:t>
      </w:r>
    </w:p>
    <w:p>
      <w:pPr>
        <w:spacing w:after="150"/>
      </w:pPr>
      <w:r>
        <w:rPr/>
        <w:t xml:space="preserve">二、  网络架构</w:t>
      </w:r>
    </w:p>
    <w:p>
      <w:pPr>
        <w:spacing w:after="150"/>
      </w:pPr>
      <w:r>
        <w:rPr/>
        <w:t xml:space="preserve">三、  实现的功能</w:t>
      </w:r>
    </w:p>
    <w:p>
      <w:pPr>
        <w:spacing w:after="150"/>
      </w:pPr>
      <w:r>
        <w:rPr>
          <w:b w:val="1"/>
          <w:bCs w:val="1"/>
        </w:rPr>
        <w:t xml:space="preserve">第四章 全球疫苗冷链行业发展概述</w:t>
      </w:r>
    </w:p>
    <w:p>
      <w:pPr>
        <w:spacing w:after="150"/>
      </w:pPr>
      <w:r>
        <w:rPr/>
        <w:t xml:space="preserve">第一节  2019-2023年全球疫苗冷链行业发展情况概述</w:t>
      </w:r>
    </w:p>
    <w:p>
      <w:pPr>
        <w:spacing w:after="150"/>
      </w:pPr>
      <w:r>
        <w:rPr/>
        <w:t xml:space="preserve">一、  全球疫苗冷链行业发展现状调研</w:t>
      </w:r>
    </w:p>
    <w:p>
      <w:pPr>
        <w:spacing w:after="150"/>
      </w:pPr>
      <w:r>
        <w:rPr/>
        <w:t xml:space="preserve">二、  全球疫苗冷链行业发展特征</w:t>
      </w:r>
    </w:p>
    <w:p>
      <w:pPr>
        <w:spacing w:after="150"/>
      </w:pPr>
      <w:r>
        <w:rPr/>
        <w:t xml:space="preserve">三、  全球疫苗冷链行业市场规模</w:t>
      </w:r>
    </w:p>
    <w:p>
      <w:pPr>
        <w:spacing w:after="150"/>
      </w:pPr>
      <w:r>
        <w:rPr/>
        <w:t xml:space="preserve">第二节  2019-2023年全球主要地区疫苗冷链行业发展情况分析</w:t>
      </w:r>
    </w:p>
    <w:p>
      <w:pPr>
        <w:spacing w:after="150"/>
      </w:pPr>
      <w:r>
        <w:rPr/>
        <w:t xml:space="preserve">一、  欧洲疫苗冷链行业发展情况概述</w:t>
      </w:r>
    </w:p>
    <w:p>
      <w:pPr>
        <w:spacing w:after="150"/>
      </w:pPr>
      <w:r>
        <w:rPr/>
        <w:t xml:space="preserve">二、  美国疫苗冷链行业发展情况概述</w:t>
      </w:r>
    </w:p>
    <w:p>
      <w:pPr>
        <w:spacing w:after="150"/>
      </w:pPr>
      <w:r>
        <w:rPr/>
        <w:t xml:space="preserve">三、  日韩疫苗冷链行业发展情况概述</w:t>
      </w:r>
    </w:p>
    <w:p>
      <w:pPr>
        <w:spacing w:after="150"/>
      </w:pPr>
      <w:r>
        <w:rPr/>
        <w:t xml:space="preserve">第三节  2024-2029年全球疫苗冷链行业趋势预测分析</w:t>
      </w:r>
    </w:p>
    <w:p>
      <w:pPr>
        <w:spacing w:after="150"/>
      </w:pPr>
      <w:r>
        <w:rPr/>
        <w:t xml:space="preserve">一、  全球疫苗冷链行业市场规模预测分析</w:t>
      </w:r>
    </w:p>
    <w:p>
      <w:pPr>
        <w:spacing w:after="150"/>
      </w:pPr>
      <w:r>
        <w:rPr/>
        <w:t xml:space="preserve">二、  全球疫苗冷链行业趋势预测分析</w:t>
      </w:r>
    </w:p>
    <w:p>
      <w:pPr>
        <w:spacing w:after="150"/>
      </w:pPr>
      <w:r>
        <w:rPr/>
        <w:t xml:space="preserve">三、  全球疫苗冷链行业发展趋势预测</w:t>
      </w:r>
    </w:p>
    <w:p>
      <w:pPr>
        <w:spacing w:after="150"/>
      </w:pPr>
      <w:r>
        <w:rPr/>
        <w:t xml:space="preserve">第四节  全球疫苗冷链行业重点企业发展动态分析</w:t>
      </w:r>
    </w:p>
    <w:p>
      <w:pPr>
        <w:spacing w:after="150"/>
      </w:pPr>
      <w:r>
        <w:rPr>
          <w:b w:val="1"/>
          <w:bCs w:val="1"/>
        </w:rPr>
        <w:t xml:space="preserve">第五章 中国疫苗冷链行业发展概述</w:t>
      </w:r>
    </w:p>
    <w:p>
      <w:pPr>
        <w:spacing w:after="150"/>
      </w:pPr>
      <w:r>
        <w:rPr/>
        <w:t xml:space="preserve">第一节  中国疫苗冷链行业发展状况分析</w:t>
      </w:r>
    </w:p>
    <w:p>
      <w:pPr>
        <w:spacing w:after="150"/>
      </w:pPr>
      <w:r>
        <w:rPr/>
        <w:t xml:space="preserve">一、  中国疫苗冷链行业发展阶段</w:t>
      </w:r>
    </w:p>
    <w:p>
      <w:pPr>
        <w:spacing w:after="150"/>
      </w:pPr>
      <w:r>
        <w:rPr/>
        <w:t xml:space="preserve">二、  中国疫苗冷链行业发展总体概况</w:t>
      </w:r>
    </w:p>
    <w:p>
      <w:pPr>
        <w:spacing w:after="150"/>
      </w:pPr>
      <w:r>
        <w:rPr/>
        <w:t xml:space="preserve">三、  中国疫苗冷链行业发展特点分析</w:t>
      </w:r>
    </w:p>
    <w:p>
      <w:pPr>
        <w:spacing w:after="150"/>
      </w:pPr>
      <w:r>
        <w:rPr/>
        <w:t xml:space="preserve">第二节  2019-2023年疫苗冷链行业发展现状调研</w:t>
      </w:r>
    </w:p>
    <w:p>
      <w:pPr>
        <w:spacing w:after="150"/>
      </w:pPr>
      <w:r>
        <w:rPr/>
        <w:t xml:space="preserve">一、  2019-2023年中国疫苗冷链行业市场规模</w:t>
      </w:r>
    </w:p>
    <w:p>
      <w:pPr>
        <w:spacing w:after="150"/>
      </w:pPr>
      <w:r>
        <w:rPr/>
        <w:t xml:space="preserve">二、  2019-2023年中国疫苗冷链行业发展分析</w:t>
      </w:r>
    </w:p>
    <w:p>
      <w:pPr>
        <w:spacing w:after="150"/>
      </w:pPr>
      <w:r>
        <w:rPr/>
        <w:t xml:space="preserve">三、  2019-2023年中国疫苗冷链企业发展分析</w:t>
      </w:r>
    </w:p>
    <w:p>
      <w:pPr>
        <w:spacing w:after="150"/>
      </w:pPr>
      <w:r>
        <w:rPr/>
        <w:t xml:space="preserve">第三节  2024-2029年中国疫苗冷链行业面临的困境及对策</w:t>
      </w:r>
    </w:p>
    <w:p>
      <w:pPr>
        <w:spacing w:after="150"/>
      </w:pPr>
      <w:r>
        <w:rPr/>
        <w:t xml:space="preserve">一、  中国疫苗冷链行业面临的困境及对策</w:t>
      </w:r>
    </w:p>
    <w:p>
      <w:pPr>
        <w:spacing w:after="150"/>
      </w:pPr>
      <w:r>
        <w:rPr/>
        <w:t xml:space="preserve">1、中国疫苗冷链行业面临困境</w:t>
      </w:r>
    </w:p>
    <w:p>
      <w:pPr>
        <w:spacing w:after="150"/>
      </w:pPr>
      <w:r>
        <w:rPr/>
        <w:t xml:space="preserve">2、中国疫苗冷链行业对策探讨</w:t>
      </w:r>
    </w:p>
    <w:p>
      <w:pPr>
        <w:spacing w:after="150"/>
      </w:pPr>
      <w:r>
        <w:rPr/>
        <w:t xml:space="preserve">二、  中国疫苗冷链企业发展困境及策略分析</w:t>
      </w:r>
    </w:p>
    <w:p>
      <w:pPr>
        <w:spacing w:after="150"/>
      </w:pPr>
      <w:r>
        <w:rPr/>
        <w:t xml:space="preserve">1、中国疫苗冷链企业面临的困境</w:t>
      </w:r>
    </w:p>
    <w:p>
      <w:pPr>
        <w:spacing w:after="150"/>
      </w:pPr>
      <w:r>
        <w:rPr/>
        <w:t xml:space="preserve">2、中国疫苗冷链企业的对策探讨</w:t>
      </w:r>
    </w:p>
    <w:p>
      <w:pPr>
        <w:spacing w:after="150"/>
      </w:pPr>
      <w:r>
        <w:rPr/>
        <w:t xml:space="preserve">三、  国内疫苗冷链企业的出路分析</w:t>
      </w:r>
    </w:p>
    <w:p>
      <w:pPr>
        <w:spacing w:after="150"/>
      </w:pPr>
      <w:r>
        <w:rPr>
          <w:b w:val="1"/>
          <w:bCs w:val="1"/>
        </w:rPr>
        <w:t xml:space="preserve">第六章 中国疫苗冷链所属行业市场运行分析</w:t>
      </w:r>
    </w:p>
    <w:p>
      <w:pPr>
        <w:spacing w:after="150"/>
      </w:pPr>
      <w:r>
        <w:rPr/>
        <w:t xml:space="preserve">第一节  中国疫苗行业发展概述</w:t>
      </w:r>
    </w:p>
    <w:p>
      <w:pPr>
        <w:spacing w:after="150"/>
      </w:pPr>
      <w:r>
        <w:rPr/>
        <w:t xml:space="preserve">第二节  2019-2023年中国疫苗冷链行业总体规模分析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第三节  2019-2023年中国疫苗冷链所属行业产销情况分析</w:t>
      </w:r>
    </w:p>
    <w:p>
      <w:pPr>
        <w:spacing w:after="150"/>
      </w:pPr>
      <w:r>
        <w:rPr/>
        <w:t xml:space="preserve">一、  中国疫苗冷链所属行业工业总产值</w:t>
      </w:r>
    </w:p>
    <w:p>
      <w:pPr>
        <w:spacing w:after="150"/>
      </w:pPr>
      <w:r>
        <w:rPr/>
        <w:t xml:space="preserve">二、  中国疫苗冷链所属行业工业销售产值</w:t>
      </w:r>
    </w:p>
    <w:p>
      <w:pPr>
        <w:spacing w:after="150"/>
      </w:pPr>
      <w:r>
        <w:rPr/>
        <w:t xml:space="preserve">三、  中国疫苗冷链所属行业产销率</w:t>
      </w:r>
    </w:p>
    <w:p>
      <w:pPr>
        <w:spacing w:after="150"/>
      </w:pPr>
      <w:r>
        <w:rPr/>
        <w:t xml:space="preserve">第四节  2019-2023年中国疫苗冷链所属行业市场供需分析</w:t>
      </w:r>
    </w:p>
    <w:p>
      <w:pPr>
        <w:spacing w:after="150"/>
      </w:pPr>
      <w:r>
        <w:rPr/>
        <w:t xml:space="preserve">一、  中国疫苗冷链行业供给分析</w:t>
      </w:r>
    </w:p>
    <w:p>
      <w:pPr>
        <w:spacing w:after="150"/>
      </w:pPr>
      <w:r>
        <w:rPr/>
        <w:t xml:space="preserve">二、  中国疫苗冷链行业需求分析</w:t>
      </w:r>
    </w:p>
    <w:p>
      <w:pPr>
        <w:spacing w:after="150"/>
      </w:pPr>
      <w:r>
        <w:rPr/>
        <w:t xml:space="preserve">三、  中国疫苗冷链行业供需平衡</w:t>
      </w:r>
    </w:p>
    <w:p>
      <w:pPr>
        <w:spacing w:after="150"/>
      </w:pPr>
      <w:r>
        <w:rPr>
          <w:b w:val="1"/>
          <w:bCs w:val="1"/>
        </w:rPr>
        <w:t xml:space="preserve">第七章 中国疫苗冷链行业细分市场调研</w:t>
      </w:r>
    </w:p>
    <w:p>
      <w:pPr>
        <w:spacing w:after="150"/>
      </w:pPr>
      <w:r>
        <w:rPr/>
        <w:t xml:space="preserve">第一节  疫苗冷链行业细分市场概况</w:t>
      </w:r>
    </w:p>
    <w:p>
      <w:pPr>
        <w:spacing w:after="150"/>
      </w:pPr>
      <w:r>
        <w:rPr/>
        <w:t xml:space="preserve">一、  市场细分充分程度</w:t>
      </w:r>
    </w:p>
    <w:p>
      <w:pPr>
        <w:spacing w:after="150"/>
      </w:pPr>
      <w:r>
        <w:rPr/>
        <w:t xml:space="preserve">二、  市场细分发展趋势预测分析</w:t>
      </w:r>
    </w:p>
    <w:p>
      <w:pPr>
        <w:spacing w:after="150"/>
      </w:pPr>
      <w:r>
        <w:rPr/>
        <w:t xml:space="preserve">三、  市场细分战略研究</w:t>
      </w:r>
    </w:p>
    <w:p>
      <w:pPr>
        <w:spacing w:after="150"/>
      </w:pPr>
      <w:r>
        <w:rPr/>
        <w:t xml:space="preserve">四、  细分市场结构分析</w:t>
      </w:r>
    </w:p>
    <w:p>
      <w:pPr>
        <w:spacing w:after="150"/>
      </w:pPr>
      <w:r>
        <w:rPr/>
        <w:t xml:space="preserve">第二节  疫苗冷链冷库市场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疫苗储藏专用设备</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疫苗保温箱/医药冷藏柜</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建议</w:t>
      </w:r>
    </w:p>
    <w:p>
      <w:pPr>
        <w:spacing w:after="150"/>
      </w:pPr>
      <w:r>
        <w:rPr/>
        <w:t xml:space="preserve">一、  细分市场评估结论</w:t>
      </w:r>
    </w:p>
    <w:p>
      <w:pPr>
        <w:spacing w:after="150"/>
      </w:pPr>
      <w:r>
        <w:rPr/>
        <w:t xml:space="preserve">二、  细分市场建议</w:t>
      </w:r>
    </w:p>
    <w:p>
      <w:pPr>
        <w:spacing w:after="150"/>
      </w:pPr>
      <w:r>
        <w:rPr>
          <w:b w:val="1"/>
          <w:bCs w:val="1"/>
        </w:rPr>
        <w:t xml:space="preserve">第八章 中国疫苗冷链行业上、下游产业链分析</w:t>
      </w:r>
    </w:p>
    <w:p>
      <w:pPr>
        <w:spacing w:after="150"/>
      </w:pPr>
      <w:r>
        <w:rPr/>
        <w:t xml:space="preserve">第一节  疫苗冷链行业产业链概述</w:t>
      </w:r>
    </w:p>
    <w:p>
      <w:pPr>
        <w:spacing w:after="150"/>
      </w:pPr>
      <w:r>
        <w:rPr/>
        <w:t xml:space="preserve">一、  产业链定义</w:t>
      </w:r>
    </w:p>
    <w:p>
      <w:pPr>
        <w:spacing w:after="150"/>
      </w:pPr>
      <w:r>
        <w:rPr/>
        <w:t xml:space="preserve">二、  疫苗冷链行业产业链</w:t>
      </w:r>
    </w:p>
    <w:p>
      <w:pPr>
        <w:spacing w:after="150"/>
      </w:pPr>
      <w:r>
        <w:rPr/>
        <w:t xml:space="preserve">第二节  疫苗冷链行业主要上游产业发展分析</w:t>
      </w:r>
    </w:p>
    <w:p>
      <w:pPr>
        <w:spacing w:after="150"/>
      </w:pPr>
      <w:r>
        <w:rPr/>
        <w:t xml:space="preserve">一、  上游产业发展现状调研</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疫苗冷链行业主要下游产业发展分析</w:t>
      </w:r>
    </w:p>
    <w:p>
      <w:pPr>
        <w:spacing w:after="150"/>
      </w:pPr>
      <w:r>
        <w:rPr/>
        <w:t xml:space="preserve">一、  下游应用行业、产业发展现状调研</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下游应用行业、最具前景产品/行业调研</w:t>
      </w:r>
    </w:p>
    <w:p>
      <w:pPr>
        <w:spacing w:after="150"/>
      </w:pPr>
      <w:r>
        <w:rPr>
          <w:b w:val="1"/>
          <w:bCs w:val="1"/>
        </w:rPr>
        <w:t xml:space="preserve">第九章 中国疫苗冷链行业市场竞争格局分析</w:t>
      </w:r>
    </w:p>
    <w:p>
      <w:pPr>
        <w:spacing w:after="150"/>
      </w:pPr>
      <w:r>
        <w:rPr/>
        <w:t xml:space="preserve">第一节  中国疫苗冷链行业竞争格局分析</w:t>
      </w:r>
    </w:p>
    <w:p>
      <w:pPr>
        <w:spacing w:after="150"/>
      </w:pPr>
      <w:r>
        <w:rPr/>
        <w:t xml:space="preserve">一、  疫苗冷链行业区域分布格局</w:t>
      </w:r>
    </w:p>
    <w:p>
      <w:pPr>
        <w:spacing w:after="150"/>
      </w:pPr>
      <w:r>
        <w:rPr/>
        <w:t xml:space="preserve">二、  疫苗冷链行业企业规模格局</w:t>
      </w:r>
    </w:p>
    <w:p>
      <w:pPr>
        <w:spacing w:after="150"/>
      </w:pPr>
      <w:r>
        <w:rPr/>
        <w:t xml:space="preserve">三、  疫苗冷链行业企业性质格局</w:t>
      </w:r>
    </w:p>
    <w:p>
      <w:pPr>
        <w:spacing w:after="150"/>
      </w:pPr>
      <w:r>
        <w:rPr/>
        <w:t xml:space="preserve">第二节  中国疫苗冷链行业竞争swot分析</w:t>
      </w:r>
    </w:p>
    <w:p>
      <w:pPr>
        <w:spacing w:after="150"/>
      </w:pPr>
      <w:r>
        <w:rPr/>
        <w:t xml:space="preserve">一、  疫苗冷链行业优势分析(s)</w:t>
      </w:r>
    </w:p>
    <w:p>
      <w:pPr>
        <w:spacing w:after="150"/>
      </w:pPr>
      <w:r>
        <w:rPr/>
        <w:t xml:space="preserve">二、  疫苗冷链行业劣势分析(w)</w:t>
      </w:r>
    </w:p>
    <w:p>
      <w:pPr>
        <w:spacing w:after="150"/>
      </w:pPr>
      <w:r>
        <w:rPr/>
        <w:t xml:space="preserve">三、  疫苗冷链行业机会分析(o)</w:t>
      </w:r>
    </w:p>
    <w:p>
      <w:pPr>
        <w:spacing w:after="150"/>
      </w:pPr>
      <w:r>
        <w:rPr/>
        <w:t xml:space="preserve">四、  疫苗冷链行业威胁分析(t)</w:t>
      </w:r>
    </w:p>
    <w:p>
      <w:pPr>
        <w:spacing w:after="150"/>
      </w:pPr>
      <w:r>
        <w:rPr/>
        <w:t xml:space="preserve">第三节  中国疫苗冷链行业投资兼并重组整合分析</w:t>
      </w:r>
    </w:p>
    <w:p>
      <w:pPr>
        <w:spacing w:after="150"/>
      </w:pPr>
      <w:r>
        <w:rPr/>
        <w:t xml:space="preserve">一、  投资兼并重组现状调研</w:t>
      </w:r>
    </w:p>
    <w:p>
      <w:pPr>
        <w:spacing w:after="150"/>
      </w:pPr>
      <w:r>
        <w:rPr/>
        <w:t xml:space="preserve">二、  投资兼并重组案例</w:t>
      </w:r>
    </w:p>
    <w:p>
      <w:pPr>
        <w:spacing w:after="150"/>
      </w:pPr>
      <w:r>
        <w:rPr/>
        <w:t xml:space="preserve">第四节  中国疫苗冷链行业重点企业竞争策略分析</w:t>
      </w:r>
    </w:p>
    <w:p>
      <w:pPr>
        <w:spacing w:after="150"/>
      </w:pPr>
      <w:r>
        <w:rPr>
          <w:b w:val="1"/>
          <w:bCs w:val="1"/>
        </w:rPr>
        <w:t xml:space="preserve">第十章 中国疫苗冷链行业领先企业竞争力分析</w:t>
      </w:r>
    </w:p>
    <w:p>
      <w:pPr>
        <w:spacing w:after="150"/>
      </w:pPr>
      <w:r>
        <w:rPr/>
        <w:t xml:space="preserve">第一节  城市映急公司竞争力分析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第二节  国药控股北京天星普信生物医药有限公司竞争力分析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第三节  烟台冰轮集团有限公司竞争力分析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第四节  大连冷冻机股份有限公司竞争力分析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第五节  中铁铁龙集装箱物流股份有限公司竞争力分析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第六节  澳柯玛股份有限公司竞争力分析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第七节  艾普瑞(上海)精密光电有限公司竞争力分析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第八节  福建雪人股份有限公司竞争力分析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第九节  上海百奥泉国际物流有限公司竞争力分析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二、  企业经营状况分析</w:t>
      </w:r>
    </w:p>
    <w:p>
      <w:pPr>
        <w:spacing w:after="150"/>
      </w:pPr>
      <w:r>
        <w:rPr/>
        <w:t xml:space="preserve">五、  企业最新发展动态</w:t>
      </w:r>
    </w:p>
    <w:p>
      <w:pPr>
        <w:spacing w:after="150"/>
      </w:pPr>
      <w:r>
        <w:rPr/>
        <w:t xml:space="preserve">六、  企业投资前景预测</w:t>
      </w:r>
    </w:p>
    <w:p>
      <w:pPr>
        <w:spacing w:after="150"/>
      </w:pPr>
      <w:r>
        <w:rPr/>
        <w:t xml:space="preserve">第十节  北京世宇广通科技有限公司竞争力分析</w:t>
      </w:r>
    </w:p>
    <w:p>
      <w:pPr>
        <w:spacing w:after="150"/>
      </w:pPr>
      <w:r>
        <w:rPr/>
        <w:t xml:space="preserve">一、  企业发展基本状况分析</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企业投资前景预测</w:t>
      </w:r>
    </w:p>
    <w:p>
      <w:pPr>
        <w:spacing w:after="150"/>
      </w:pPr>
      <w:r>
        <w:rPr>
          <w:b w:val="1"/>
          <w:bCs w:val="1"/>
        </w:rPr>
        <w:t xml:space="preserve">第十一章 2024-2029年中国疫苗冷链行业发展趋势与前景预测</w:t>
      </w:r>
    </w:p>
    <w:p>
      <w:pPr>
        <w:spacing w:after="150"/>
      </w:pPr>
      <w:r>
        <w:rPr/>
        <w:t xml:space="preserve">第一节  2024-2029年中国疫苗冷链市场趋势预测分析</w:t>
      </w:r>
    </w:p>
    <w:p>
      <w:pPr>
        <w:spacing w:after="150"/>
      </w:pPr>
      <w:r>
        <w:rPr/>
        <w:t xml:space="preserve">一、  2024-2029年疫苗冷链市场发展潜力</w:t>
      </w:r>
    </w:p>
    <w:p>
      <w:pPr>
        <w:spacing w:after="150"/>
      </w:pPr>
      <w:r>
        <w:rPr/>
        <w:t xml:space="preserve">二、  2024-2029年疫苗冷链市场趋势预测展望</w:t>
      </w:r>
    </w:p>
    <w:p>
      <w:pPr>
        <w:spacing w:after="150"/>
      </w:pPr>
      <w:r>
        <w:rPr/>
        <w:t xml:space="preserve">三、  2024-2029年疫苗冷链细分行业趋势预测分析</w:t>
      </w:r>
    </w:p>
    <w:p>
      <w:pPr>
        <w:spacing w:after="150"/>
      </w:pPr>
      <w:r>
        <w:rPr/>
        <w:t xml:space="preserve">第二节  2024-2029年中国疫苗冷链市场发展趋势预测分析</w:t>
      </w:r>
    </w:p>
    <w:p>
      <w:pPr>
        <w:spacing w:after="150"/>
      </w:pPr>
      <w:r>
        <w:rPr/>
        <w:t xml:space="preserve">一、  2024-2029年疫苗冷链行业发展趋势预测分析</w:t>
      </w:r>
    </w:p>
    <w:p>
      <w:pPr>
        <w:spacing w:after="150"/>
      </w:pPr>
      <w:r>
        <w:rPr/>
        <w:t xml:space="preserve">二、  2024-2029年疫苗冷链市场规模预测分析</w:t>
      </w:r>
    </w:p>
    <w:p>
      <w:pPr>
        <w:spacing w:after="150"/>
      </w:pPr>
      <w:r>
        <w:rPr/>
        <w:t xml:space="preserve">三、  2024-2029年疫苗冷链行业应用趋势预测分析</w:t>
      </w:r>
    </w:p>
    <w:p>
      <w:pPr>
        <w:spacing w:after="150"/>
      </w:pPr>
      <w:r>
        <w:rPr/>
        <w:t xml:space="preserve">四、  2024-2029年细分市场发展趋势预测分析</w:t>
      </w:r>
    </w:p>
    <w:p>
      <w:pPr>
        <w:spacing w:after="150"/>
      </w:pPr>
      <w:r>
        <w:rPr/>
        <w:t xml:space="preserve">第三节  2024-2029年中国疫苗冷链行业供需预测分析</w:t>
      </w:r>
    </w:p>
    <w:p>
      <w:pPr>
        <w:spacing w:after="150"/>
      </w:pPr>
      <w:r>
        <w:rPr/>
        <w:t xml:space="preserve">一、  2024-2029年中国疫苗冷链行业供给预测分析</w:t>
      </w:r>
    </w:p>
    <w:p>
      <w:pPr>
        <w:spacing w:after="150"/>
      </w:pPr>
      <w:r>
        <w:rPr/>
        <w:t xml:space="preserve">二、  2024-2029年中国疫苗冷链行业需求预测分析</w:t>
      </w:r>
    </w:p>
    <w:p>
      <w:pPr>
        <w:spacing w:after="150"/>
      </w:pPr>
      <w:r>
        <w:rPr/>
        <w:t xml:space="preserve">三、  2024-2029年中国疫苗冷链供需平衡预测分析</w:t>
      </w:r>
    </w:p>
    <w:p>
      <w:pPr>
        <w:spacing w:after="150"/>
      </w:pPr>
      <w:r>
        <w:rPr/>
        <w:t xml:space="preserve">第四节  影响企业生产与经营的关键趋势预测分析</w:t>
      </w:r>
    </w:p>
    <w:p>
      <w:pPr>
        <w:spacing w:after="150"/>
      </w:pPr>
      <w:r>
        <w:rPr/>
        <w:t xml:space="preserve">一、  行业发展有利因素与不利因素</w:t>
      </w:r>
    </w:p>
    <w:p>
      <w:pPr>
        <w:spacing w:after="150"/>
      </w:pPr>
      <w:r>
        <w:rPr/>
        <w:t xml:space="preserve">二、  市场整合成长趋势预测分析</w:t>
      </w:r>
    </w:p>
    <w:p>
      <w:pPr>
        <w:spacing w:after="150"/>
      </w:pPr>
      <w:r>
        <w:rPr/>
        <w:t xml:space="preserve">三、  需求变化趋势及新的商业机遇预测分析</w:t>
      </w:r>
    </w:p>
    <w:p>
      <w:pPr>
        <w:spacing w:after="150"/>
      </w:pPr>
      <w:r>
        <w:rPr/>
        <w:t xml:space="preserve">四、  企业区域市场拓展的趋势预测分析</w:t>
      </w:r>
    </w:p>
    <w:p>
      <w:pPr>
        <w:spacing w:after="150"/>
      </w:pPr>
      <w:r>
        <w:rPr/>
        <w:t xml:space="preserve">五、  科研开发趋势及替代技术进展</w:t>
      </w:r>
    </w:p>
    <w:p>
      <w:pPr>
        <w:spacing w:after="150"/>
      </w:pPr>
      <w:r>
        <w:rPr/>
        <w:t xml:space="preserve">六、  影响企业销售与服务方式的关键趋势预测分析</w:t>
      </w:r>
    </w:p>
    <w:p>
      <w:pPr>
        <w:spacing w:after="150"/>
      </w:pPr>
      <w:r>
        <w:rPr>
          <w:b w:val="1"/>
          <w:bCs w:val="1"/>
        </w:rPr>
        <w:t xml:space="preserve">第十二章 2024-2029年中国疫苗冷链行业前景分析</w:t>
      </w:r>
    </w:p>
    <w:p>
      <w:pPr>
        <w:spacing w:after="150"/>
      </w:pPr>
      <w:r>
        <w:rPr/>
        <w:t xml:space="preserve">第一节  疫苗冷链行业投资现状分析</w:t>
      </w:r>
    </w:p>
    <w:p>
      <w:pPr>
        <w:spacing w:after="150"/>
      </w:pPr>
      <w:r>
        <w:rPr/>
        <w:t xml:space="preserve">一、  疫苗冷链行业投资规模分析</w:t>
      </w:r>
    </w:p>
    <w:p>
      <w:pPr>
        <w:spacing w:after="150"/>
      </w:pPr>
      <w:r>
        <w:rPr/>
        <w:t xml:space="preserve">二、  疫苗冷链行业投资资金来源构成</w:t>
      </w:r>
    </w:p>
    <w:p>
      <w:pPr>
        <w:spacing w:after="150"/>
      </w:pPr>
      <w:r>
        <w:rPr/>
        <w:t xml:space="preserve">三、  疫苗冷链行业投资项目建设分析</w:t>
      </w:r>
    </w:p>
    <w:p>
      <w:pPr>
        <w:spacing w:after="150"/>
      </w:pPr>
      <w:r>
        <w:rPr/>
        <w:t xml:space="preserve">四、  疫苗冷链行业投资资金用途分析</w:t>
      </w:r>
    </w:p>
    <w:p>
      <w:pPr>
        <w:spacing w:after="150"/>
      </w:pPr>
      <w:r>
        <w:rPr/>
        <w:t xml:space="preserve">五、  疫苗冷链行业投资主体构成分析</w:t>
      </w:r>
    </w:p>
    <w:p>
      <w:pPr>
        <w:spacing w:after="150"/>
      </w:pPr>
      <w:r>
        <w:rPr/>
        <w:t xml:space="preserve">第二节  疫苗冷链行业投资特性分析</w:t>
      </w:r>
    </w:p>
    <w:p>
      <w:pPr>
        <w:spacing w:after="150"/>
      </w:pPr>
      <w:r>
        <w:rPr/>
        <w:t xml:space="preserve">一、  疫苗冷链行业进入壁垒分析</w:t>
      </w:r>
    </w:p>
    <w:p>
      <w:pPr>
        <w:spacing w:after="150"/>
      </w:pPr>
      <w:r>
        <w:rPr/>
        <w:t xml:space="preserve">二、  疫苗冷链行业盈利模式分析</w:t>
      </w:r>
    </w:p>
    <w:p>
      <w:pPr>
        <w:spacing w:after="150"/>
      </w:pPr>
      <w:r>
        <w:rPr/>
        <w:t xml:space="preserve">三、  疫苗冷链行业盈利因素分析</w:t>
      </w:r>
    </w:p>
    <w:p>
      <w:pPr>
        <w:spacing w:after="150"/>
      </w:pPr>
      <w:r>
        <w:rPr/>
        <w:t xml:space="preserve">第三节  疫苗冷链行业投资机会分析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疫苗冷链行业投资前景预测</w:t>
      </w:r>
    </w:p>
    <w:p>
      <w:pPr>
        <w:spacing w:after="150"/>
      </w:pPr>
      <w:r>
        <w:rPr/>
        <w:t xml:space="preserve">一、  疫苗冷链行业政策风险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其他投资前景</w:t>
      </w:r>
    </w:p>
    <w:p>
      <w:pPr>
        <w:spacing w:after="150"/>
      </w:pPr>
      <w:r>
        <w:rPr/>
        <w:t xml:space="preserve">第五节  疫苗冷链行业投资潜力与建议</w:t>
      </w:r>
    </w:p>
    <w:p>
      <w:pPr>
        <w:spacing w:after="150"/>
      </w:pPr>
      <w:r>
        <w:rPr/>
        <w:t xml:space="preserve">一、  疫苗冷链行业投资潜力分析</w:t>
      </w:r>
    </w:p>
    <w:p>
      <w:pPr>
        <w:spacing w:after="150"/>
      </w:pPr>
      <w:r>
        <w:rPr/>
        <w:t xml:space="preserve">二、  疫苗冷链行业最新投资动态</w:t>
      </w:r>
    </w:p>
    <w:p>
      <w:pPr>
        <w:spacing w:after="150"/>
      </w:pPr>
      <w:r>
        <w:rPr/>
        <w:t xml:space="preserve">三、  疫苗冷链行业投资机会与建议</w:t>
      </w:r>
    </w:p>
    <w:p>
      <w:pPr>
        <w:spacing w:after="150"/>
      </w:pPr>
      <w:r>
        <w:rPr>
          <w:b w:val="1"/>
          <w:bCs w:val="1"/>
        </w:rPr>
        <w:t xml:space="preserve">第十三章 2024-2029年中国疫苗冷链企业投资规划建议与客户策略分析</w:t>
      </w:r>
    </w:p>
    <w:p>
      <w:pPr>
        <w:spacing w:after="150"/>
      </w:pPr>
      <w:r>
        <w:rPr/>
        <w:t xml:space="preserve">第一节  疫苗冷链企业投资前景规划背景意义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疫苗冷链企业战略规划制定依据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疫苗冷链企业战略规划策略分析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疫苗冷链中小企业投资前景研究</w:t>
      </w:r>
    </w:p>
    <w:p>
      <w:pPr>
        <w:spacing w:after="150"/>
      </w:pPr>
      <w:r>
        <w:rPr/>
        <w:t xml:space="preserve">一、  中小企业存在主要问题</w:t>
      </w:r>
    </w:p>
    <w:p>
      <w:pPr>
        <w:spacing w:after="150"/>
      </w:pPr>
      <w:r>
        <w:rPr/>
        <w:t xml:space="preserve">1、缺乏科学的投资前景</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中小企业投资前景思考</w:t>
      </w:r>
    </w:p>
    <w:p>
      <w:pPr>
        <w:spacing w:after="150"/>
      </w:pPr>
      <w:r>
        <w:rPr/>
        <w:t xml:space="preserve">1、实施科学的投资前景</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行业投资策略建议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图表：疫苗冷链行业特点</w:t>
      </w:r>
    </w:p>
    <w:p>
      <w:pPr>
        <w:spacing w:after="150"/>
      </w:pPr>
      <w:r>
        <w:rPr/>
        <w:t xml:space="preserve">图表：疫苗冷链行业生命周期</w:t>
      </w:r>
    </w:p>
    <w:p>
      <w:pPr>
        <w:spacing w:after="150"/>
      </w:pPr>
      <w:r>
        <w:rPr/>
        <w:t xml:space="preserve">图表：疫苗冷链行业产业链分析</w:t>
      </w:r>
    </w:p>
    <w:p>
      <w:pPr>
        <w:spacing w:after="150"/>
      </w:pPr>
      <w:r>
        <w:rPr/>
        <w:t xml:space="preserve">图表：2019-2023年疫苗冷链行业市场规模分析</w:t>
      </w:r>
    </w:p>
    <w:p>
      <w:pPr>
        <w:spacing w:after="150"/>
      </w:pPr>
      <w:r>
        <w:rPr/>
        <w:t xml:space="preserve">图表：2024-2029年疫苗冷链行业市场规模预测分析</w:t>
      </w:r>
    </w:p>
    <w:p>
      <w:pPr>
        <w:spacing w:after="150"/>
      </w:pPr>
      <w:r>
        <w:rPr/>
        <w:t xml:space="preserve">图表：中国疫苗冷链所属行业盈利能力分析</w:t>
      </w:r>
    </w:p>
    <w:p>
      <w:pPr>
        <w:spacing w:after="150"/>
      </w:pPr>
      <w:r>
        <w:rPr/>
        <w:t xml:space="preserve">图表：中国疫苗冷链所属行业运营能力分析</w:t>
      </w:r>
    </w:p>
    <w:p>
      <w:pPr>
        <w:spacing w:after="150"/>
      </w:pPr>
      <w:r>
        <w:rPr/>
        <w:t xml:space="preserve">图表：中国疫苗冷链所属行业偿债能力分析</w:t>
      </w:r>
    </w:p>
    <w:p>
      <w:pPr>
        <w:spacing w:after="150"/>
      </w:pPr>
      <w:r>
        <w:rPr/>
        <w:t xml:space="preserve">图表：中国疫苗冷链所属行业发展能力分析</w:t>
      </w:r>
    </w:p>
    <w:p>
      <w:pPr>
        <w:spacing w:after="150"/>
      </w:pPr>
      <w:r>
        <w:rPr/>
        <w:t xml:space="preserve">图表：中国疫苗冷链所属行业经营效益分析</w:t>
      </w:r>
    </w:p>
    <w:p>
      <w:pPr>
        <w:spacing w:after="150"/>
      </w:pPr>
      <w:r>
        <w:rPr/>
        <w:t xml:space="preserve">图表：2019-2023年疫苗冷链重要数据指标比较</w:t>
      </w:r>
    </w:p>
    <w:p>
      <w:pPr>
        <w:spacing w:after="150"/>
      </w:pPr>
      <w:r>
        <w:rPr/>
        <w:t xml:space="preserve">图表：2019-2023年中国疫苗冷链行业销售情况分析</w:t>
      </w:r>
    </w:p>
    <w:p>
      <w:pPr>
        <w:spacing w:after="150"/>
      </w:pPr>
      <w:r>
        <w:rPr/>
        <w:t xml:space="preserve">图表：2019-2023年中国疫苗冷链行业利润情况分析</w:t>
      </w:r>
    </w:p>
    <w:p>
      <w:pPr>
        <w:spacing w:after="150"/>
      </w:pPr>
      <w:r>
        <w:rPr/>
        <w:t xml:space="preserve">图表：2019-2023年中国疫苗冷链行业资产情况分析</w:t>
      </w:r>
    </w:p>
    <w:p>
      <w:pPr>
        <w:spacing w:after="150"/>
      </w:pPr>
      <w:r>
        <w:rPr/>
        <w:t xml:space="preserve">图表：2019-2023年中国疫苗冷链竞争力分析</w:t>
      </w:r>
    </w:p>
    <w:p>
      <w:pPr>
        <w:spacing w:after="150"/>
      </w:pPr>
      <w:r>
        <w:rPr/>
        <w:t xml:space="preserve">图表：2024-2029年中国疫苗冷链产能预测分析</w:t>
      </w:r>
    </w:p>
    <w:p>
      <w:pPr>
        <w:spacing w:after="150"/>
      </w:pPr>
      <w:r>
        <w:rPr/>
        <w:t xml:space="preserve">图表：2024-2029年中国疫苗冷链消费量预测分析</w:t>
      </w:r>
    </w:p>
    <w:p>
      <w:pPr>
        <w:spacing w:after="150"/>
      </w:pPr>
      <w:r>
        <w:rPr/>
        <w:t xml:space="preserve">图表：2024-2029年中国疫苗冷链市场趋势预测</w:t>
      </w:r>
    </w:p>
    <w:p>
      <w:pPr>
        <w:spacing w:after="150"/>
      </w:pPr>
      <w:r>
        <w:rPr/>
        <w:t xml:space="preserve">图表：2024-2029年中国疫苗冷链市场价格走势预测分析</w:t>
      </w:r>
    </w:p>
    <w:p>
      <w:pPr>
        <w:spacing w:after="150"/>
      </w:pPr>
      <w:r>
        <w:rPr/>
        <w:t xml:space="preserve">图表：2024-2029年中国疫苗冷链趋势预测分析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中国疫苗冷链行业市场深度调研及前景趋势与投资研究报告(2024-2029版)</dc:title>
  <dc:description>中国疫苗冷链行业市场深度调研及前景趋势与投资研究报告(2024-2029版)</dc:description>
  <dc:subject>中国疫苗冷链行业市场深度调研及前景趋势与投资研究报告(2024-2029版)</dc:subject>
  <cp:keywords>研究报告</cp:keywords>
  <cp:category>研究报告</cp:category>
  <cp:lastModifiedBy>北京中道泰和信息咨询有限公司</cp:lastModifiedBy>
  <dcterms:created xsi:type="dcterms:W3CDTF">2024-01-28T18:48:06+08:00</dcterms:created>
  <dcterms:modified xsi:type="dcterms:W3CDTF">2024-01-28T18:48:06+08:00</dcterms:modified>
</cp:coreProperties>
</file>

<file path=docProps/custom.xml><?xml version="1.0" encoding="utf-8"?>
<Properties xmlns="http://schemas.openxmlformats.org/officeDocument/2006/custom-properties" xmlns:vt="http://schemas.openxmlformats.org/officeDocument/2006/docPropsVTypes"/>
</file>