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中国医用级聚乳酸行业市场深度调研及进入壁垒研究报告(2024-2029版)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聚乳酸是乳酸的缩合聚合物。乳酸分子有L-和i)旋光异构体，常用的是卜和17-混旋物聚乳酸F人体无毒，尤溶血作用，具有良好的生物相容性，在人体内可降解成乳酸，通过代谢成为二氧化碳和水排出体外。其纤维ur制成可吸收缝合线、纤维编织物或膜材料可作人体组织的修补材料，如肌健组织的防粘连膜、骨膜生长隔离膜等;'e.与磷酸气钙或与碳纤维复合制成的材料可用作接骨板;另外还可用作注射或定位植人药物的缓释载体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用级聚乳酸行业的市场走向和发展趋势。</w:t>
      </w:r>
    </w:p>
    <w:p>
      <w:pPr>
        <w:spacing w:after="150"/>
      </w:pPr>
      <w:r>
        <w:rPr/>
        <w:t xml:space="preserve">本报告专业!权威!报告根据医用级聚乳酸行业的发展轨迹及多年的实践经验，对中国医用级聚乳酸行业的内外部环境、行业发展现状、产业链发展状况、市场供需、竞争格局、标杆企业、发展趋势、机会风险、发展策略与投资建议等进行了分析，并重点分析了我国医用级聚乳酸行业将面临的机遇与挑战，对医用级聚乳酸行业未来的发展趋势及前景作出审慎分析与预测。是医用级聚乳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中国医用级聚乳酸行业发展概述</w:t>
      </w:r>
    </w:p>
    <w:p>
      <w:pPr>
        <w:spacing w:after="150"/>
      </w:pPr>
      <w:r>
        <w:rPr/>
        <w:t xml:space="preserve">第一节 医用级聚乳酸的定义</w:t>
      </w:r>
    </w:p>
    <w:p>
      <w:pPr>
        <w:spacing w:after="150"/>
      </w:pPr>
      <w:r>
        <w:rPr/>
        <w:t xml:space="preserve">第二节 医用级聚乳酸的分类</w:t>
      </w:r>
    </w:p>
    <w:p>
      <w:pPr>
        <w:spacing w:after="150"/>
      </w:pPr>
      <w:r>
        <w:rPr/>
        <w:t xml:space="preserve">一、医用l-聚乳酸</w:t>
      </w:r>
    </w:p>
    <w:p>
      <w:pPr>
        <w:spacing w:after="150"/>
      </w:pPr>
      <w:r>
        <w:rPr/>
        <w:t xml:space="preserve">二、医用外消旋聚乳酸</w:t>
      </w:r>
    </w:p>
    <w:p>
      <w:pPr>
        <w:spacing w:after="150"/>
      </w:pPr>
      <w:r>
        <w:rPr/>
        <w:t xml:space="preserve">第三节 医用级聚乳酸的应用</w:t>
      </w:r>
    </w:p>
    <w:p>
      <w:pPr>
        <w:spacing w:after="150"/>
      </w:pPr>
      <w:r>
        <w:rPr/>
        <w:t xml:space="preserve">一、医疗植入物</w:t>
      </w:r>
    </w:p>
    <w:p>
      <w:pPr>
        <w:spacing w:after="150"/>
      </w:pPr>
      <w:r>
        <w:rPr/>
        <w:t xml:space="preserve">二、组织工程</w:t>
      </w:r>
    </w:p>
    <w:p>
      <w:pPr>
        <w:spacing w:after="150"/>
      </w:pPr>
      <w:r>
        <w:rPr/>
        <w:t xml:space="preserve">三、骨科设备</w:t>
      </w:r>
    </w:p>
    <w:p>
      <w:pPr>
        <w:spacing w:after="150"/>
      </w:pPr>
      <w:r>
        <w:rPr/>
        <w:t xml:space="preserve">四、药物输送系统</w:t>
      </w:r>
    </w:p>
    <w:p>
      <w:pPr>
        <w:spacing w:after="150"/>
      </w:pPr>
      <w:r>
        <w:rPr/>
        <w:t xml:space="preserve">五、牙科应用</w:t>
      </w:r>
    </w:p>
    <w:p>
      <w:pPr>
        <w:spacing w:after="150"/>
      </w:pPr>
      <w:r>
        <w:rPr/>
        <w:t xml:space="preserve">六、3d生物打印材料</w:t>
      </w:r>
    </w:p>
    <w:p>
      <w:pPr>
        <w:spacing w:after="150"/>
      </w:pPr>
      <w:r>
        <w:rPr/>
        <w:t xml:space="preserve">第四节 医用级聚乳酸行业发展历程</w:t>
      </w:r>
    </w:p>
    <w:p>
      <w:pPr>
        <w:spacing w:after="150"/>
      </w:pPr>
      <w:r>
        <w:rPr/>
        <w:t xml:space="preserve">第五节 医用级聚乳酸行业发展环境</w:t>
      </w:r>
    </w:p>
    <w:p>
      <w:pPr>
        <w:spacing w:after="150"/>
      </w:pPr>
      <w:r>
        <w:rPr>
          <w:b w:val="1"/>
          <w:bCs w:val="1"/>
        </w:rPr>
        <w:t xml:space="preserve">第二章 中国医用级聚乳酸市场发展现状与趋势</w:t>
      </w:r>
    </w:p>
    <w:p>
      <w:pPr>
        <w:spacing w:after="150"/>
      </w:pPr>
      <w:r>
        <w:rPr/>
        <w:t xml:space="preserve">第一节 医用级聚乳酸行业市场规模与增长率</w:t>
      </w:r>
    </w:p>
    <w:p>
      <w:pPr>
        <w:spacing w:after="150"/>
      </w:pPr>
      <w:r>
        <w:rPr/>
        <w:t xml:space="preserve">第二节 医用级聚乳酸市场发展趋势</w:t>
      </w:r>
    </w:p>
    <w:p>
      <w:pPr>
        <w:spacing w:after="150"/>
      </w:pPr>
      <w:r>
        <w:rPr/>
        <w:t xml:space="preserve">一、产品趋势</w:t>
      </w:r>
    </w:p>
    <w:p>
      <w:pPr>
        <w:spacing w:after="150"/>
      </w:pPr>
      <w:r>
        <w:rPr/>
        <w:t xml:space="preserve">二、价格趋势</w:t>
      </w:r>
    </w:p>
    <w:p>
      <w:pPr>
        <w:spacing w:after="150"/>
      </w:pPr>
      <w:r>
        <w:rPr/>
        <w:t xml:space="preserve">三、渠道趋势</w:t>
      </w:r>
    </w:p>
    <w:p>
      <w:pPr>
        <w:spacing w:after="150"/>
      </w:pPr>
      <w:r>
        <w:rPr/>
        <w:t xml:space="preserve">四、竞争趋势</w:t>
      </w:r>
    </w:p>
    <w:p>
      <w:pPr>
        <w:spacing w:after="150"/>
      </w:pPr>
      <w:r>
        <w:rPr/>
        <w:t xml:space="preserve">第三节 医用级聚乳酸市场产量与需求量情况</w:t>
      </w:r>
    </w:p>
    <w:p>
      <w:pPr>
        <w:spacing w:after="150"/>
      </w:pPr>
      <w:r>
        <w:rPr/>
        <w:t xml:space="preserve">第四节 医用级聚乳酸市场价格、成本、利润情况</w:t>
      </w:r>
    </w:p>
    <w:p>
      <w:pPr>
        <w:spacing w:after="150"/>
      </w:pPr>
      <w:r>
        <w:rPr/>
        <w:t xml:space="preserve">第五节 医用级聚乳酸国产化情况与全球竞争分析</w:t>
      </w:r>
    </w:p>
    <w:p>
      <w:pPr>
        <w:spacing w:after="150"/>
      </w:pPr>
      <w:r>
        <w:rPr/>
        <w:t xml:space="preserve">第六节 中国细分地区医用级聚乳酸市场规模及增长率</w:t>
      </w:r>
    </w:p>
    <w:p>
      <w:pPr>
        <w:spacing w:after="150"/>
      </w:pPr>
      <w:r>
        <w:rPr/>
        <w:t xml:space="preserve">一、2024-2029年华北医用级聚乳酸市场规模和增长率</w:t>
      </w:r>
    </w:p>
    <w:p>
      <w:pPr>
        <w:spacing w:after="150"/>
      </w:pPr>
      <w:r>
        <w:rPr/>
        <w:t xml:space="preserve">二、2024-2029年华中医用级聚乳酸市场规模和增长率</w:t>
      </w:r>
    </w:p>
    <w:p>
      <w:pPr>
        <w:spacing w:after="150"/>
      </w:pPr>
      <w:r>
        <w:rPr/>
        <w:t xml:space="preserve">三、2024-2029年华东医用级聚乳酸市场规模和增长率</w:t>
      </w:r>
    </w:p>
    <w:p>
      <w:pPr>
        <w:spacing w:after="150"/>
      </w:pPr>
      <w:r>
        <w:rPr/>
        <w:t xml:space="preserve">四、2024-2029年华南医用级聚乳酸市场规模和增长率</w:t>
      </w:r>
    </w:p>
    <w:p>
      <w:pPr>
        <w:spacing w:after="150"/>
      </w:pPr>
      <w:r>
        <w:rPr/>
        <w:t xml:space="preserve">五、2024-2029年东北医用级聚乳酸市场规模和增长率</w:t>
      </w:r>
    </w:p>
    <w:p>
      <w:pPr>
        <w:spacing w:after="150"/>
      </w:pPr>
      <w:r>
        <w:rPr/>
        <w:t xml:space="preserve">六、2024-2029年西南医用级聚乳酸市场规模和增长率</w:t>
      </w:r>
    </w:p>
    <w:p>
      <w:pPr>
        <w:spacing w:after="150"/>
      </w:pPr>
      <w:r>
        <w:rPr/>
        <w:t xml:space="preserve">七、2024-2029年西北医用级聚乳酸市场规模和增长率</w:t>
      </w:r>
    </w:p>
    <w:p>
      <w:pPr>
        <w:spacing w:after="150"/>
      </w:pPr>
      <w:r>
        <w:rPr>
          <w:b w:val="1"/>
          <w:bCs w:val="1"/>
        </w:rPr>
        <w:t xml:space="preserve">第三章 医用级聚乳酸市场消费偏好分析</w:t>
      </w:r>
    </w:p>
    <w:p>
      <w:pPr>
        <w:spacing w:after="150"/>
      </w:pPr>
      <w:r>
        <w:rPr/>
        <w:t xml:space="preserve">第一节 渠道偏好</w:t>
      </w:r>
    </w:p>
    <w:p>
      <w:pPr>
        <w:spacing w:after="150"/>
      </w:pPr>
      <w:r>
        <w:rPr/>
        <w:t xml:space="preserve">第二节 价格偏好</w:t>
      </w:r>
    </w:p>
    <w:p>
      <w:pPr>
        <w:spacing w:after="150"/>
      </w:pPr>
      <w:r>
        <w:rPr/>
        <w:t xml:space="preserve">第三节 品牌偏好</w:t>
      </w:r>
    </w:p>
    <w:p>
      <w:pPr>
        <w:spacing w:after="150"/>
      </w:pPr>
      <w:r>
        <w:rPr/>
        <w:t xml:space="preserve">第四节 其他偏好</w:t>
      </w:r>
    </w:p>
    <w:p>
      <w:pPr>
        <w:spacing w:after="150"/>
      </w:pPr>
      <w:r>
        <w:rPr>
          <w:b w:val="1"/>
          <w:bCs w:val="1"/>
        </w:rPr>
        <w:t xml:space="preserve">第四章 医用级聚乳酸行业竞争格局分析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一、供应商议价能力</w:t>
      </w:r>
    </w:p>
    <w:p>
      <w:pPr>
        <w:spacing w:after="150"/>
      </w:pPr>
      <w:r>
        <w:rPr/>
        <w:t xml:space="preserve">二、购买者议价能力</w:t>
      </w:r>
    </w:p>
    <w:p>
      <w:pPr>
        <w:spacing w:after="150"/>
      </w:pPr>
      <w:r>
        <w:rPr/>
        <w:t xml:space="preserve">三、新进入者威胁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五、同业竞争程度</w:t>
      </w:r>
    </w:p>
    <w:p>
      <w:pPr>
        <w:spacing w:after="150"/>
      </w:pPr>
      <w:r>
        <w:rPr/>
        <w:t xml:space="preserve">第二节 中国医用级聚乳酸行业主要企业市场份额与集中度分析</w:t>
      </w:r>
    </w:p>
    <w:p>
      <w:pPr>
        <w:spacing w:after="150"/>
      </w:pPr>
      <w:r>
        <w:rPr>
          <w:b w:val="1"/>
          <w:bCs w:val="1"/>
        </w:rPr>
        <w:t xml:space="preserve">第五章 行业竞争要素分析</w:t>
      </w:r>
    </w:p>
    <w:p>
      <w:pPr>
        <w:spacing w:after="150"/>
      </w:pPr>
      <w:r>
        <w:rPr/>
        <w:t xml:space="preserve">第一节 产品竞争</w:t>
      </w:r>
    </w:p>
    <w:p>
      <w:pPr>
        <w:spacing w:after="150"/>
      </w:pPr>
      <w:r>
        <w:rPr/>
        <w:t xml:space="preserve">第二节 技术竞争</w:t>
      </w:r>
    </w:p>
    <w:p>
      <w:pPr>
        <w:spacing w:after="150"/>
      </w:pPr>
      <w:r>
        <w:rPr/>
        <w:t xml:space="preserve">第三节 服务竞争</w:t>
      </w:r>
    </w:p>
    <w:p>
      <w:pPr>
        <w:spacing w:after="150"/>
      </w:pPr>
      <w:r>
        <w:rPr/>
        <w:t xml:space="preserve">第四节 渠道竞争</w:t>
      </w:r>
    </w:p>
    <w:p>
      <w:pPr>
        <w:spacing w:after="150"/>
      </w:pPr>
      <w:r>
        <w:rPr/>
        <w:t xml:space="preserve">第五节 其他竞争</w:t>
      </w:r>
    </w:p>
    <w:p>
      <w:pPr>
        <w:spacing w:after="150"/>
      </w:pPr>
      <w:r>
        <w:rPr>
          <w:b w:val="1"/>
          <w:bCs w:val="1"/>
        </w:rPr>
        <w:t xml:space="preserve">第六章 医用级聚乳酸行业产业链分析</w:t>
      </w:r>
    </w:p>
    <w:p>
      <w:pPr>
        <w:spacing w:after="150"/>
      </w:pPr>
      <w:r>
        <w:rPr/>
        <w:t xml:space="preserve">第一节 医用级聚乳酸行业产业链简介</w:t>
      </w:r>
    </w:p>
    <w:p>
      <w:pPr>
        <w:spacing w:after="150"/>
      </w:pPr>
      <w:r>
        <w:rPr/>
        <w:t xml:space="preserve">第二节 上游发展概况</w:t>
      </w:r>
    </w:p>
    <w:p>
      <w:pPr>
        <w:spacing w:after="150"/>
      </w:pPr>
      <w:r>
        <w:rPr/>
        <w:t xml:space="preserve">一、上游行业原料供给情况</w:t>
      </w:r>
    </w:p>
    <w:p>
      <w:pPr>
        <w:spacing w:after="150"/>
      </w:pPr>
      <w:r>
        <w:rPr/>
        <w:t xml:space="preserve">二、上游产业对医用级聚乳酸行业的影响分析</w:t>
      </w:r>
    </w:p>
    <w:p>
      <w:pPr>
        <w:spacing w:after="150"/>
      </w:pPr>
      <w:r>
        <w:rPr/>
        <w:t xml:space="preserve">第三节 下游发展概况</w:t>
      </w:r>
    </w:p>
    <w:p>
      <w:pPr>
        <w:spacing w:after="150"/>
      </w:pPr>
      <w:r>
        <w:rPr/>
        <w:t xml:space="preserve">一、医用级聚乳酸下游主要应用领域发展情况</w:t>
      </w:r>
    </w:p>
    <w:p>
      <w:pPr>
        <w:spacing w:after="150"/>
      </w:pPr>
      <w:r>
        <w:rPr/>
        <w:t xml:space="preserve">二、下游行业市场需求情况</w:t>
      </w:r>
    </w:p>
    <w:p>
      <w:pPr>
        <w:spacing w:after="150"/>
      </w:pPr>
      <w:r>
        <w:rPr/>
        <w:t xml:space="preserve">三、未来潜在应用领域</w:t>
      </w:r>
    </w:p>
    <w:p>
      <w:pPr>
        <w:spacing w:after="150"/>
      </w:pPr>
      <w:r>
        <w:rPr/>
        <w:t xml:space="preserve">四、下游产业对医用级聚乳酸行业的影响分析</w:t>
      </w:r>
    </w:p>
    <w:p>
      <w:pPr>
        <w:spacing w:after="150"/>
      </w:pPr>
      <w:r>
        <w:rPr>
          <w:b w:val="1"/>
          <w:bCs w:val="1"/>
        </w:rPr>
        <w:t xml:space="preserve">第七章 医用级聚乳酸行业重点细分类型市场分析</w:t>
      </w:r>
    </w:p>
    <w:p>
      <w:pPr>
        <w:spacing w:after="150"/>
      </w:pPr>
      <w:r>
        <w:rPr/>
        <w:t xml:space="preserve">第一节 不同类型市场竞争格局</w:t>
      </w:r>
    </w:p>
    <w:p>
      <w:pPr>
        <w:spacing w:after="150"/>
      </w:pPr>
      <w:r>
        <w:rPr/>
        <w:t xml:space="preserve">第二节 不同类型市场规模与增长率</w:t>
      </w:r>
    </w:p>
    <w:p>
      <w:pPr>
        <w:spacing w:after="150"/>
      </w:pPr>
      <w:r>
        <w:rPr/>
        <w:t xml:space="preserve">一、医用l-聚乳酸市场规模和增长率</w:t>
      </w:r>
    </w:p>
    <w:p>
      <w:pPr>
        <w:spacing w:after="150"/>
      </w:pPr>
      <w:r>
        <w:rPr/>
        <w:t xml:space="preserve">二、医用外消旋聚乳酸市场规模和增长率</w:t>
      </w:r>
    </w:p>
    <w:p>
      <w:pPr>
        <w:spacing w:after="150"/>
      </w:pPr>
      <w:r>
        <w:rPr>
          <w:b w:val="1"/>
          <w:bCs w:val="1"/>
        </w:rPr>
        <w:t xml:space="preserve">第八章 医用级聚乳酸行业重点细分应用领域市场分析</w:t>
      </w:r>
    </w:p>
    <w:p>
      <w:pPr>
        <w:spacing w:after="150"/>
      </w:pPr>
      <w:r>
        <w:rPr/>
        <w:t xml:space="preserve">第一节 不同应用领域竞争格局</w:t>
      </w:r>
    </w:p>
    <w:p>
      <w:pPr>
        <w:spacing w:after="150"/>
      </w:pPr>
      <w:r>
        <w:rPr/>
        <w:t xml:space="preserve">第二节 不同应用领域市场规模与增长率</w:t>
      </w:r>
    </w:p>
    <w:p>
      <w:pPr>
        <w:spacing w:after="150"/>
      </w:pPr>
      <w:r>
        <w:rPr/>
        <w:t xml:space="preserve">一、医用级聚乳酸在医疗植入物领域的市场规模与增长率</w:t>
      </w:r>
    </w:p>
    <w:p>
      <w:pPr>
        <w:spacing w:after="150"/>
      </w:pPr>
      <w:r>
        <w:rPr/>
        <w:t xml:space="preserve">二、医用级聚乳酸在组织工程领域的市场规模与增长率</w:t>
      </w:r>
    </w:p>
    <w:p>
      <w:pPr>
        <w:spacing w:after="150"/>
      </w:pPr>
      <w:r>
        <w:rPr/>
        <w:t xml:space="preserve">三、医用级聚乳酸在骨科设备领域的市场规模与增长率</w:t>
      </w:r>
    </w:p>
    <w:p>
      <w:pPr>
        <w:spacing w:after="150"/>
      </w:pPr>
      <w:r>
        <w:rPr/>
        <w:t xml:space="preserve">四、医用级聚乳酸在药物输送系统领域的市场规模与增长率</w:t>
      </w:r>
    </w:p>
    <w:p>
      <w:pPr>
        <w:spacing w:after="150"/>
      </w:pPr>
      <w:r>
        <w:rPr/>
        <w:t xml:space="preserve">五、医用级聚乳酸在牙科应用领域的市场规模与增长率</w:t>
      </w:r>
    </w:p>
    <w:p>
      <w:pPr>
        <w:spacing w:after="150"/>
      </w:pPr>
      <w:r>
        <w:rPr/>
        <w:t xml:space="preserve">六、医用级聚乳酸在3d生物打印材料领域的市场规模与增长率</w:t>
      </w:r>
    </w:p>
    <w:p>
      <w:pPr>
        <w:spacing w:after="150"/>
      </w:pPr>
      <w:r>
        <w:rPr>
          <w:b w:val="1"/>
          <w:bCs w:val="1"/>
        </w:rPr>
        <w:t xml:space="preserve">第九章 中国医用级聚乳酸市场进出口贸易情况</w:t>
      </w:r>
    </w:p>
    <w:p>
      <w:pPr>
        <w:spacing w:after="150"/>
      </w:pPr>
      <w:r>
        <w:rPr/>
        <w:t xml:space="preserve">第一节 进出口贸易量</w:t>
      </w:r>
    </w:p>
    <w:p>
      <w:pPr>
        <w:spacing w:after="150"/>
      </w:pPr>
      <w:r>
        <w:rPr/>
        <w:t xml:space="preserve">第二节 中国医用级聚乳酸产品主要进出口国家和地区分析</w:t>
      </w:r>
    </w:p>
    <w:p>
      <w:pPr>
        <w:spacing w:after="150"/>
      </w:pPr>
      <w:r>
        <w:rPr>
          <w:b w:val="1"/>
          <w:bCs w:val="1"/>
        </w:rPr>
        <w:t xml:space="preserve">第十章 行业主流企业分析</w:t>
      </w:r>
    </w:p>
    <w:p>
      <w:pPr>
        <w:spacing w:after="150"/>
      </w:pPr>
      <w:r>
        <w:rPr/>
        <w:t xml:space="preserve">第一节 corbion</w:t>
      </w:r>
    </w:p>
    <w:p>
      <w:pPr>
        <w:spacing w:after="150"/>
      </w:pPr>
      <w:r>
        <w:rPr/>
        <w:t xml:space="preserve">一、corbion概况分析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第二节 evonikindustries</w:t>
      </w:r>
    </w:p>
    <w:p>
      <w:pPr>
        <w:spacing w:after="150"/>
      </w:pPr>
      <w:r>
        <w:rPr/>
        <w:t xml:space="preserve">一、evonikindustries概况分析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第三节 natureworks</w:t>
      </w:r>
    </w:p>
    <w:p>
      <w:pPr>
        <w:spacing w:after="150"/>
      </w:pPr>
      <w:r>
        <w:rPr/>
        <w:t xml:space="preserve">一、natureworks概况分析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第四节 futerro</w:t>
      </w:r>
    </w:p>
    <w:p>
      <w:pPr>
        <w:spacing w:after="150"/>
      </w:pPr>
      <w:r>
        <w:rPr/>
        <w:t xml:space="preserve">一、futerro概况分析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第五节 shenzhenmaiqibiomaterialscoltd</w:t>
      </w:r>
    </w:p>
    <w:p>
      <w:pPr>
        <w:spacing w:after="150"/>
      </w:pPr>
      <w:r>
        <w:rPr/>
        <w:t xml:space="preserve">一、shenzhenmaiqibiomaterialscoltd概况分析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第六节 changchunsinobiomaterialscoltd</w:t>
      </w:r>
    </w:p>
    <w:p>
      <w:pPr>
        <w:spacing w:after="150"/>
      </w:pPr>
      <w:r>
        <w:rPr/>
        <w:t xml:space="preserve">一、changchunsinobiomaterialscoltd概况分析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第七节 shenzhenlvbaotechnologycoltd</w:t>
      </w:r>
    </w:p>
    <w:p>
      <w:pPr>
        <w:spacing w:after="150"/>
      </w:pPr>
      <w:r>
        <w:rPr/>
        <w:t xml:space="preserve">一、shenzhenlvbaotechnologycoltd概况分析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第八节 sdsyxs</w:t>
      </w:r>
    </w:p>
    <w:p>
      <w:pPr>
        <w:spacing w:after="150"/>
      </w:pPr>
      <w:r>
        <w:rPr/>
        <w:t xml:space="preserve">一、sdsyxs概况分析</w:t>
      </w:r>
    </w:p>
    <w:p>
      <w:pPr>
        <w:spacing w:after="150"/>
      </w:pPr>
      <w:r>
        <w:rPr/>
        <w:t xml:space="preserve">二、主营产品与业务介绍</w:t>
      </w:r>
    </w:p>
    <w:p>
      <w:pPr>
        <w:spacing w:after="150"/>
      </w:pPr>
      <w:r>
        <w:rPr/>
        <w:t xml:space="preserve">三、医用级聚乳酸产品市场表现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>
          <w:b w:val="1"/>
          <w:bCs w:val="1"/>
        </w:rPr>
        <w:t xml:space="preserve">第十一章 医用级聚乳酸行业进入壁垒分析</w:t>
      </w:r>
    </w:p>
    <w:p>
      <w:pPr>
        <w:spacing w:after="150"/>
      </w:pPr>
      <w:r>
        <w:rPr/>
        <w:t xml:space="preserve">第一节 资金壁垒</w:t>
      </w:r>
    </w:p>
    <w:p>
      <w:pPr>
        <w:spacing w:after="150"/>
      </w:pPr>
      <w:r>
        <w:rPr/>
        <w:t xml:space="preserve">第二节 技术壁垒</w:t>
      </w:r>
    </w:p>
    <w:p>
      <w:pPr>
        <w:spacing w:after="150"/>
      </w:pPr>
      <w:r>
        <w:rPr/>
        <w:t xml:space="preserve">第三节 人才壁垒</w:t>
      </w:r>
    </w:p>
    <w:p>
      <w:pPr>
        <w:spacing w:after="150"/>
      </w:pPr>
      <w:r>
        <w:rPr/>
        <w:t xml:space="preserve">第四节 品牌壁垒</w:t>
      </w:r>
    </w:p>
    <w:p>
      <w:pPr>
        <w:spacing w:after="150"/>
      </w:pPr>
      <w:r>
        <w:rPr/>
        <w:t xml:space="preserve">第五节 其他壁垒</w:t>
      </w:r>
    </w:p>
    <w:p>
      <w:pPr>
        <w:spacing w:after="150"/>
      </w:pPr>
      <w:r>
        <w:rPr>
          <w:b w:val="1"/>
          <w:bCs w:val="1"/>
        </w:rPr>
        <w:t xml:space="preserve">第十二章 结论和建议</w:t>
      </w:r>
    </w:p>
    <w:p>
      <w:pPr>
        <w:spacing w:after="150"/>
      </w:pPr>
      <w:r>
        <w:rPr/>
        <w:t xml:space="preserve">第一节 中国医用级聚乳酸行业市场调研总结</w:t>
      </w:r>
    </w:p>
    <w:p>
      <w:pPr>
        <w:spacing w:after="150"/>
      </w:pPr>
      <w:r>
        <w:rPr/>
        <w:t xml:space="preserve">第二节 中国医用级聚乳酸行业发展前景</w:t>
      </w:r>
    </w:p>
    <w:p>
      <w:pPr>
        <w:spacing w:after="150"/>
      </w:pPr>
      <w:r>
        <w:rPr/>
        <w:t xml:space="preserve">第三节 中国医用级聚乳酸行业发展挑战与机遇</w:t>
      </w:r>
    </w:p>
    <w:p>
      <w:pPr>
        <w:spacing w:after="150"/>
      </w:pPr>
      <w:r>
        <w:rPr/>
        <w:t xml:space="preserve">第四节 中国医用级聚乳酸行业发展对策建议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图表：医用级聚乳酸行业生命周期</w:t>
      </w:r>
    </w:p>
    <w:p>
      <w:pPr>
        <w:spacing w:after="150"/>
      </w:pPr>
      <w:r>
        <w:rPr/>
        <w:t xml:space="preserve">图表：医用级聚乳酸行业产业链结构</w:t>
      </w:r>
    </w:p>
    <w:p>
      <w:pPr>
        <w:spacing w:after="150"/>
      </w:pPr>
      <w:r>
        <w:rPr/>
        <w:t xml:space="preserve">图表：2022年全球医用级聚乳酸行业市场规模</w:t>
      </w:r>
    </w:p>
    <w:p>
      <w:pPr>
        <w:spacing w:after="150"/>
      </w:pPr>
      <w:r>
        <w:rPr/>
        <w:t xml:space="preserve">图表：2022年中国医用级聚乳酸行业市场规模</w:t>
      </w:r>
    </w:p>
    <w:p>
      <w:pPr>
        <w:spacing w:after="150"/>
      </w:pPr>
      <w:r>
        <w:rPr/>
        <w:t xml:space="preserve">图表：2022年中国医用级聚乳酸市场占全球份额比较</w:t>
      </w:r>
    </w:p>
    <w:p>
      <w:pPr>
        <w:spacing w:after="150"/>
      </w:pPr>
      <w:r>
        <w:rPr/>
        <w:t xml:space="preserve">图表：2022年医用级聚乳酸行业集中度</w:t>
      </w:r>
    </w:p>
    <w:p>
      <w:pPr>
        <w:spacing w:after="150"/>
      </w:pPr>
      <w:r>
        <w:rPr/>
        <w:t xml:space="preserve">图表：2022年医用级聚乳酸市场价格走势</w:t>
      </w:r>
    </w:p>
    <w:p>
      <w:pPr>
        <w:spacing w:after="150"/>
      </w:pPr>
      <w:r>
        <w:rPr/>
        <w:t xml:space="preserve">图表：2022年医用级聚乳酸行业重要数据指标比较</w:t>
      </w:r>
    </w:p>
    <w:p>
      <w:pPr>
        <w:spacing w:after="150"/>
      </w:pPr>
      <w:r>
        <w:rPr/>
        <w:t xml:space="preserve">图表：2024-2029年医用级聚乳酸行业市场规模预测</w:t>
      </w:r>
    </w:p>
    <w:p>
      <w:pPr>
        <w:spacing w:after="150"/>
      </w:pPr>
      <w:r>
        <w:rPr/>
        <w:t xml:space="preserve">图表：2024-2029年医用级聚乳酸行业竞争格局预测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中国医用级聚乳酸行业市场深度调研及进入壁垒研究报告(2024-2029版)</dc:title>
  <dc:description>中国医用级聚乳酸行业市场深度调研及进入壁垒研究报告(2024-2029版)</dc:description>
  <dc:subject>中国医用级聚乳酸行业市场深度调研及进入壁垒研究报告(2024-2029版)</dc:subject>
  <cp:keywords>研究报告</cp:keywords>
  <cp:category>研究报告</cp:category>
  <cp:lastModifiedBy>北京中道泰和信息咨询有限公司</cp:lastModifiedBy>
  <dcterms:created xsi:type="dcterms:W3CDTF">2024-01-28T18:33:19+08:00</dcterms:created>
  <dcterms:modified xsi:type="dcterms:W3CDTF">2024-01-28T18:33:19+08:00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