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中国游戏陪玩行业市场发展分析及发展前景与投资研究报告(2026-2031版)</w:t>
      </w:r>
    </w:p>
    <w:p>
      <w:pPr>
        <w:spacing w:after="150"/>
      </w:pPr>
      <w:r>
        <w:rPr>
          <w:b w:val="1"/>
          <w:bCs w:val="1"/>
        </w:rPr>
        <w:t xml:space="preserve">报告简介</w:t>
      </w:r>
    </w:p>
    <w:p>
      <w:pPr>
        <w:spacing w:after="150"/>
      </w:pPr>
      <w:r>
        <w:rPr/>
        <w:t xml:space="preserve">游戏陪玩主要是指为网络游戏玩家提供的游戏陪伴服务, 包括组队刷副本、做任务、打装备、打DotA等。按渠道分，游戏陪玩分为线上、线下两种形式;按服务类型分，大体分为“上分型”和“娱乐型”两类;按游戏类型分，可以分为手游和端游两种，其中目前端游是陪玩市场最为主要的细分市场，手游陪玩近几年因为王者荣耀、刺激战场等游戏的发展而迅速扩大。</w:t>
      </w:r>
    </w:p>
    <w:p>
      <w:pPr>
        <w:spacing w:after="150"/>
      </w:pPr>
      <w:r>
        <w:rPr/>
        <w:t xml:space="preserve">游戏陪玩行业上游主要为平台运营商、职业游戏玩家、游戏产业游戏设备等，下游则是以游戏消费者为主，一般主要是通过寻找游戏陪玩，提高游戏体验感。</w:t>
      </w:r>
    </w:p>
    <w:p>
      <w:pPr>
        <w:spacing w:after="150"/>
      </w:pPr>
      <w:r>
        <w:rPr/>
        <w:t xml:space="preserve">近年来随着我国游戏行业的不断发展，我国游戏用户规模也是随着稳步上升，给游戏陪玩行业带来了稳定的用户基础。在用户规模增长的同时，随着经济、文化的快速发展，我国娱乐技能社交也随之逐渐兴起。而作为我国娱乐技能社交比重较大的一个环节，游戏技能社交也得到了较大的关注。</w:t>
      </w:r>
    </w:p>
    <w:p>
      <w:pPr>
        <w:spacing w:after="150"/>
      </w:pPr>
      <w:r>
        <w:rPr/>
        <w:t xml:space="preserve">而作为游戏技能社交领域里主要的行业之一，游戏陪玩市场也受益于游戏用户的不断增长和游戏技能社交市场的发展而迅速发展。展望未来，根据对游戏陪玩行业SWOT分析矩阵，未来我国游戏陪玩行业发展机遇与挑战并存。机遇是王者荣耀在社交领域取得的成功，吃鸡类游戏的大火，带来前所未有的市场规模和覆盖人数，而平台所凝聚起来的这批玩家，潜在的需求和可挖掘价值很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陪玩行业研究单位等公布和提供的大量资料。报告对我国游戏陪玩行业的供需状况、发展现状、子行业发展变化等进行了分析，重点分析了国内外游戏陪玩行业的发展现状、如何面对行业的发展挑战、行业的发展建议、行业竞争力，以及行业的投资分析和趋势预测等等。报告还综合了游戏陪玩行业的整体发展动态，对行业在产品方面提供了参考建议和具体解决办法。报告对于游戏陪玩产品生产企业、经销商、行业管理部门以及拟进入该行业的投资者具有重要的参考价值，对于研究我国游戏陪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2021-2026年中国游戏陪玩行业发展概述</w:t>
      </w:r>
    </w:p>
    <w:p>
      <w:pPr>
        <w:spacing w:before="75" w:after="0"/>
      </w:pPr>
      <w:r>
        <w:rPr/>
        <w:t xml:space="preserve">第一节 游戏陪玩行业发展情况概述</w:t>
      </w:r>
    </w:p>
    <w:p>
      <w:pPr>
        <w:spacing w:before="75" w:after="0"/>
      </w:pPr>
      <w:r>
        <w:rPr/>
        <w:t xml:space="preserve">一、游戏陪玩行业相关定义</w:t>
      </w:r>
    </w:p>
    <w:p>
      <w:pPr>
        <w:spacing w:before="75" w:after="0"/>
      </w:pPr>
      <w:r>
        <w:rPr/>
        <w:t xml:space="preserve">二、游戏陪玩行业分类</w:t>
      </w:r>
    </w:p>
    <w:p>
      <w:pPr>
        <w:spacing w:before="75" w:after="0"/>
      </w:pPr>
      <w:r>
        <w:rPr/>
        <w:t xml:space="preserve">(1)按渠道分</w:t>
      </w:r>
    </w:p>
    <w:p>
      <w:pPr>
        <w:spacing w:before="75" w:after="0"/>
      </w:pPr>
      <w:r>
        <w:rPr/>
        <w:t xml:space="preserve">(2)按游戏类型分</w:t>
      </w:r>
    </w:p>
    <w:p>
      <w:pPr>
        <w:spacing w:before="75" w:after="0"/>
      </w:pPr>
      <w:r>
        <w:rPr/>
        <w:t xml:space="preserve">(3)按服务类型分</w:t>
      </w:r>
    </w:p>
    <w:p>
      <w:pPr>
        <w:spacing w:before="75" w:after="0"/>
      </w:pPr>
      <w:r>
        <w:rPr/>
        <w:t xml:space="preserve">三、游戏陪玩行业发展特点分析</w:t>
      </w:r>
    </w:p>
    <w:p>
      <w:pPr>
        <w:spacing w:before="75" w:after="0"/>
      </w:pPr>
      <w:r>
        <w:rPr/>
        <w:t xml:space="preserve">四、游戏陪玩行业经营模式</w:t>
      </w:r>
    </w:p>
    <w:p>
      <w:pPr>
        <w:spacing w:before="75" w:after="0"/>
      </w:pPr>
      <w:r>
        <w:rPr/>
        <w:t xml:space="preserve">1、生产模式</w:t>
      </w:r>
    </w:p>
    <w:p>
      <w:pPr>
        <w:spacing w:before="75" w:after="0"/>
      </w:pPr>
      <w:r>
        <w:rPr/>
        <w:t xml:space="preserve">2、采购模式</w:t>
      </w:r>
    </w:p>
    <w:p>
      <w:pPr>
        <w:spacing w:before="75" w:after="0"/>
      </w:pPr>
      <w:r>
        <w:rPr/>
        <w:t xml:space="preserve">3、销售/服务模式</w:t>
      </w:r>
    </w:p>
    <w:p>
      <w:pPr>
        <w:spacing w:before="75" w:after="0"/>
      </w:pPr>
      <w:r>
        <w:rPr/>
        <w:t xml:space="preserve">五、游戏陪玩行业需求主体分析</w:t>
      </w:r>
    </w:p>
    <w:p>
      <w:pPr>
        <w:spacing w:before="75" w:after="0"/>
      </w:pPr>
      <w:r>
        <w:rPr/>
        <w:t xml:space="preserve">第二节 中国游戏陪玩行业生命周期分析</w:t>
      </w:r>
    </w:p>
    <w:p>
      <w:pPr>
        <w:spacing w:before="75" w:after="0"/>
      </w:pPr>
      <w:r>
        <w:rPr/>
        <w:t xml:space="preserve">一、游戏陪玩行业生命周期理论概述</w:t>
      </w:r>
    </w:p>
    <w:p>
      <w:pPr>
        <w:spacing w:before="75" w:after="0"/>
      </w:pPr>
      <w:r>
        <w:rPr/>
        <w:t xml:space="preserve">二、游戏陪玩行业所属的生命周期分析</w:t>
      </w:r>
    </w:p>
    <w:p>
      <w:pPr>
        <w:spacing w:before="75" w:after="0"/>
      </w:pPr>
      <w:r>
        <w:rPr/>
        <w:t xml:space="preserve">第三节 游戏陪玩行业经济指标分析</w:t>
      </w:r>
    </w:p>
    <w:p>
      <w:pPr>
        <w:spacing w:before="75" w:after="0"/>
      </w:pPr>
      <w:r>
        <w:rPr/>
        <w:t xml:space="preserve">一、游戏陪玩行业的赢利性分析</w:t>
      </w:r>
    </w:p>
    <w:p>
      <w:pPr>
        <w:spacing w:before="75" w:after="0"/>
      </w:pPr>
      <w:r>
        <w:rPr/>
        <w:t xml:space="preserve">二、游戏陪玩行业的经济周期分析</w:t>
      </w:r>
    </w:p>
    <w:p>
      <w:pPr>
        <w:spacing w:before="75" w:after="0"/>
      </w:pPr>
      <w:r>
        <w:rPr/>
        <w:t xml:space="preserve">三、游戏陪玩行业附加值的提升空间分析</w:t>
      </w:r>
    </w:p>
    <w:p>
      <w:pPr>
        <w:spacing w:before="75" w:after="0"/>
      </w:pPr>
      <w:r>
        <w:rPr>
          <w:b w:val="1"/>
          <w:bCs w:val="1"/>
        </w:rPr>
        <w:t xml:space="preserve">第二章 2021-2026年全球游戏陪玩行业市场发展现状分析</w:t>
      </w:r>
    </w:p>
    <w:p>
      <w:pPr>
        <w:spacing w:before="75" w:after="0"/>
      </w:pPr>
      <w:r>
        <w:rPr/>
        <w:t xml:space="preserve">第一节 全球游戏陪玩行业发展历程回顾</w:t>
      </w:r>
    </w:p>
    <w:p>
      <w:pPr>
        <w:spacing w:before="75" w:after="0"/>
      </w:pPr>
      <w:r>
        <w:rPr/>
        <w:t xml:space="preserve">第二节 全球游戏陪玩行业市场规模与区域分布情况</w:t>
      </w:r>
    </w:p>
    <w:p>
      <w:pPr>
        <w:spacing w:before="75" w:after="0"/>
      </w:pPr>
      <w:r>
        <w:rPr/>
        <w:t xml:space="preserve">第三节 亚洲游戏陪玩行业地区市场分析</w:t>
      </w:r>
    </w:p>
    <w:p>
      <w:pPr>
        <w:spacing w:before="75" w:after="0"/>
      </w:pPr>
      <w:r>
        <w:rPr/>
        <w:t xml:space="preserve">一、亚洲游戏陪玩行业市场现状分析</w:t>
      </w:r>
    </w:p>
    <w:p>
      <w:pPr>
        <w:spacing w:before="75" w:after="0"/>
      </w:pPr>
      <w:r>
        <w:rPr/>
        <w:t xml:space="preserve">二、亚洲游戏陪玩行业市场规模与市场需求分析</w:t>
      </w:r>
    </w:p>
    <w:p>
      <w:pPr>
        <w:spacing w:before="75" w:after="0"/>
      </w:pPr>
      <w:r>
        <w:rPr/>
        <w:t xml:space="preserve">三、亚洲游戏陪玩行业市场前景分析</w:t>
      </w:r>
    </w:p>
    <w:p>
      <w:pPr>
        <w:spacing w:before="75" w:after="0"/>
      </w:pPr>
      <w:r>
        <w:rPr/>
        <w:t xml:space="preserve">第四节 北美游戏陪玩行业地区市场分析</w:t>
      </w:r>
    </w:p>
    <w:p>
      <w:pPr>
        <w:spacing w:before="75" w:after="0"/>
      </w:pPr>
      <w:r>
        <w:rPr/>
        <w:t xml:space="preserve">一、北美游戏陪玩行业市场现状分析</w:t>
      </w:r>
    </w:p>
    <w:p>
      <w:pPr>
        <w:spacing w:before="75" w:after="0"/>
      </w:pPr>
      <w:r>
        <w:rPr/>
        <w:t xml:space="preserve">二、北美游戏陪玩行业市场规模与市场需求分析</w:t>
      </w:r>
    </w:p>
    <w:p>
      <w:pPr>
        <w:spacing w:before="75" w:after="0"/>
      </w:pPr>
      <w:r>
        <w:rPr/>
        <w:t xml:space="preserve">三、北美游戏陪玩行业市场前景分析</w:t>
      </w:r>
    </w:p>
    <w:p>
      <w:pPr>
        <w:spacing w:before="75" w:after="0"/>
      </w:pPr>
      <w:r>
        <w:rPr/>
        <w:t xml:space="preserve">第五节 欧洲游戏陪玩行业地区市场分析</w:t>
      </w:r>
    </w:p>
    <w:p>
      <w:pPr>
        <w:spacing w:before="75" w:after="0"/>
      </w:pPr>
      <w:r>
        <w:rPr/>
        <w:t xml:space="preserve">一、欧洲游戏陪玩行业市场现状分析</w:t>
      </w:r>
    </w:p>
    <w:p>
      <w:pPr>
        <w:spacing w:before="75" w:after="0"/>
      </w:pPr>
      <w:r>
        <w:rPr/>
        <w:t xml:space="preserve">二、欧洲游戏陪玩行业市场规模与市场需求分析</w:t>
      </w:r>
    </w:p>
    <w:p>
      <w:pPr>
        <w:spacing w:before="75" w:after="0"/>
      </w:pPr>
      <w:r>
        <w:rPr/>
        <w:t xml:space="preserve">三、欧洲游戏陪玩行业市场前景分析</w:t>
      </w:r>
    </w:p>
    <w:p>
      <w:pPr>
        <w:spacing w:before="75" w:after="0"/>
      </w:pPr>
      <w:r>
        <w:rPr/>
        <w:t xml:space="preserve">第六节 2026-2031年世界游戏陪玩行业分布走势预测</w:t>
      </w:r>
    </w:p>
    <w:p>
      <w:pPr>
        <w:spacing w:before="75" w:after="0"/>
      </w:pPr>
      <w:r>
        <w:rPr/>
        <w:t xml:space="preserve">第七节 2026-2031年全球游戏陪玩行业市场规模预测</w:t>
      </w:r>
    </w:p>
    <w:p>
      <w:pPr>
        <w:spacing w:before="75" w:after="0"/>
      </w:pPr>
      <w:r>
        <w:rPr>
          <w:b w:val="1"/>
          <w:bCs w:val="1"/>
        </w:rPr>
        <w:t xml:space="preserve">第三章 中国游戏陪玩行业产业发展环境分析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我国宏观经济环境对游戏陪玩行业的影响分析</w:t>
      </w:r>
    </w:p>
    <w:p>
      <w:pPr>
        <w:spacing w:before="75" w:after="0"/>
      </w:pPr>
      <w:r>
        <w:rPr/>
        <w:t xml:space="preserve">第三节 中国游戏陪玩行业政策环境分析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(1)《关于推动数字文化产业高质量发展的意见》</w:t>
      </w:r>
    </w:p>
    <w:p>
      <w:pPr>
        <w:spacing w:before="75" w:after="0"/>
      </w:pPr>
      <w:r>
        <w:rPr/>
        <w:t xml:space="preserve">(2)《文化部关于推动数字文化产业创新发展的指导意见》</w:t>
      </w:r>
    </w:p>
    <w:p>
      <w:pPr>
        <w:spacing w:before="75" w:after="0"/>
      </w:pPr>
      <w:r>
        <w:rPr/>
        <w:t xml:space="preserve">(3)《网络出版服务管理规定》</w:t>
      </w:r>
    </w:p>
    <w:p>
      <w:pPr>
        <w:spacing w:before="75" w:after="0"/>
      </w:pPr>
      <w:r>
        <w:rPr/>
        <w:t xml:space="preserve">三、主要行业标准</w:t>
      </w:r>
    </w:p>
    <w:p>
      <w:pPr>
        <w:spacing w:before="75" w:after="0"/>
      </w:pPr>
      <w:r>
        <w:rPr/>
        <w:t xml:space="preserve">第四节 政策环境对游戏陪玩行业的影响分析</w:t>
      </w:r>
    </w:p>
    <w:p>
      <w:pPr>
        <w:spacing w:before="75" w:after="0"/>
      </w:pPr>
      <w:r>
        <w:rPr/>
        <w:t xml:space="preserve">第五节 中国游戏陪玩行业产业社会环境分析</w:t>
      </w:r>
    </w:p>
    <w:p>
      <w:pPr>
        <w:spacing w:before="75" w:after="0"/>
      </w:pPr>
      <w:r>
        <w:rPr>
          <w:b w:val="1"/>
          <w:bCs w:val="1"/>
        </w:rPr>
        <w:t xml:space="preserve">第四章 中国游戏陪玩行业运行情况</w:t>
      </w:r>
    </w:p>
    <w:p>
      <w:pPr>
        <w:spacing w:before="75" w:after="0"/>
      </w:pPr>
      <w:r>
        <w:rPr/>
        <w:t xml:space="preserve">第一节 中国游戏陪玩行业发展状况情况介绍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第二节 中国游戏陪玩行业市场规模分析</w:t>
      </w:r>
    </w:p>
    <w:p>
      <w:pPr>
        <w:spacing w:before="75" w:after="0"/>
      </w:pPr>
      <w:r>
        <w:rPr/>
        <w:t xml:space="preserve">一、影响中国游戏陪玩行业市场规模的因素</w:t>
      </w:r>
    </w:p>
    <w:p>
      <w:pPr>
        <w:spacing w:before="75" w:after="0"/>
      </w:pPr>
      <w:r>
        <w:rPr/>
        <w:t xml:space="preserve">二、中国游戏陪玩行业市场规模</w:t>
      </w:r>
    </w:p>
    <w:p>
      <w:pPr>
        <w:spacing w:before="75" w:after="0"/>
      </w:pPr>
      <w:r>
        <w:rPr/>
        <w:t xml:space="preserve">三、中国游戏陪玩行业市场规模解析</w:t>
      </w:r>
    </w:p>
    <w:p>
      <w:pPr>
        <w:spacing w:before="75" w:after="0"/>
      </w:pPr>
      <w:r>
        <w:rPr/>
        <w:t xml:space="preserve">第三节 中国游戏陪玩行业供应情况分析</w:t>
      </w:r>
    </w:p>
    <w:p>
      <w:pPr>
        <w:spacing w:before="75" w:after="0"/>
      </w:pPr>
      <w:r>
        <w:rPr/>
        <w:t xml:space="preserve">一、中国游戏陪玩行业供应规模</w:t>
      </w:r>
    </w:p>
    <w:p>
      <w:pPr>
        <w:spacing w:before="75" w:after="0"/>
      </w:pPr>
      <w:r>
        <w:rPr/>
        <w:t xml:space="preserve">二、中国游戏陪玩行业供应特点</w:t>
      </w:r>
    </w:p>
    <w:p>
      <w:pPr>
        <w:spacing w:before="75" w:after="0"/>
      </w:pPr>
      <w:r>
        <w:rPr/>
        <w:t xml:space="preserve">第四节 中国游戏陪玩行业需求情况分析</w:t>
      </w:r>
    </w:p>
    <w:p>
      <w:pPr>
        <w:spacing w:before="75" w:after="0"/>
      </w:pPr>
      <w:r>
        <w:rPr/>
        <w:t xml:space="preserve">一、中国游戏陪玩行业需求规模</w:t>
      </w:r>
    </w:p>
    <w:p>
      <w:pPr>
        <w:spacing w:before="75" w:after="0"/>
      </w:pPr>
      <w:r>
        <w:rPr/>
        <w:t xml:space="preserve">二、中国游戏陪玩行业需求特点</w:t>
      </w:r>
    </w:p>
    <w:p>
      <w:pPr>
        <w:spacing w:before="75" w:after="0"/>
      </w:pPr>
      <w:r>
        <w:rPr/>
        <w:t xml:space="preserve">第五节 中国游戏陪玩行业供需平衡分析</w:t>
      </w:r>
    </w:p>
    <w:p>
      <w:pPr>
        <w:spacing w:before="75" w:after="0"/>
      </w:pPr>
      <w:r>
        <w:rPr>
          <w:b w:val="1"/>
          <w:bCs w:val="1"/>
        </w:rPr>
        <w:t xml:space="preserve">第五章 中国游戏陪玩行业产业链和细分市场分析</w:t>
      </w:r>
    </w:p>
    <w:p>
      <w:pPr>
        <w:spacing w:before="75" w:after="0"/>
      </w:pPr>
      <w:r>
        <w:rPr/>
        <w:t xml:space="preserve">第一节 中国游戏陪玩行业产业链综述</w:t>
      </w:r>
    </w:p>
    <w:p>
      <w:pPr>
        <w:spacing w:before="75" w:after="0"/>
      </w:pPr>
      <w:r>
        <w:rPr/>
        <w:t xml:space="preserve">一、产业链模型原理介绍</w:t>
      </w:r>
    </w:p>
    <w:p>
      <w:pPr>
        <w:spacing w:before="75" w:after="0"/>
      </w:pPr>
      <w:r>
        <w:rPr/>
        <w:t xml:space="preserve">二、产业链运行机制</w:t>
      </w:r>
    </w:p>
    <w:p>
      <w:pPr>
        <w:spacing w:before="75" w:after="0"/>
      </w:pPr>
      <w:r>
        <w:rPr/>
        <w:t xml:space="preserve">三、游戏陪玩行业产业链图解</w:t>
      </w:r>
    </w:p>
    <w:p>
      <w:pPr>
        <w:spacing w:before="75" w:after="0"/>
      </w:pPr>
      <w:r>
        <w:rPr/>
        <w:t xml:space="preserve">第二节 中国游戏陪玩行业产业链环节分析</w:t>
      </w:r>
    </w:p>
    <w:p>
      <w:pPr>
        <w:spacing w:before="75" w:after="0"/>
      </w:pPr>
      <w:r>
        <w:rPr/>
        <w:t xml:space="preserve">一、上游产业发展现状</w:t>
      </w:r>
    </w:p>
    <w:p>
      <w:pPr>
        <w:spacing w:before="75" w:after="0"/>
      </w:pPr>
      <w:r>
        <w:rPr/>
        <w:t xml:space="preserve">(1)游戏</w:t>
      </w:r>
    </w:p>
    <w:p>
      <w:pPr>
        <w:spacing w:before="75" w:after="0"/>
      </w:pPr>
      <w:r>
        <w:rPr/>
        <w:t xml:space="preserve">(2)游戏设备</w:t>
      </w:r>
    </w:p>
    <w:p>
      <w:pPr>
        <w:spacing w:before="75" w:after="0"/>
      </w:pPr>
      <w:r>
        <w:rPr/>
        <w:t xml:space="preserve">(3)其他</w:t>
      </w:r>
    </w:p>
    <w:p>
      <w:pPr>
        <w:spacing w:before="75" w:after="0"/>
      </w:pPr>
      <w:r>
        <w:rPr/>
        <w:t xml:space="preserve">二、上游产业对游戏陪玩行业的影响分析</w:t>
      </w:r>
    </w:p>
    <w:p>
      <w:pPr>
        <w:spacing w:before="75" w:after="0"/>
      </w:pPr>
      <w:r>
        <w:rPr/>
        <w:t xml:space="preserve">二、下游产业发展现状</w:t>
      </w:r>
    </w:p>
    <w:p>
      <w:pPr>
        <w:spacing w:before="75" w:after="0"/>
      </w:pPr>
      <w:r>
        <w:rPr/>
        <w:t xml:space="preserve">四、下游产业对游戏陪玩行业的影响分析</w:t>
      </w:r>
    </w:p>
    <w:p>
      <w:pPr>
        <w:spacing w:before="75" w:after="0"/>
      </w:pPr>
      <w:r>
        <w:rPr/>
        <w:t xml:space="preserve">第三节 我国游戏陪玩行业细分市场分析</w:t>
      </w:r>
    </w:p>
    <w:p>
      <w:pPr>
        <w:spacing w:before="75" w:after="0"/>
      </w:pPr>
      <w:r>
        <w:rPr/>
        <w:t xml:space="preserve">一、细分市场：端游陪玩市场</w:t>
      </w:r>
    </w:p>
    <w:p>
      <w:pPr>
        <w:spacing w:before="75" w:after="0"/>
      </w:pPr>
      <w:r>
        <w:rPr/>
        <w:t xml:space="preserve">二、细分市场：手游陪玩市场</w:t>
      </w:r>
    </w:p>
    <w:p>
      <w:pPr>
        <w:spacing w:before="75" w:after="0"/>
      </w:pPr>
      <w:r>
        <w:rPr>
          <w:b w:val="1"/>
          <w:bCs w:val="1"/>
        </w:rPr>
        <w:t xml:space="preserve">第六章 2021-2026年中国游戏陪玩行业市场竞争分析</w:t>
      </w:r>
    </w:p>
    <w:p>
      <w:pPr>
        <w:spacing w:before="75" w:after="0"/>
      </w:pPr>
      <w:r>
        <w:rPr/>
        <w:t xml:space="preserve">第一节 中国游戏陪玩行业竞争要素分析</w:t>
      </w:r>
    </w:p>
    <w:p>
      <w:pPr>
        <w:spacing w:before="75" w:after="0"/>
      </w:pPr>
      <w:r>
        <w:rPr/>
        <w:t xml:space="preserve">一、产品竞争</w:t>
      </w:r>
    </w:p>
    <w:p>
      <w:pPr>
        <w:spacing w:before="75" w:after="0"/>
      </w:pPr>
      <w:r>
        <w:rPr/>
        <w:t xml:space="preserve">二、服务竞争</w:t>
      </w:r>
    </w:p>
    <w:p>
      <w:pPr>
        <w:spacing w:before="75" w:after="0"/>
      </w:pPr>
      <w:r>
        <w:rPr/>
        <w:t xml:space="preserve">三、渠道竞争</w:t>
      </w:r>
    </w:p>
    <w:p>
      <w:pPr>
        <w:spacing w:before="75" w:after="0"/>
      </w:pPr>
      <w:r>
        <w:rPr/>
        <w:t xml:space="preserve">四、其他竞争</w:t>
      </w:r>
    </w:p>
    <w:p>
      <w:pPr>
        <w:spacing w:before="75" w:after="0"/>
      </w:pPr>
      <w:r>
        <w:rPr/>
        <w:t xml:space="preserve">第二节 中国游戏陪玩行业竞争现状分析</w:t>
      </w:r>
    </w:p>
    <w:p>
      <w:pPr>
        <w:spacing w:before="75" w:after="0"/>
      </w:pPr>
      <w:r>
        <w:rPr/>
        <w:t xml:space="preserve">一、中国游戏陪玩行业竞争格局分析</w:t>
      </w:r>
    </w:p>
    <w:p>
      <w:pPr>
        <w:spacing w:before="75" w:after="0"/>
      </w:pPr>
      <w:r>
        <w:rPr/>
        <w:t xml:space="preserve">二、中国游戏陪玩行业主要品牌分析</w:t>
      </w:r>
    </w:p>
    <w:p>
      <w:pPr>
        <w:spacing w:before="75" w:after="0"/>
      </w:pPr>
      <w:r>
        <w:rPr/>
        <w:t xml:space="preserve">第三节 中国游戏陪玩行业集中度分析</w:t>
      </w:r>
    </w:p>
    <w:p>
      <w:pPr>
        <w:spacing w:before="75" w:after="0"/>
      </w:pPr>
      <w:r>
        <w:rPr/>
        <w:t xml:space="preserve">一、中国游戏陪玩行业市场集中度影响因素分析</w:t>
      </w:r>
    </w:p>
    <w:p>
      <w:pPr>
        <w:spacing w:before="75" w:after="0"/>
      </w:pPr>
      <w:r>
        <w:rPr/>
        <w:t xml:space="preserve">二、中国游戏陪玩行业市场集中度分析</w:t>
      </w:r>
    </w:p>
    <w:p>
      <w:pPr>
        <w:spacing w:before="75" w:after="0"/>
      </w:pPr>
      <w:r>
        <w:rPr>
          <w:b w:val="1"/>
          <w:bCs w:val="1"/>
        </w:rPr>
        <w:t xml:space="preserve">第七章 2021-2026年中国游戏陪玩行业模型分析</w:t>
      </w:r>
    </w:p>
    <w:p>
      <w:pPr>
        <w:spacing w:before="75" w:after="0"/>
      </w:pPr>
      <w:r>
        <w:rPr/>
        <w:t xml:space="preserve">第一节 中国游戏陪玩行业竞争结构分析(波特五力模型)</w:t>
      </w:r>
    </w:p>
    <w:p>
      <w:pPr>
        <w:spacing w:before="75" w:after="0"/>
      </w:pPr>
      <w:r>
        <w:rPr/>
        <w:t xml:space="preserve">一、波特五力模型原理</w:t>
      </w:r>
    </w:p>
    <w:p>
      <w:pPr>
        <w:spacing w:before="75" w:after="0"/>
      </w:pPr>
      <w:r>
        <w:rPr/>
        <w:t xml:space="preserve">二、供应商议价能力</w:t>
      </w:r>
    </w:p>
    <w:p>
      <w:pPr>
        <w:spacing w:before="75" w:after="0"/>
      </w:pPr>
      <w:r>
        <w:rPr/>
        <w:t xml:space="preserve">三、购买者议价能力</w:t>
      </w:r>
    </w:p>
    <w:p>
      <w:pPr>
        <w:spacing w:before="75" w:after="0"/>
      </w:pPr>
      <w:r>
        <w:rPr/>
        <w:t xml:space="preserve">四、新进入者威胁</w:t>
      </w:r>
    </w:p>
    <w:p>
      <w:pPr>
        <w:spacing w:before="75" w:after="0"/>
      </w:pPr>
      <w:r>
        <w:rPr/>
        <w:t xml:space="preserve">五、替代品威胁</w:t>
      </w:r>
    </w:p>
    <w:p>
      <w:pPr>
        <w:spacing w:before="75" w:after="0"/>
      </w:pPr>
      <w:r>
        <w:rPr/>
        <w:t xml:space="preserve">六、同业竞争程度</w:t>
      </w:r>
    </w:p>
    <w:p>
      <w:pPr>
        <w:spacing w:before="75" w:after="0"/>
      </w:pPr>
      <w:r>
        <w:rPr/>
        <w:t xml:space="preserve">七、波特五力模型分析结论</w:t>
      </w:r>
    </w:p>
    <w:p>
      <w:pPr>
        <w:spacing w:before="75" w:after="0"/>
      </w:pPr>
      <w:r>
        <w:rPr/>
        <w:t xml:space="preserve">第二节 中国游戏陪玩行业swot分析</w:t>
      </w:r>
    </w:p>
    <w:p>
      <w:pPr>
        <w:spacing w:before="75" w:after="0"/>
      </w:pPr>
      <w:r>
        <w:rPr/>
        <w:t xml:space="preserve">一、sowt模型概述</w:t>
      </w:r>
    </w:p>
    <w:p>
      <w:pPr>
        <w:spacing w:before="75" w:after="0"/>
      </w:pPr>
      <w:r>
        <w:rPr/>
        <w:t xml:space="preserve">二、行业优势分析</w:t>
      </w:r>
    </w:p>
    <w:p>
      <w:pPr>
        <w:spacing w:before="75" w:after="0"/>
      </w:pPr>
      <w:r>
        <w:rPr/>
        <w:t xml:space="preserve">三、行业劣势</w:t>
      </w:r>
    </w:p>
    <w:p>
      <w:pPr>
        <w:spacing w:before="75" w:after="0"/>
      </w:pPr>
      <w:r>
        <w:rPr/>
        <w:t xml:space="preserve">四、行业机会</w:t>
      </w:r>
    </w:p>
    <w:p>
      <w:pPr>
        <w:spacing w:before="75" w:after="0"/>
      </w:pPr>
      <w:r>
        <w:rPr/>
        <w:t xml:space="preserve">五、行业威胁</w:t>
      </w:r>
    </w:p>
    <w:p>
      <w:pPr>
        <w:spacing w:before="75" w:after="0"/>
      </w:pPr>
      <w:r>
        <w:rPr/>
        <w:t xml:space="preserve">六、中国游戏陪玩行业swot分析结论</w:t>
      </w:r>
    </w:p>
    <w:p>
      <w:pPr>
        <w:spacing w:before="75" w:after="0"/>
      </w:pPr>
      <w:r>
        <w:rPr/>
        <w:t xml:space="preserve">第三节 中国游戏陪玩行业竞争环境分析(pest)</w:t>
      </w:r>
    </w:p>
    <w:p>
      <w:pPr>
        <w:spacing w:before="75" w:after="0"/>
      </w:pPr>
      <w:r>
        <w:rPr/>
        <w:t xml:space="preserve">一、pest模型概述</w:t>
      </w:r>
    </w:p>
    <w:p>
      <w:pPr>
        <w:spacing w:before="75" w:after="0"/>
      </w:pPr>
      <w:r>
        <w:rPr/>
        <w:t xml:space="preserve">二、政策因素</w:t>
      </w:r>
    </w:p>
    <w:p>
      <w:pPr>
        <w:spacing w:before="75" w:after="0"/>
      </w:pPr>
      <w:r>
        <w:rPr/>
        <w:t xml:space="preserve">三、经济因素</w:t>
      </w:r>
    </w:p>
    <w:p>
      <w:pPr>
        <w:spacing w:before="75" w:after="0"/>
      </w:pPr>
      <w:r>
        <w:rPr/>
        <w:t xml:space="preserve">四、社会因素</w:t>
      </w:r>
    </w:p>
    <w:p>
      <w:pPr>
        <w:spacing w:before="75" w:after="0"/>
      </w:pPr>
      <w:r>
        <w:rPr/>
        <w:t xml:space="preserve">五、技术因素</w:t>
      </w:r>
    </w:p>
    <w:p>
      <w:pPr>
        <w:spacing w:before="75" w:after="0"/>
      </w:pPr>
      <w:r>
        <w:rPr/>
        <w:t xml:space="preserve">六、pest模型分析结论</w:t>
      </w:r>
    </w:p>
    <w:p>
      <w:pPr>
        <w:spacing w:before="75" w:after="0"/>
      </w:pPr>
      <w:r>
        <w:rPr>
          <w:b w:val="1"/>
          <w:bCs w:val="1"/>
        </w:rPr>
        <w:t xml:space="preserve">第八章 2021-2026年中国游戏陪玩行业需求特点与动态分析</w:t>
      </w:r>
    </w:p>
    <w:p>
      <w:pPr>
        <w:spacing w:before="75" w:after="0"/>
      </w:pPr>
      <w:r>
        <w:rPr/>
        <w:t xml:space="preserve">第一节 中国游戏陪玩行业市场动态情况</w:t>
      </w:r>
    </w:p>
    <w:p>
      <w:pPr>
        <w:spacing w:before="75" w:after="0"/>
      </w:pPr>
      <w:r>
        <w:rPr/>
        <w:t xml:space="preserve">一、比心app被上海网信办等部门约谈</w:t>
      </w:r>
    </w:p>
    <w:p>
      <w:pPr>
        <w:spacing w:before="75" w:after="0"/>
      </w:pPr>
      <w:r>
        <w:rPr/>
        <w:t xml:space="preserve">二、国内多款游戏陪玩app遭下架</w:t>
      </w:r>
    </w:p>
    <w:p>
      <w:pPr>
        <w:spacing w:before="75" w:after="0"/>
      </w:pPr>
      <w:r>
        <w:rPr/>
        <w:t xml:space="preserve">第二节 中国游戏陪玩行业消费市场特点分析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游戏陪玩行业成本结构分析</w:t>
      </w:r>
    </w:p>
    <w:p>
      <w:pPr>
        <w:spacing w:before="75" w:after="0"/>
      </w:pPr>
      <w:r>
        <w:rPr/>
        <w:t xml:space="preserve">第四节 游戏陪玩行业价格影响因素分析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三、其他因素</w:t>
      </w:r>
    </w:p>
    <w:p>
      <w:pPr>
        <w:spacing w:before="75" w:after="0"/>
      </w:pPr>
      <w:r>
        <w:rPr/>
        <w:t xml:space="preserve">第五节 中国游戏陪玩行业价格现状分析</w:t>
      </w:r>
    </w:p>
    <w:p>
      <w:pPr>
        <w:spacing w:before="75" w:after="0"/>
      </w:pPr>
      <w:r>
        <w:rPr/>
        <w:t xml:space="preserve">第六节 中国游戏陪玩行业平均价格走势预测</w:t>
      </w:r>
    </w:p>
    <w:p>
      <w:pPr>
        <w:spacing w:before="75" w:after="0"/>
      </w:pPr>
      <w:r>
        <w:rPr/>
        <w:t xml:space="preserve">一、中国游戏陪玩行业平均价格趋势分析</w:t>
      </w:r>
    </w:p>
    <w:p>
      <w:pPr>
        <w:spacing w:before="75" w:after="0"/>
      </w:pPr>
      <w:r>
        <w:rPr/>
        <w:t xml:space="preserve">二、中国游戏陪玩行业平均价格变动的影响因素</w:t>
      </w:r>
    </w:p>
    <w:p>
      <w:pPr>
        <w:spacing w:before="75" w:after="0"/>
      </w:pPr>
      <w:r>
        <w:rPr>
          <w:b w:val="1"/>
          <w:bCs w:val="1"/>
        </w:rPr>
        <w:t xml:space="preserve">第九章 中国游戏陪玩行业所属行业运行数据监测</w:t>
      </w:r>
    </w:p>
    <w:p>
      <w:pPr>
        <w:spacing w:before="75" w:after="0"/>
      </w:pPr>
      <w:r>
        <w:rPr/>
        <w:t xml:space="preserve">第一节 中国游戏陪玩行业所属行业总体规模分析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中国游戏陪玩行业所属行业产销与费用分析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中国游戏陪玩行业所属行业财务指标分析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第十章 2021-2026年中国游戏陪玩行业区域市场现状分析</w:t>
      </w:r>
    </w:p>
    <w:p>
      <w:pPr>
        <w:spacing w:before="75" w:after="0"/>
      </w:pPr>
      <w:r>
        <w:rPr/>
        <w:t xml:space="preserve">第一节 中国游戏陪玩行业区域市场规模分析</w:t>
      </w:r>
    </w:p>
    <w:p>
      <w:pPr>
        <w:spacing w:before="75" w:after="0"/>
      </w:pPr>
      <w:r>
        <w:rPr/>
        <w:t xml:space="preserve">一、影响游戏陪玩行业区域市场分布的因素</w:t>
      </w:r>
    </w:p>
    <w:p>
      <w:pPr>
        <w:spacing w:before="75" w:after="0"/>
      </w:pPr>
      <w:r>
        <w:rPr/>
        <w:t xml:space="preserve">二、中国游戏陪玩行业区域市场分布</w:t>
      </w:r>
    </w:p>
    <w:p>
      <w:pPr>
        <w:spacing w:before="75" w:after="0"/>
      </w:pPr>
      <w:r>
        <w:rPr/>
        <w:t xml:space="preserve">第二节 中国华东地区游戏陪玩行业市场分析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三、华东地区游戏陪玩行业市场分析</w:t>
      </w:r>
    </w:p>
    <w:p>
      <w:pPr>
        <w:spacing w:before="75" w:after="0"/>
      </w:pPr>
      <w:r>
        <w:rPr/>
        <w:t xml:space="preserve">(1)华东地区游戏陪玩行业市场规模</w:t>
      </w:r>
    </w:p>
    <w:p>
      <w:pPr>
        <w:spacing w:before="75" w:after="0"/>
      </w:pPr>
      <w:r>
        <w:rPr/>
        <w:t xml:space="preserve">(2)华南地区游戏陪玩行业市场现状</w:t>
      </w:r>
    </w:p>
    <w:p>
      <w:pPr>
        <w:spacing w:before="75" w:after="0"/>
      </w:pPr>
      <w:r>
        <w:rPr/>
        <w:t xml:space="preserve">(3)华东地区游戏陪玩行业市场规模预测</w:t>
      </w:r>
    </w:p>
    <w:p>
      <w:pPr>
        <w:spacing w:before="75" w:after="0"/>
      </w:pPr>
      <w:r>
        <w:rPr/>
        <w:t xml:space="preserve">第三节 华中地区市场分析</w:t>
      </w:r>
    </w:p>
    <w:p>
      <w:pPr>
        <w:spacing w:before="75" w:after="0"/>
      </w:pPr>
      <w:r>
        <w:rPr/>
        <w:t xml:space="preserve">一、华中地区概述</w:t>
      </w:r>
    </w:p>
    <w:p>
      <w:pPr>
        <w:spacing w:before="75" w:after="0"/>
      </w:pPr>
      <w:r>
        <w:rPr/>
        <w:t xml:space="preserve">二、华中地区经济环境分析</w:t>
      </w:r>
    </w:p>
    <w:p>
      <w:pPr>
        <w:spacing w:before="75" w:after="0"/>
      </w:pPr>
      <w:r>
        <w:rPr/>
        <w:t xml:space="preserve">三、华中地区游戏陪玩行业市场分析</w:t>
      </w:r>
    </w:p>
    <w:p>
      <w:pPr>
        <w:spacing w:before="75" w:after="0"/>
      </w:pPr>
      <w:r>
        <w:rPr/>
        <w:t xml:space="preserve">(1)华中地区游戏陪玩行业市场规模</w:t>
      </w:r>
    </w:p>
    <w:p>
      <w:pPr>
        <w:spacing w:before="75" w:after="0"/>
      </w:pPr>
      <w:r>
        <w:rPr/>
        <w:t xml:space="preserve">(2)华中地区游戏陪玩行业市场现状</w:t>
      </w:r>
    </w:p>
    <w:p>
      <w:pPr>
        <w:spacing w:before="75" w:after="0"/>
      </w:pPr>
      <w:r>
        <w:rPr/>
        <w:t xml:space="preserve">(3)华中地区游戏陪玩行业市场规模预测</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三、华南地区游戏陪玩行业市场分析</w:t>
      </w:r>
    </w:p>
    <w:p>
      <w:pPr>
        <w:spacing w:before="75" w:after="0"/>
      </w:pPr>
      <w:r>
        <w:rPr/>
        <w:t xml:space="preserve">(1)华南地区游戏陪玩行业市场规模</w:t>
      </w:r>
    </w:p>
    <w:p>
      <w:pPr>
        <w:spacing w:before="75" w:after="0"/>
      </w:pPr>
      <w:r>
        <w:rPr/>
        <w:t xml:space="preserve">(2)华南地区游戏陪玩行业市场现状</w:t>
      </w:r>
    </w:p>
    <w:p>
      <w:pPr>
        <w:spacing w:before="75" w:after="0"/>
      </w:pPr>
      <w:r>
        <w:rPr/>
        <w:t xml:space="preserve">(3)华南地区游戏陪玩行业市场规模预测</w:t>
      </w:r>
    </w:p>
    <w:p>
      <w:pPr>
        <w:spacing w:before="75" w:after="0"/>
      </w:pPr>
      <w:r>
        <w:rPr/>
        <w:t xml:space="preserve">第五节 华北地区游戏陪玩行业市场分析</w:t>
      </w:r>
    </w:p>
    <w:p>
      <w:pPr>
        <w:spacing w:before="75" w:after="0"/>
      </w:pPr>
      <w:r>
        <w:rPr/>
        <w:t xml:space="preserve">一、华北地区概述</w:t>
      </w:r>
    </w:p>
    <w:p>
      <w:pPr>
        <w:spacing w:before="75" w:after="0"/>
      </w:pPr>
      <w:r>
        <w:rPr/>
        <w:t xml:space="preserve">二、华北地区经济环境分析</w:t>
      </w:r>
    </w:p>
    <w:p>
      <w:pPr>
        <w:spacing w:before="75" w:after="0"/>
      </w:pPr>
      <w:r>
        <w:rPr/>
        <w:t xml:space="preserve">三、华北地区游戏陪玩行业市场分析</w:t>
      </w:r>
    </w:p>
    <w:p>
      <w:pPr>
        <w:spacing w:before="75" w:after="0"/>
      </w:pPr>
      <w:r>
        <w:rPr/>
        <w:t xml:space="preserve">(1)华北地区游戏陪玩行业市场规模</w:t>
      </w:r>
    </w:p>
    <w:p>
      <w:pPr>
        <w:spacing w:before="75" w:after="0"/>
      </w:pPr>
      <w:r>
        <w:rPr/>
        <w:t xml:space="preserve">(2)华北地区游戏陪玩行业市场现状</w:t>
      </w:r>
    </w:p>
    <w:p>
      <w:pPr>
        <w:spacing w:before="75" w:after="0"/>
      </w:pPr>
      <w:r>
        <w:rPr/>
        <w:t xml:space="preserve">(3)华北地区游戏陪玩行业市场规模预测</w:t>
      </w:r>
    </w:p>
    <w:p>
      <w:pPr>
        <w:spacing w:before="75" w:after="0"/>
      </w:pPr>
      <w:r>
        <w:rPr/>
        <w:t xml:space="preserve">第六节 东北地区市场分析</w:t>
      </w:r>
    </w:p>
    <w:p>
      <w:pPr>
        <w:spacing w:before="75" w:after="0"/>
      </w:pPr>
      <w:r>
        <w:rPr/>
        <w:t xml:space="preserve">一、东北地区概述</w:t>
      </w:r>
    </w:p>
    <w:p>
      <w:pPr>
        <w:spacing w:before="75" w:after="0"/>
      </w:pPr>
      <w:r>
        <w:rPr/>
        <w:t xml:space="preserve">二、东北地区经济环境分析</w:t>
      </w:r>
    </w:p>
    <w:p>
      <w:pPr>
        <w:spacing w:before="75" w:after="0"/>
      </w:pPr>
      <w:r>
        <w:rPr/>
        <w:t xml:space="preserve">三、东北地区游戏陪玩行业市场分析</w:t>
      </w:r>
    </w:p>
    <w:p>
      <w:pPr>
        <w:spacing w:before="75" w:after="0"/>
      </w:pPr>
      <w:r>
        <w:rPr/>
        <w:t xml:space="preserve">(1)东北地区游戏陪玩行业市场规模</w:t>
      </w:r>
    </w:p>
    <w:p>
      <w:pPr>
        <w:spacing w:before="75" w:after="0"/>
      </w:pPr>
      <w:r>
        <w:rPr/>
        <w:t xml:space="preserve">(2)东北地区游戏陪玩行业市场现状</w:t>
      </w:r>
    </w:p>
    <w:p>
      <w:pPr>
        <w:spacing w:before="75" w:after="0"/>
      </w:pPr>
      <w:r>
        <w:rPr/>
        <w:t xml:space="preserve">(3)东北地区游戏陪玩行业市场规模预测</w:t>
      </w:r>
    </w:p>
    <w:p>
      <w:pPr>
        <w:spacing w:before="75" w:after="0"/>
      </w:pPr>
      <w:r>
        <w:rPr/>
        <w:t xml:space="preserve">第七节 西南地区市场分析</w:t>
      </w:r>
    </w:p>
    <w:p>
      <w:pPr>
        <w:spacing w:before="75" w:after="0"/>
      </w:pPr>
      <w:r>
        <w:rPr/>
        <w:t xml:space="preserve">一、西南地区概述</w:t>
      </w:r>
    </w:p>
    <w:p>
      <w:pPr>
        <w:spacing w:before="75" w:after="0"/>
      </w:pPr>
      <w:r>
        <w:rPr/>
        <w:t xml:space="preserve">二、西南地区经济环境分析</w:t>
      </w:r>
    </w:p>
    <w:p>
      <w:pPr>
        <w:spacing w:before="75" w:after="0"/>
      </w:pPr>
      <w:r>
        <w:rPr/>
        <w:t xml:space="preserve">三、西南地区游戏陪玩行业市场分析</w:t>
      </w:r>
    </w:p>
    <w:p>
      <w:pPr>
        <w:spacing w:before="75" w:after="0"/>
      </w:pPr>
      <w:r>
        <w:rPr/>
        <w:t xml:space="preserve">(1)西南地区游戏陪玩行业市场规模</w:t>
      </w:r>
    </w:p>
    <w:p>
      <w:pPr>
        <w:spacing w:before="75" w:after="0"/>
      </w:pPr>
      <w:r>
        <w:rPr/>
        <w:t xml:space="preserve">(2)西南地区游戏陪玩行业市场现状</w:t>
      </w:r>
    </w:p>
    <w:p>
      <w:pPr>
        <w:spacing w:before="75" w:after="0"/>
      </w:pPr>
      <w:r>
        <w:rPr/>
        <w:t xml:space="preserve">(3)西南地区游戏陪玩行业市场规模预测</w:t>
      </w:r>
    </w:p>
    <w:p>
      <w:pPr>
        <w:spacing w:before="75" w:after="0"/>
      </w:pPr>
      <w:r>
        <w:rPr/>
        <w:t xml:space="preserve">第八节 西北地区市场分析</w:t>
      </w:r>
    </w:p>
    <w:p>
      <w:pPr>
        <w:spacing w:before="75" w:after="0"/>
      </w:pPr>
      <w:r>
        <w:rPr/>
        <w:t xml:space="preserve">一、西北地区概述</w:t>
      </w:r>
    </w:p>
    <w:p>
      <w:pPr>
        <w:spacing w:before="75" w:after="0"/>
      </w:pPr>
      <w:r>
        <w:rPr/>
        <w:t xml:space="preserve">二、西北地区经济环境分析</w:t>
      </w:r>
    </w:p>
    <w:p>
      <w:pPr>
        <w:spacing w:before="75" w:after="0"/>
      </w:pPr>
      <w:r>
        <w:rPr/>
        <w:t xml:space="preserve">三、西北地区游戏陪玩行业市场分析</w:t>
      </w:r>
    </w:p>
    <w:p>
      <w:pPr>
        <w:spacing w:before="75" w:after="0"/>
      </w:pPr>
      <w:r>
        <w:rPr/>
        <w:t xml:space="preserve">(1)西北地区游戏陪玩行业市场规模</w:t>
      </w:r>
    </w:p>
    <w:p>
      <w:pPr>
        <w:spacing w:before="75" w:after="0"/>
      </w:pPr>
      <w:r>
        <w:rPr/>
        <w:t xml:space="preserve">(2)西北地区游戏陪玩行业市场现状</w:t>
      </w:r>
    </w:p>
    <w:p>
      <w:pPr>
        <w:spacing w:before="75" w:after="0"/>
      </w:pPr>
      <w:r>
        <w:rPr/>
        <w:t xml:space="preserve">(3)西北地区游戏陪玩行业市场规模预测</w:t>
      </w:r>
    </w:p>
    <w:p>
      <w:pPr>
        <w:spacing w:before="75" w:after="0"/>
      </w:pPr>
      <w:r>
        <w:rPr>
          <w:b w:val="1"/>
          <w:bCs w:val="1"/>
        </w:rPr>
        <w:t xml:space="preserve">第十一章 游戏陪玩行业企业分析（随数据更新有调整）</w:t>
      </w:r>
    </w:p>
    <w:p>
      <w:pPr>
        <w:spacing w:before="75" w:after="0"/>
      </w:pPr>
      <w:r>
        <w:rPr/>
        <w:t xml:space="preserve">第一节 深圳开黑科技有限公司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四、公司优势分析</w:t>
      </w:r>
    </w:p>
    <w:p>
      <w:pPr>
        <w:spacing w:before="75" w:after="0"/>
      </w:pPr>
      <w:r>
        <w:rPr/>
        <w:t xml:space="preserve">第二节 上海够高投资管理有限公司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第三节 上海一谈网络科技有限公司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第四节 海南乐昕网络科技有限公司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第五节 上海芝诺网络科技有限公司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第六节 深圳米鱼互动科技有限公司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第七节 安徽甜心互娱网络科技有限公司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第八节 苏州塞纳网络科技有限公司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第九节 北京超神科技有限公司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t xml:space="preserve">第十节 广州猎游信息科技有限公司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四、公司优势分析</w:t>
      </w:r>
    </w:p>
    <w:p>
      <w:pPr>
        <w:spacing w:before="75" w:after="0"/>
      </w:pPr>
      <w:r>
        <w:rPr>
          <w:b w:val="1"/>
          <w:bCs w:val="1"/>
        </w:rPr>
        <w:t xml:space="preserve">第十二章 2026-2031年中国游戏陪玩行业发展前景分析与预测</w:t>
      </w:r>
    </w:p>
    <w:p>
      <w:pPr>
        <w:spacing w:before="75" w:after="0"/>
      </w:pPr>
      <w:r>
        <w:rPr/>
        <w:t xml:space="preserve">第一节 中国游戏陪玩行业未来发展前景分析</w:t>
      </w:r>
    </w:p>
    <w:p>
      <w:pPr>
        <w:spacing w:before="75" w:after="0"/>
      </w:pPr>
      <w:r>
        <w:rPr/>
        <w:t xml:space="preserve">一、游戏陪玩行业国内投资环境分析</w:t>
      </w:r>
    </w:p>
    <w:p>
      <w:pPr>
        <w:spacing w:before="75" w:after="0"/>
      </w:pPr>
      <w:r>
        <w:rPr/>
        <w:t xml:space="preserve">二、中国游戏陪玩行业市场机会分析</w:t>
      </w:r>
    </w:p>
    <w:p>
      <w:pPr>
        <w:spacing w:before="75" w:after="0"/>
      </w:pPr>
      <w:r>
        <w:rPr/>
        <w:t xml:space="preserve">三、中国游戏陪玩行业投资增速预测</w:t>
      </w:r>
    </w:p>
    <w:p>
      <w:pPr>
        <w:spacing w:before="75" w:after="0"/>
      </w:pPr>
      <w:r>
        <w:rPr/>
        <w:t xml:space="preserve">第二节 中国游戏陪玩行业未来发展趋势预测</w:t>
      </w:r>
    </w:p>
    <w:p>
      <w:pPr>
        <w:spacing w:before="75" w:after="0"/>
      </w:pPr>
      <w:r>
        <w:rPr/>
        <w:t xml:space="preserve">第三节 中国游戏陪玩行业规模发展预测</w:t>
      </w:r>
    </w:p>
    <w:p>
      <w:pPr>
        <w:spacing w:before="75" w:after="0"/>
      </w:pPr>
      <w:r>
        <w:rPr/>
        <w:t xml:space="preserve">一、中国游戏陪玩行业市场规模预测</w:t>
      </w:r>
    </w:p>
    <w:p>
      <w:pPr>
        <w:spacing w:before="75" w:after="0"/>
      </w:pPr>
      <w:r>
        <w:rPr/>
        <w:t xml:space="preserve">二、中国游戏陪玩行业市场规模增速预测</w:t>
      </w:r>
    </w:p>
    <w:p>
      <w:pPr>
        <w:spacing w:before="75" w:after="0"/>
      </w:pPr>
      <w:r>
        <w:rPr/>
        <w:t xml:space="preserve">三、中国游戏陪玩行业产值规模预测</w:t>
      </w:r>
    </w:p>
    <w:p>
      <w:pPr>
        <w:spacing w:before="75" w:after="0"/>
      </w:pPr>
      <w:r>
        <w:rPr/>
        <w:t xml:space="preserve">四、中国游戏陪玩行业产值增速预测</w:t>
      </w:r>
    </w:p>
    <w:p>
      <w:pPr>
        <w:spacing w:before="75" w:after="0"/>
      </w:pPr>
      <w:r>
        <w:rPr/>
        <w:t xml:space="preserve">五、中国游戏陪玩行业供需情况预测</w:t>
      </w:r>
    </w:p>
    <w:p>
      <w:pPr>
        <w:spacing w:before="75" w:after="0"/>
      </w:pPr>
      <w:r>
        <w:rPr/>
        <w:t xml:space="preserve">第四节 中国游戏陪玩行业盈利走势预测</w:t>
      </w:r>
    </w:p>
    <w:p>
      <w:pPr>
        <w:spacing w:before="75" w:after="0"/>
      </w:pPr>
      <w:r>
        <w:rPr>
          <w:b w:val="1"/>
          <w:bCs w:val="1"/>
        </w:rPr>
        <w:t xml:space="preserve">第十三章 2026-2031年中国游戏陪玩行业进入壁垒与投资风险分析</w:t>
      </w:r>
    </w:p>
    <w:p>
      <w:pPr>
        <w:spacing w:before="75" w:after="0"/>
      </w:pPr>
      <w:r>
        <w:rPr/>
        <w:t xml:space="preserve">第一节 中国游戏陪玩行业进入壁垒分析</w:t>
      </w:r>
    </w:p>
    <w:p>
      <w:pPr>
        <w:spacing w:before="75" w:after="0"/>
      </w:pPr>
      <w:r>
        <w:rPr/>
        <w:t xml:space="preserve">一、游戏陪玩行业资金壁垒分析</w:t>
      </w:r>
    </w:p>
    <w:p>
      <w:pPr>
        <w:spacing w:before="75" w:after="0"/>
      </w:pPr>
      <w:r>
        <w:rPr/>
        <w:t xml:space="preserve">二、游戏陪玩行业技术壁垒分析</w:t>
      </w:r>
    </w:p>
    <w:p>
      <w:pPr>
        <w:spacing w:before="75" w:after="0"/>
      </w:pPr>
      <w:r>
        <w:rPr/>
        <w:t xml:space="preserve">三、游戏陪玩行业人才壁垒分析</w:t>
      </w:r>
    </w:p>
    <w:p>
      <w:pPr>
        <w:spacing w:before="75" w:after="0"/>
      </w:pPr>
      <w:r>
        <w:rPr/>
        <w:t xml:space="preserve">四、游戏陪玩行业品牌壁垒分析</w:t>
      </w:r>
    </w:p>
    <w:p>
      <w:pPr>
        <w:spacing w:before="75" w:after="0"/>
      </w:pPr>
      <w:r>
        <w:rPr/>
        <w:t xml:space="preserve">五、游戏陪玩行业其他壁垒分析</w:t>
      </w:r>
    </w:p>
    <w:p>
      <w:pPr>
        <w:spacing w:before="75" w:after="0"/>
      </w:pPr>
      <w:r>
        <w:rPr/>
        <w:t xml:space="preserve">第二节 游戏陪玩行业风险分析</w:t>
      </w:r>
    </w:p>
    <w:p>
      <w:pPr>
        <w:spacing w:before="75" w:after="0"/>
      </w:pPr>
      <w:r>
        <w:rPr/>
        <w:t xml:space="preserve">一、游戏陪玩行业宏观环境风险</w:t>
      </w:r>
    </w:p>
    <w:p>
      <w:pPr>
        <w:spacing w:before="75" w:after="0"/>
      </w:pPr>
      <w:r>
        <w:rPr/>
        <w:t xml:space="preserve">二、游戏陪玩行业技术风险</w:t>
      </w:r>
    </w:p>
    <w:p>
      <w:pPr>
        <w:spacing w:before="75" w:after="0"/>
      </w:pPr>
      <w:r>
        <w:rPr/>
        <w:t xml:space="preserve">三、游戏陪玩行业竞争风险</w:t>
      </w:r>
    </w:p>
    <w:p>
      <w:pPr>
        <w:spacing w:before="75" w:after="0"/>
      </w:pPr>
      <w:r>
        <w:rPr/>
        <w:t xml:space="preserve">四、游戏陪玩行业其他风险</w:t>
      </w:r>
    </w:p>
    <w:p>
      <w:pPr>
        <w:spacing w:before="75" w:after="0"/>
      </w:pPr>
      <w:r>
        <w:rPr/>
        <w:t xml:space="preserve">第三节 中国游戏陪玩行业存在的问题</w:t>
      </w:r>
    </w:p>
    <w:p>
      <w:pPr>
        <w:spacing w:before="75" w:after="0"/>
      </w:pPr>
      <w:r>
        <w:rPr/>
        <w:t xml:space="preserve">一、陪玩平台软色情等问题频现，面临的合规问题日益凸显</w:t>
      </w:r>
    </w:p>
    <w:p>
      <w:pPr>
        <w:spacing w:before="75" w:after="0"/>
      </w:pPr>
      <w:r>
        <w:rPr/>
        <w:t xml:space="preserve">二、部分陪玩平台自身存在监管缺失的问题</w:t>
      </w:r>
    </w:p>
    <w:p>
      <w:pPr>
        <w:spacing w:before="75" w:after="0"/>
      </w:pPr>
      <w:r>
        <w:rPr/>
        <w:t xml:space="preserve">三、监管风暴正在席卷陪玩行业，多家陪玩平台被下架，行业迎来大洗牌</w:t>
      </w:r>
    </w:p>
    <w:p>
      <w:pPr>
        <w:spacing w:before="75" w:after="0"/>
      </w:pPr>
      <w:r>
        <w:rPr/>
        <w:t xml:space="preserve">第四节 中国游戏陪玩行业解决问题的策略分析</w:t>
      </w:r>
    </w:p>
    <w:p>
      <w:pPr>
        <w:spacing w:before="75" w:after="0"/>
      </w:pPr>
      <w:r>
        <w:rPr/>
        <w:t xml:space="preserve">一、加强行业的监管，加强从业人员资质严格规范</w:t>
      </w:r>
    </w:p>
    <w:p>
      <w:pPr>
        <w:spacing w:before="75" w:after="0"/>
      </w:pPr>
      <w:r>
        <w:rPr/>
        <w:t xml:space="preserve">二、建立健全的陪玩平台机制，加强对其用户发布的信息的管理</w:t>
      </w:r>
    </w:p>
    <w:p>
      <w:pPr>
        <w:spacing w:before="75" w:after="0"/>
      </w:pPr>
      <w:r>
        <w:rPr/>
        <w:t xml:space="preserve">三、陪玩平台需探索更多元以及健康的发展模式</w:t>
      </w:r>
    </w:p>
    <w:p>
      <w:pPr>
        <w:spacing w:before="75" w:after="0"/>
      </w:pPr>
      <w:r>
        <w:rPr>
          <w:b w:val="1"/>
          <w:bCs w:val="1"/>
        </w:rPr>
        <w:t xml:space="preserve">第十四章 2026-2031年中国游戏陪玩行业研究结论及投资建议</w:t>
      </w:r>
    </w:p>
    <w:p>
      <w:pPr>
        <w:spacing w:before="75" w:after="0"/>
      </w:pPr>
      <w:r>
        <w:rPr/>
        <w:t xml:space="preserve">第一节 中国游戏陪玩行业研究综述</w:t>
      </w:r>
    </w:p>
    <w:p>
      <w:pPr>
        <w:spacing w:before="75" w:after="0"/>
      </w:pPr>
      <w:r>
        <w:rPr/>
        <w:t xml:space="preserve">一、行业投资价值</w:t>
      </w:r>
    </w:p>
    <w:p>
      <w:pPr>
        <w:spacing w:before="75" w:after="0"/>
      </w:pPr>
      <w:r>
        <w:rPr/>
        <w:t xml:space="preserve">二、行业风险评估</w:t>
      </w:r>
    </w:p>
    <w:p>
      <w:pPr>
        <w:spacing w:before="75" w:after="0"/>
      </w:pPr>
      <w:r>
        <w:rPr/>
        <w:t xml:space="preserve">第二节 中国游戏陪玩行业进入策略分析</w:t>
      </w:r>
    </w:p>
    <w:p>
      <w:pPr>
        <w:spacing w:before="75" w:after="0"/>
      </w:pPr>
      <w:r>
        <w:rPr/>
        <w:t xml:space="preserve">一、目标客户群体</w:t>
      </w:r>
    </w:p>
    <w:p>
      <w:pPr>
        <w:spacing w:before="75" w:after="0"/>
      </w:pPr>
      <w:r>
        <w:rPr/>
        <w:t xml:space="preserve">二、细分市场选择</w:t>
      </w:r>
    </w:p>
    <w:p>
      <w:pPr>
        <w:spacing w:before="75" w:after="0"/>
      </w:pPr>
      <w:r>
        <w:rPr/>
        <w:t xml:space="preserve">三、区域市场的选择</w:t>
      </w:r>
    </w:p>
    <w:p>
      <w:pPr>
        <w:spacing w:before="75" w:after="0"/>
      </w:pPr>
      <w:r>
        <w:rPr/>
        <w:t xml:space="preserve">第三节 游戏陪玩行业营销策略分析</w:t>
      </w:r>
    </w:p>
    <w:p>
      <w:pPr>
        <w:spacing w:before="75" w:after="0"/>
      </w:pPr>
      <w:r>
        <w:rPr/>
        <w:t xml:space="preserve">一、游戏陪玩行业产品营销</w:t>
      </w:r>
    </w:p>
    <w:p>
      <w:pPr>
        <w:spacing w:before="75" w:after="0"/>
      </w:pPr>
      <w:r>
        <w:rPr/>
        <w:t xml:space="preserve">二、游戏陪玩行业定价策略</w:t>
      </w:r>
    </w:p>
    <w:p>
      <w:pPr>
        <w:spacing w:before="75" w:after="0"/>
      </w:pPr>
      <w:r>
        <w:rPr/>
        <w:t xml:space="preserve">三、游戏陪玩行业渠道选择策略</w:t>
      </w:r>
    </w:p>
    <w:p>
      <w:pPr>
        <w:spacing w:before="75" w:after="0"/>
      </w:pPr>
      <w:r>
        <w:rPr/>
        <w:t xml:space="preserve">第四节 中道泰和投资建议</w:t>
      </w:r>
    </w:p>
    <w:p>
      <w:pPr>
        <w:spacing w:before="75" w:after="0"/>
      </w:pPr>
      <w:r>
        <w:rPr>
          <w:b w:val="1"/>
          <w:bCs w:val="1"/>
        </w:rPr>
        <w:t xml:space="preserve">图表目录</w:t>
      </w:r>
    </w:p>
    <w:p>
      <w:pPr>
        <w:spacing w:before="75" w:after="0"/>
      </w:pPr>
      <w:r>
        <w:rPr/>
        <w:t xml:space="preserve">图表：2021-2026年中国游戏陪玩资产规模分析</w:t>
      </w:r>
    </w:p>
    <w:p>
      <w:pPr>
        <w:spacing w:before="75" w:after="0"/>
      </w:pPr>
      <w:r>
        <w:rPr/>
        <w:t xml:space="preserve">图表：中国游戏陪玩行业供给情况</w:t>
      </w:r>
    </w:p>
    <w:p>
      <w:pPr>
        <w:spacing w:before="75" w:after="0"/>
      </w:pPr>
      <w:r>
        <w:rPr/>
        <w:t xml:space="preserve">图表：中国游戏陪玩行业市场规模</w:t>
      </w:r>
    </w:p>
    <w:p>
      <w:pPr>
        <w:spacing w:before="75" w:after="0"/>
      </w:pPr>
      <w:r>
        <w:rPr/>
        <w:t xml:space="preserve">图表：2021-2026年中国游戏陪玩行业负债规模分析</w:t>
      </w:r>
    </w:p>
    <w:p>
      <w:pPr>
        <w:spacing w:before="75" w:after="0"/>
      </w:pPr>
      <w:r>
        <w:rPr/>
        <w:t xml:space="preserve">图表：中国游戏陪玩行业市场产品价格走势</w:t>
      </w:r>
    </w:p>
    <w:p>
      <w:pPr>
        <w:spacing w:before="75" w:after="0"/>
      </w:pPr>
      <w:r>
        <w:rPr/>
        <w:t xml:space="preserve">图表：2026-2031年中国游戏陪玩行业市场产品价格趋势预测</w:t>
      </w:r>
    </w:p>
    <w:p>
      <w:pPr>
        <w:spacing w:before="75" w:after="0"/>
      </w:pPr>
      <w:r>
        <w:rPr/>
        <w:t xml:space="preserve">图表：中国游戏陪玩行业利润规模及增长速度</w:t>
      </w:r>
    </w:p>
    <w:p>
      <w:pPr>
        <w:spacing w:before="75" w:after="0"/>
      </w:pPr>
      <w:r>
        <w:rPr/>
        <w:t xml:space="preserve">图表：中国游戏陪玩行业销售收入</w:t>
      </w:r>
    </w:p>
    <w:p>
      <w:pPr>
        <w:spacing w:before="75" w:after="0"/>
      </w:pPr>
      <w:r>
        <w:rPr/>
        <w:t xml:space="preserve">图表：中国游戏陪玩行业销售利润率</w:t>
      </w:r>
    </w:p>
    <w:p>
      <w:pPr>
        <w:spacing w:before="75" w:after="0"/>
      </w:pPr>
      <w:r>
        <w:rPr/>
        <w:t xml:space="preserve">图表：2021-2026年中国游戏陪玩行业总资产利润率</w:t>
      </w:r>
    </w:p>
    <w:p>
      <w:pPr>
        <w:spacing w:before="75" w:after="0"/>
      </w:pPr>
      <w:r>
        <w:rPr/>
        <w:t xml:space="preserve">图表：中国游戏陪玩行业净资产利润率</w:t>
      </w:r>
    </w:p>
    <w:p>
      <w:pPr>
        <w:spacing w:before="75" w:after="0"/>
      </w:pPr>
      <w:r>
        <w:rPr/>
        <w:t xml:space="preserve">图表：2021-2026年中国游戏陪玩行业总资产增长率</w:t>
      </w:r>
    </w:p>
    <w:p>
      <w:pPr>
        <w:spacing w:before="75" w:after="0"/>
      </w:pPr>
      <w:r>
        <w:rPr/>
        <w:t xml:space="preserve">图表：中国游戏陪玩行业净资产增长率</w:t>
      </w:r>
    </w:p>
    <w:p>
      <w:pPr>
        <w:spacing w:before="75" w:after="0"/>
      </w:pPr>
      <w:r>
        <w:rPr/>
        <w:t xml:space="preserve">图表：中国游戏陪玩行业资产负债率</w:t>
      </w:r>
    </w:p>
    <w:p>
      <w:pPr>
        <w:spacing w:before="75" w:after="0"/>
      </w:pPr>
      <w:r>
        <w:rPr/>
        <w:t xml:space="preserve">图表：中国游戏陪玩行业速动比率</w:t>
      </w:r>
    </w:p>
    <w:p>
      <w:pPr>
        <w:spacing w:before="75" w:after="0"/>
      </w:pPr>
      <w:r>
        <w:rPr/>
        <w:t xml:space="preserve">图表：中国游戏陪玩行业流动比率</w:t>
      </w:r>
    </w:p>
    <w:p>
      <w:pPr>
        <w:spacing w:before="75" w:after="0"/>
      </w:pPr>
      <w:r>
        <w:rPr/>
        <w:t xml:space="preserve">图表：2021-2026年中国游戏陪玩行业总资产周转率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中国游戏陪玩行业市场发展分析及发展前景与投资研究报告(2026-2031版)</dc:title>
  <dc:description>中国游戏陪玩行业市场发展分析及发展前景与投资研究报告(2026-2031版)</dc:description>
  <dc:subject>中国游戏陪玩行业市场发展分析及发展前景与投资研究报告(2026-2031版)</dc:subject>
  <cp:keywords>研究报告</cp:keywords>
  <cp:category>研究报告</cp:category>
  <cp:lastModifiedBy>北京中道泰和信息咨询有限公司</cp:lastModifiedBy>
  <dcterms:created xsi:type="dcterms:W3CDTF">2026-04-04T13:55:49+08:00</dcterms:created>
  <dcterms:modified xsi:type="dcterms:W3CDTF">2026-04-04T13:55:49+08:00</dcterms:modified>
</cp:coreProperties>
</file>

<file path=docProps/custom.xml><?xml version="1.0" encoding="utf-8"?>
<Properties xmlns="http://schemas.openxmlformats.org/officeDocument/2006/custom-properties" xmlns:vt="http://schemas.openxmlformats.org/officeDocument/2006/docPropsVTypes"/>
</file>