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全球电动摩托车行业市场深度调研及发展趋势与投资研究报告(2024-2029版)</w:t>
      </w:r>
    </w:p>
    <w:p>
      <w:pPr>
        <w:spacing w:after="150"/>
      </w:pPr>
      <w:r>
        <w:rPr>
          <w:b w:val="1"/>
          <w:bCs w:val="1"/>
        </w:rPr>
        <w:t xml:space="preserve">报告简介</w:t>
      </w:r>
    </w:p>
    <w:p>
      <w:pPr>
        <w:spacing w:after="150"/>
      </w:pPr>
      <w:r>
        <w:rPr/>
        <w:t xml:space="preserve">电动摩托车市场前景巨大。在政策层面，实现双碳是大势所趋，当前摩托车行业也正在将双碳作为发展方向和目标，年轻消费者对电动车带来的速度十分追捧。环保和双碳国策让电动车发展成为了基石，城市道路拥堵繁重，让电动车优势呈现，人们的出行生活方式逐渐多元化，加之新国标带来的巨变，导致行业在不断做大做强。长期来看电动摩托车空间越来越广阔。虽然摩托车电动化是确定性的未来，但眼下居高不下的生产成本，是摆在所有摩托车主机厂面前的难题。</w:t>
      </w:r>
    </w:p>
    <w:p>
      <w:pPr>
        <w:spacing w:after="150"/>
      </w:pPr>
      <w:r>
        <w:rPr/>
        <w:t xml:space="preserve">电动摩托车推动过程中有两大问题，首先是成本问题，相对燃油车而言电动摩托车的制造成本高出很多，这导致同样性能的电动摩托车价远高于燃油摩托车;其次，电池对摩托车也有很高技术要求。</w:t>
      </w:r>
    </w:p>
    <w:p>
      <w:pPr>
        <w:spacing w:after="150"/>
      </w:pPr>
      <w:r>
        <w:rPr/>
        <w:t xml:space="preserve">随着市场对电动摩托车产品动力性能需求的不断上升和环保政策双重因素的影响，大功率电动摩托车逐渐成为行业关注的焦点，我国的电动摩托车产业在近十年蓬勃发展，逐渐取代燃油摩托车占领了国内两、三轮交通工具大部分市场，2018年我国电动摩托车产量仅为13.90万辆，到2019年突破百万达到231.81万辆，2020年产量为230.21万辆，2021年随着疫情好转，产量达到395.89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动摩托车及各子行业的发展状况、上下游行业发展状况、竞争替代产品、发展趋势、新产品与技术等进行了分析。并重点分析了中国电动摩托车行业发展状况和特点，以及中国电动摩托车行业将面临的挑战、企业的发展策略等。报告还对全球的电动摩托车行业发展态势作了详细分析，并对电动摩托车行业进行了趋向研判，是电动摩托车生产、经营企业，服务、投资机构等单位准确了解目前电动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电动摩托车产业概述 </w:t>
      </w:r>
    </w:p>
    <w:p>
      <w:pPr>
        <w:spacing w:after="150"/>
      </w:pPr>
      <w:r>
        <w:rPr/>
        <w:t xml:space="preserve">第一节 电动摩托车定义 </w:t>
      </w:r>
    </w:p>
    <w:p>
      <w:pPr>
        <w:spacing w:after="150"/>
      </w:pPr>
      <w:r>
        <w:rPr/>
        <w:t xml:space="preserve">第二节 电动摩托车分类 </w:t>
      </w:r>
    </w:p>
    <w:p>
      <w:pPr>
        <w:spacing w:after="150"/>
      </w:pPr>
      <w:r>
        <w:rPr/>
        <w:t xml:space="preserve">第三节 电动摩托车产业链结构 </w:t>
      </w:r>
    </w:p>
    <w:p>
      <w:pPr>
        <w:spacing w:after="150"/>
      </w:pPr>
      <w:r>
        <w:rPr/>
        <w:t xml:space="preserve">第四节 电动摩托车产业上游产业分析 </w:t>
      </w:r>
    </w:p>
    <w:p>
      <w:pPr>
        <w:spacing w:after="150"/>
      </w:pPr>
      <w:r>
        <w:rPr/>
        <w:t xml:space="preserve">第五节 电动摩托车行业下游应用市场分析 </w:t>
      </w:r>
    </w:p>
    <w:p>
      <w:pPr>
        <w:spacing w:after="150"/>
      </w:pPr>
      <w:r>
        <w:rPr/>
        <w:t xml:space="preserve">第六节 电动摩托车行业发展前景 </w:t>
      </w:r>
    </w:p>
    <w:p>
      <w:pPr>
        <w:spacing w:after="150"/>
      </w:pPr>
      <w:r>
        <w:rPr>
          <w:b w:val="1"/>
          <w:bCs w:val="1"/>
        </w:rPr>
        <w:t xml:space="preserve">第二章 电动摩托车全球市场分析 </w:t>
      </w:r>
    </w:p>
    <w:p>
      <w:pPr>
        <w:spacing w:after="150"/>
      </w:pPr>
      <w:r>
        <w:rPr/>
        <w:t xml:space="preserve">第一节 全球电动摩托车不同地区产量市场分析(美国、欧洲、日本、中国、其他地区) </w:t>
      </w:r>
    </w:p>
    <w:p>
      <w:pPr>
        <w:spacing w:after="150"/>
      </w:pPr>
      <w:r>
        <w:rPr/>
        <w:t xml:space="preserve">第二节 全球电动摩托车不同类型产量市场分析 </w:t>
      </w:r>
    </w:p>
    <w:p>
      <w:pPr>
        <w:spacing w:after="150"/>
      </w:pPr>
      <w:r>
        <w:rPr/>
        <w:t xml:space="preserve">第三节 全球电动摩托车不同应用市场分析 </w:t>
      </w:r>
    </w:p>
    <w:p>
      <w:pPr>
        <w:spacing w:after="150"/>
      </w:pPr>
      <w:r>
        <w:rPr/>
        <w:t xml:space="preserve">第四节 全球电动摩托车不同地区消费市场分析 </w:t>
      </w:r>
    </w:p>
    <w:p>
      <w:pPr>
        <w:spacing w:after="150"/>
      </w:pPr>
      <w:r>
        <w:rPr/>
        <w:t xml:space="preserve">第五节 全球电动摩托车行业价格分析 </w:t>
      </w:r>
    </w:p>
    <w:p>
      <w:pPr>
        <w:spacing w:after="150"/>
      </w:pPr>
      <w:r>
        <w:rPr/>
        <w:t xml:space="preserve">一、全球电动摩托车不同地区价格分析 </w:t>
      </w:r>
    </w:p>
    <w:p>
      <w:pPr>
        <w:spacing w:after="150"/>
      </w:pPr>
      <w:r>
        <w:rPr/>
        <w:t xml:space="preserve">二、全球电动摩托车不同类型价格分析 </w:t>
      </w:r>
    </w:p>
    <w:p>
      <w:pPr>
        <w:spacing w:after="150"/>
      </w:pPr>
      <w:r>
        <w:rPr/>
        <w:t xml:space="preserve">三、全球电动摩托车不同应用价格分析 </w:t>
      </w:r>
    </w:p>
    <w:p>
      <w:pPr>
        <w:spacing w:after="150"/>
      </w:pPr>
      <w:r>
        <w:rPr/>
        <w:t xml:space="preserve">第六节 全球电动摩托车不同地区消费市场分析(美国、欧洲、日本、中国、其他地区) </w:t>
      </w:r>
    </w:p>
    <w:p>
      <w:pPr>
        <w:spacing w:after="150"/>
      </w:pPr>
      <w:r>
        <w:rPr/>
        <w:t xml:space="preserve">第七节 全球电动摩托车行业毛利率分析 </w:t>
      </w:r>
    </w:p>
    <w:p>
      <w:pPr>
        <w:spacing w:after="150"/>
      </w:pPr>
      <w:r>
        <w:rPr/>
        <w:t xml:space="preserve">一、全球电动摩托车不同地区毛利率分析 </w:t>
      </w:r>
    </w:p>
    <w:p>
      <w:pPr>
        <w:spacing w:after="150"/>
      </w:pPr>
      <w:r>
        <w:rPr/>
        <w:t xml:space="preserve">二、全球电动摩托车不同类型毛利率分析 </w:t>
      </w:r>
    </w:p>
    <w:p>
      <w:pPr>
        <w:spacing w:after="150"/>
      </w:pPr>
      <w:r>
        <w:rPr/>
        <w:t xml:space="preserve">三、全球电动摩托车不同应用毛利率分析 </w:t>
      </w:r>
    </w:p>
    <w:p>
      <w:pPr>
        <w:spacing w:after="150"/>
      </w:pPr>
      <w:r>
        <w:rPr/>
        <w:t xml:space="preserve">第七节 全球电动摩托车行业生产成本分析 </w:t>
      </w:r>
    </w:p>
    <w:p>
      <w:pPr>
        <w:spacing w:after="150"/>
      </w:pPr>
      <w:r>
        <w:rPr/>
        <w:t xml:space="preserve">一、全球电动摩托车不同地区生产成本分析 </w:t>
      </w:r>
    </w:p>
    <w:p>
      <w:pPr>
        <w:spacing w:after="150"/>
      </w:pPr>
      <w:r>
        <w:rPr/>
        <w:t xml:space="preserve">二、全球电动摩托车不同类型生产成本分析 </w:t>
      </w:r>
    </w:p>
    <w:p>
      <w:pPr>
        <w:spacing w:after="150"/>
      </w:pPr>
      <w:r>
        <w:rPr/>
        <w:t xml:space="preserve">三、全球电动摩托车不同应用生产成本分析 </w:t>
      </w:r>
    </w:p>
    <w:p>
      <w:pPr>
        <w:spacing w:after="150"/>
      </w:pPr>
      <w:r>
        <w:rPr>
          <w:b w:val="1"/>
          <w:bCs w:val="1"/>
        </w:rPr>
        <w:t xml:space="preserve">第三章 电动摩托车中国市场分析 </w:t>
      </w:r>
    </w:p>
    <w:p>
      <w:pPr>
        <w:spacing w:after="150"/>
      </w:pPr>
      <w:r>
        <w:rPr/>
        <w:t xml:space="preserve">第一节 中国电动摩托车不同地区产量市场分析(华东、华中、华南、华北和华西地区) </w:t>
      </w:r>
    </w:p>
    <w:p>
      <w:pPr>
        <w:spacing w:after="150"/>
      </w:pPr>
      <w:r>
        <w:rPr/>
        <w:t xml:space="preserve">第二节 中国电动摩托车不同类型产量市场分析 </w:t>
      </w:r>
    </w:p>
    <w:p>
      <w:pPr>
        <w:spacing w:after="150"/>
      </w:pPr>
      <w:r>
        <w:rPr/>
        <w:t xml:space="preserve">第三节 中国电动摩托车不同应用市场分析 </w:t>
      </w:r>
    </w:p>
    <w:p>
      <w:pPr>
        <w:spacing w:after="150"/>
      </w:pPr>
      <w:r>
        <w:rPr/>
        <w:t xml:space="preserve">第四节 中国电动摩托车不同地区消费市场分析 </w:t>
      </w:r>
    </w:p>
    <w:p>
      <w:pPr>
        <w:spacing w:after="150"/>
      </w:pPr>
      <w:r>
        <w:rPr/>
        <w:t xml:space="preserve">第五节 中国电动摩托车行业价格分析 </w:t>
      </w:r>
    </w:p>
    <w:p>
      <w:pPr>
        <w:spacing w:after="150"/>
      </w:pPr>
      <w:r>
        <w:rPr/>
        <w:t xml:space="preserve">一、中国电动摩托车不同地区价格分析 </w:t>
      </w:r>
    </w:p>
    <w:p>
      <w:pPr>
        <w:spacing w:after="150"/>
      </w:pPr>
      <w:r>
        <w:rPr/>
        <w:t xml:space="preserve">二、中国电动摩托车不同类型价格分析 </w:t>
      </w:r>
    </w:p>
    <w:p>
      <w:pPr>
        <w:spacing w:after="150"/>
      </w:pPr>
      <w:r>
        <w:rPr/>
        <w:t xml:space="preserve">三、中国电动摩托车不同应用价格分析 </w:t>
      </w:r>
    </w:p>
    <w:p>
      <w:pPr>
        <w:spacing w:after="150"/>
      </w:pPr>
      <w:r>
        <w:rPr/>
        <w:t xml:space="preserve">第六节 中国电动摩托车行业毛利率分析 </w:t>
      </w:r>
    </w:p>
    <w:p>
      <w:pPr>
        <w:spacing w:after="150"/>
      </w:pPr>
      <w:r>
        <w:rPr/>
        <w:t xml:space="preserve">一、中国电动摩托车不同地区毛利率分析 </w:t>
      </w:r>
    </w:p>
    <w:p>
      <w:pPr>
        <w:spacing w:after="150"/>
      </w:pPr>
      <w:r>
        <w:rPr/>
        <w:t xml:space="preserve">二、中国电动摩托车不同类型毛利率分析 </w:t>
      </w:r>
    </w:p>
    <w:p>
      <w:pPr>
        <w:spacing w:after="150"/>
      </w:pPr>
      <w:r>
        <w:rPr/>
        <w:t xml:space="preserve">三、中国电动摩托车不同应用毛利率分析 </w:t>
      </w:r>
    </w:p>
    <w:p>
      <w:pPr>
        <w:spacing w:after="150"/>
      </w:pPr>
      <w:r>
        <w:rPr/>
        <w:t xml:space="preserve">第七节 中国电动摩托车行业生产成本分析 </w:t>
      </w:r>
    </w:p>
    <w:p>
      <w:pPr>
        <w:spacing w:after="150"/>
      </w:pPr>
      <w:r>
        <w:rPr/>
        <w:t xml:space="preserve">一、中国电动摩托车不同地区生产成本分析 </w:t>
      </w:r>
    </w:p>
    <w:p>
      <w:pPr>
        <w:spacing w:after="150"/>
      </w:pPr>
      <w:r>
        <w:rPr/>
        <w:t xml:space="preserve">二、中国电动摩托车不同类型生产成本分析 </w:t>
      </w:r>
    </w:p>
    <w:p>
      <w:pPr>
        <w:spacing w:after="150"/>
      </w:pPr>
      <w:r>
        <w:rPr/>
        <w:t xml:space="preserve">三、中国电动摩托车不同应用生产成本分析 </w:t>
      </w:r>
    </w:p>
    <w:p>
      <w:pPr>
        <w:spacing w:after="150"/>
      </w:pPr>
      <w:r>
        <w:rPr>
          <w:b w:val="1"/>
          <w:bCs w:val="1"/>
        </w:rPr>
        <w:t xml:space="preserve">第四章 电动摩托车美国市场分析 </w:t>
      </w:r>
    </w:p>
    <w:p>
      <w:pPr>
        <w:spacing w:after="150"/>
      </w:pPr>
      <w:r>
        <w:rPr/>
        <w:t xml:space="preserve">第一节 美国地区产量市场分析 </w:t>
      </w:r>
    </w:p>
    <w:p>
      <w:pPr>
        <w:spacing w:after="150"/>
      </w:pPr>
      <w:r>
        <w:rPr/>
        <w:t xml:space="preserve">第二节 美国电动摩托车不同类型市场分析 </w:t>
      </w:r>
    </w:p>
    <w:p>
      <w:pPr>
        <w:spacing w:after="150"/>
      </w:pPr>
      <w:r>
        <w:rPr/>
        <w:t xml:space="preserve">第三节 美国电动摩托车不同应用市场分析 </w:t>
      </w:r>
    </w:p>
    <w:p>
      <w:pPr>
        <w:spacing w:after="150"/>
      </w:pPr>
      <w:r>
        <w:rPr/>
        <w:t xml:space="preserve">第四节 美国电动摩托车地区消费市场分析 </w:t>
      </w:r>
    </w:p>
    <w:p>
      <w:pPr>
        <w:spacing w:after="150"/>
      </w:pPr>
      <w:r>
        <w:rPr/>
        <w:t xml:space="preserve">第五节 美国电动摩托车行业价格分析 </w:t>
      </w:r>
    </w:p>
    <w:p>
      <w:pPr>
        <w:spacing w:after="150"/>
      </w:pPr>
      <w:r>
        <w:rPr/>
        <w:t xml:space="preserve">一、美国电动摩托车不同类型价格分析 </w:t>
      </w:r>
    </w:p>
    <w:p>
      <w:pPr>
        <w:spacing w:after="150"/>
      </w:pPr>
      <w:r>
        <w:rPr/>
        <w:t xml:space="preserve">二、美国电动摩托车不同应用价格分析 </w:t>
      </w:r>
    </w:p>
    <w:p>
      <w:pPr>
        <w:spacing w:after="150"/>
      </w:pPr>
      <w:r>
        <w:rPr/>
        <w:t xml:space="preserve">第六节 美国电动摩托车进出口市场分析 </w:t>
      </w:r>
    </w:p>
    <w:p>
      <w:pPr>
        <w:spacing w:after="150"/>
      </w:pPr>
      <w:r>
        <w:rPr/>
        <w:t xml:space="preserve">第七节 美国电动摩托车行业毛利率分析 </w:t>
      </w:r>
    </w:p>
    <w:p>
      <w:pPr>
        <w:spacing w:after="150"/>
      </w:pPr>
      <w:r>
        <w:rPr/>
        <w:t xml:space="preserve">一、美国电动摩托车不同类型毛利率分析 </w:t>
      </w:r>
    </w:p>
    <w:p>
      <w:pPr>
        <w:spacing w:after="150"/>
      </w:pPr>
      <w:r>
        <w:rPr/>
        <w:t xml:space="preserve">二、美国电动摩托车不同应用毛利率分析 </w:t>
      </w:r>
    </w:p>
    <w:p>
      <w:pPr>
        <w:spacing w:after="150"/>
      </w:pPr>
      <w:r>
        <w:rPr/>
        <w:t xml:space="preserve">第八节 美国电动摩托车行业生产成本分析 </w:t>
      </w:r>
    </w:p>
    <w:p>
      <w:pPr>
        <w:spacing w:after="150"/>
      </w:pPr>
      <w:r>
        <w:rPr/>
        <w:t xml:space="preserve">一、美国电动摩托车不同类型生产成本分析 </w:t>
      </w:r>
    </w:p>
    <w:p>
      <w:pPr>
        <w:spacing w:after="150"/>
      </w:pPr>
      <w:r>
        <w:rPr/>
        <w:t xml:space="preserve">二、美国电动摩托车不同应用生产成本分析 </w:t>
      </w:r>
    </w:p>
    <w:p>
      <w:pPr>
        <w:spacing w:after="150"/>
      </w:pPr>
      <w:r>
        <w:rPr>
          <w:b w:val="1"/>
          <w:bCs w:val="1"/>
        </w:rPr>
        <w:t xml:space="preserve">第五章 电动摩托车欧洲市场分析 </w:t>
      </w:r>
    </w:p>
    <w:p>
      <w:pPr>
        <w:spacing w:after="150"/>
      </w:pPr>
      <w:r>
        <w:rPr/>
        <w:t xml:space="preserve">第一节 欧洲地区产量市场分析 </w:t>
      </w:r>
    </w:p>
    <w:p>
      <w:pPr>
        <w:spacing w:after="150"/>
      </w:pPr>
      <w:r>
        <w:rPr/>
        <w:t xml:space="preserve">第二节 欧洲国电动摩托车不同类型市场分析 </w:t>
      </w:r>
    </w:p>
    <w:p>
      <w:pPr>
        <w:spacing w:after="150"/>
      </w:pPr>
      <w:r>
        <w:rPr/>
        <w:t xml:space="preserve">第三节 欧洲国电动摩托车不同应用市场分析 </w:t>
      </w:r>
    </w:p>
    <w:p>
      <w:pPr>
        <w:spacing w:after="150"/>
      </w:pPr>
      <w:r>
        <w:rPr/>
        <w:t xml:space="preserve">第四节 欧洲国电动摩托车地区消费市场分析 </w:t>
      </w:r>
    </w:p>
    <w:p>
      <w:pPr>
        <w:spacing w:after="150"/>
      </w:pPr>
      <w:r>
        <w:rPr/>
        <w:t xml:space="preserve">第五节 欧洲电动摩托车行业价格分析 </w:t>
      </w:r>
    </w:p>
    <w:p>
      <w:pPr>
        <w:spacing w:after="150"/>
      </w:pPr>
      <w:r>
        <w:rPr/>
        <w:t xml:space="preserve">一、欧洲电动摩托车不同类型价格分析 </w:t>
      </w:r>
    </w:p>
    <w:p>
      <w:pPr>
        <w:spacing w:after="150"/>
      </w:pPr>
      <w:r>
        <w:rPr/>
        <w:t xml:space="preserve">二、欧洲电动摩托车不同应用价格分析 </w:t>
      </w:r>
    </w:p>
    <w:p>
      <w:pPr>
        <w:spacing w:after="150"/>
      </w:pPr>
      <w:r>
        <w:rPr/>
        <w:t xml:space="preserve">第六节 欧洲电动摩托车进出口市场分析 </w:t>
      </w:r>
    </w:p>
    <w:p>
      <w:pPr>
        <w:spacing w:after="150"/>
      </w:pPr>
      <w:r>
        <w:rPr/>
        <w:t xml:space="preserve">第七节 欧洲电动摩托车行业毛利率分析 </w:t>
      </w:r>
    </w:p>
    <w:p>
      <w:pPr>
        <w:spacing w:after="150"/>
      </w:pPr>
      <w:r>
        <w:rPr/>
        <w:t xml:space="preserve">一、欧洲电动摩托车不同类型毛利率分析 </w:t>
      </w:r>
    </w:p>
    <w:p>
      <w:pPr>
        <w:spacing w:after="150"/>
      </w:pPr>
      <w:r>
        <w:rPr/>
        <w:t xml:space="preserve">二、欧洲电动摩托车不同应用毛利率分析 </w:t>
      </w:r>
    </w:p>
    <w:p>
      <w:pPr>
        <w:spacing w:after="150"/>
      </w:pPr>
      <w:r>
        <w:rPr/>
        <w:t xml:space="preserve">第八节 欧洲电动摩托车行业生产成本分析 </w:t>
      </w:r>
    </w:p>
    <w:p>
      <w:pPr>
        <w:spacing w:after="150"/>
      </w:pPr>
      <w:r>
        <w:rPr/>
        <w:t xml:space="preserve">一、欧洲电动摩托车不同类型生产成本分析 </w:t>
      </w:r>
    </w:p>
    <w:p>
      <w:pPr>
        <w:spacing w:after="150"/>
      </w:pPr>
      <w:r>
        <w:rPr/>
        <w:t xml:space="preserve">二、欧洲电动摩托车不同应用生产成本分析 </w:t>
      </w:r>
    </w:p>
    <w:p>
      <w:pPr>
        <w:spacing w:after="150"/>
      </w:pPr>
      <w:r>
        <w:rPr>
          <w:b w:val="1"/>
          <w:bCs w:val="1"/>
        </w:rPr>
        <w:t xml:space="preserve">第六章 电动摩托车日本市场分析 </w:t>
      </w:r>
    </w:p>
    <w:p>
      <w:pPr>
        <w:spacing w:after="150"/>
      </w:pPr>
      <w:r>
        <w:rPr/>
        <w:t xml:space="preserve">第一节 日本地区产量市场分析 </w:t>
      </w:r>
    </w:p>
    <w:p>
      <w:pPr>
        <w:spacing w:after="150"/>
      </w:pPr>
      <w:r>
        <w:rPr/>
        <w:t xml:space="preserve">第二节 日本国电动摩托车不同类型市场分析 </w:t>
      </w:r>
    </w:p>
    <w:p>
      <w:pPr>
        <w:spacing w:after="150"/>
      </w:pPr>
      <w:r>
        <w:rPr/>
        <w:t xml:space="preserve">第三节 日本国电动摩托车不同应用市场分析 </w:t>
      </w:r>
    </w:p>
    <w:p>
      <w:pPr>
        <w:spacing w:after="150"/>
      </w:pPr>
      <w:r>
        <w:rPr/>
        <w:t xml:space="preserve">第四节 日本电动摩托车行业价格分析 </w:t>
      </w:r>
    </w:p>
    <w:p>
      <w:pPr>
        <w:spacing w:after="150"/>
      </w:pPr>
      <w:r>
        <w:rPr/>
        <w:t xml:space="preserve">一、电动摩托车日本不同类型价格分析 </w:t>
      </w:r>
    </w:p>
    <w:p>
      <w:pPr>
        <w:spacing w:after="150"/>
      </w:pPr>
      <w:r>
        <w:rPr/>
        <w:t xml:space="preserve">二、电动摩托车日本不同应用价格分析 </w:t>
      </w:r>
    </w:p>
    <w:p>
      <w:pPr>
        <w:spacing w:after="150"/>
      </w:pPr>
      <w:r>
        <w:rPr/>
        <w:t xml:space="preserve">第五节 日本电动摩托车进出口市场分析 </w:t>
      </w:r>
    </w:p>
    <w:p>
      <w:pPr>
        <w:spacing w:after="150"/>
      </w:pPr>
      <w:r>
        <w:rPr/>
        <w:t xml:space="preserve">第六节 日本电动摩托车行业毛利率分析 </w:t>
      </w:r>
    </w:p>
    <w:p>
      <w:pPr>
        <w:spacing w:after="150"/>
      </w:pPr>
      <w:r>
        <w:rPr/>
        <w:t xml:space="preserve">一、日本电动摩托车不同类型毛利率分析 </w:t>
      </w:r>
    </w:p>
    <w:p>
      <w:pPr>
        <w:spacing w:after="150"/>
      </w:pPr>
      <w:r>
        <w:rPr/>
        <w:t xml:space="preserve">二、日本电动摩托车不同应用毛利率分析 </w:t>
      </w:r>
    </w:p>
    <w:p>
      <w:pPr>
        <w:spacing w:after="150"/>
      </w:pPr>
      <w:r>
        <w:rPr/>
        <w:t xml:space="preserve">第七节 日本电动摩托车行业生产成本分析 </w:t>
      </w:r>
    </w:p>
    <w:p>
      <w:pPr>
        <w:spacing w:after="150"/>
      </w:pPr>
      <w:r>
        <w:rPr/>
        <w:t xml:space="preserve">一、日本电动摩托车不同类型生产成本分析 </w:t>
      </w:r>
    </w:p>
    <w:p>
      <w:pPr>
        <w:spacing w:after="150"/>
      </w:pPr>
      <w:r>
        <w:rPr/>
        <w:t xml:space="preserve">二、日本电动摩托车不同应用生产成本分析 </w:t>
      </w:r>
    </w:p>
    <w:p>
      <w:pPr>
        <w:spacing w:after="150"/>
      </w:pPr>
      <w:r>
        <w:rPr>
          <w:b w:val="1"/>
          <w:bCs w:val="1"/>
        </w:rPr>
        <w:t xml:space="preserve">第七章 行业竞争格局 </w:t>
      </w:r>
    </w:p>
    <w:p>
      <w:pPr>
        <w:spacing w:after="150"/>
      </w:pPr>
      <w:r>
        <w:rPr/>
        <w:t xml:space="preserve">第一节 全球市场竞争格局分析 </w:t>
      </w:r>
    </w:p>
    <w:p>
      <w:pPr>
        <w:spacing w:after="150"/>
      </w:pPr>
      <w:r>
        <w:rPr/>
        <w:t xml:space="preserve">一、全球主要厂商电动摩托车产能、产量及产值分析(2019-2023) </w:t>
      </w:r>
    </w:p>
    <w:p>
      <w:pPr>
        <w:spacing w:after="150"/>
      </w:pPr>
      <w:r>
        <w:rPr/>
        <w:t xml:space="preserve">二、全球主要厂商联盟 </w:t>
      </w:r>
    </w:p>
    <w:p>
      <w:pPr>
        <w:spacing w:after="150"/>
      </w:pPr>
      <w:r>
        <w:rPr/>
        <w:t xml:space="preserve">三、全球主要厂商电动摩托车产品类型 </w:t>
      </w:r>
    </w:p>
    <w:p>
      <w:pPr>
        <w:spacing w:after="150"/>
      </w:pPr>
      <w:r>
        <w:rPr/>
        <w:t xml:space="preserve">第二节 中国市场竞争格局 </w:t>
      </w:r>
    </w:p>
    <w:p>
      <w:pPr>
        <w:spacing w:after="150"/>
      </w:pPr>
      <w:r>
        <w:rPr/>
        <w:t xml:space="preserve">一、国际主要厂商简况及在华投资布局 </w:t>
      </w:r>
    </w:p>
    <w:p>
      <w:pPr>
        <w:spacing w:after="150"/>
      </w:pPr>
      <w:r>
        <w:rPr/>
        <w:t xml:space="preserve">二、中国电动摩托车产量及产值分析(2019-2023) </w:t>
      </w:r>
    </w:p>
    <w:p>
      <w:pPr>
        <w:spacing w:after="150"/>
      </w:pPr>
      <w:r>
        <w:rPr/>
        <w:t xml:space="preserve">三、中国市场电动摩托车销售情况分析 </w:t>
      </w:r>
    </w:p>
    <w:p>
      <w:pPr>
        <w:spacing w:after="150"/>
      </w:pPr>
      <w:r>
        <w:rPr/>
        <w:t xml:space="preserve">第三节 电动摩托车行业波特五力分析 </w:t>
      </w:r>
    </w:p>
    <w:p>
      <w:pPr>
        <w:spacing w:after="150"/>
      </w:pPr>
      <w:r>
        <w:rPr/>
        <w:t xml:space="preserve">一、潜在进入者的威胁 </w:t>
      </w:r>
    </w:p>
    <w:p>
      <w:pPr>
        <w:spacing w:after="150"/>
      </w:pPr>
      <w:r>
        <w:rPr/>
        <w:t xml:space="preserve">二、替代品的威胁 </w:t>
      </w:r>
    </w:p>
    <w:p>
      <w:pPr>
        <w:spacing w:after="150"/>
      </w:pPr>
      <w:r>
        <w:rPr/>
        <w:t xml:space="preserve">三、客户议价能力 </w:t>
      </w:r>
    </w:p>
    <w:p>
      <w:pPr>
        <w:spacing w:after="150"/>
      </w:pPr>
      <w:r>
        <w:rPr/>
        <w:t xml:space="preserve">四、供应商议价能力 </w:t>
      </w:r>
    </w:p>
    <w:p>
      <w:pPr>
        <w:spacing w:after="150"/>
      </w:pPr>
      <w:r>
        <w:rPr/>
        <w:t xml:space="preserve">五、内部竞争环境 </w:t>
      </w:r>
    </w:p>
    <w:p>
      <w:pPr>
        <w:spacing w:after="150"/>
      </w:pPr>
      <w:r>
        <w:rPr>
          <w:b w:val="1"/>
          <w:bCs w:val="1"/>
        </w:rPr>
        <w:t xml:space="preserve">第八章 我国电动摩托车行业供需形势分析 </w:t>
      </w:r>
    </w:p>
    <w:p>
      <w:pPr>
        <w:spacing w:after="150"/>
      </w:pPr>
      <w:r>
        <w:rPr/>
        <w:t xml:space="preserve">第一节 电动摩托车行业供给分析 </w:t>
      </w:r>
    </w:p>
    <w:p>
      <w:pPr>
        <w:spacing w:after="150"/>
      </w:pPr>
      <w:r>
        <w:rPr/>
        <w:t xml:space="preserve">一、2019-2023年电动摩托车行业供给分析 </w:t>
      </w:r>
    </w:p>
    <w:p>
      <w:pPr>
        <w:spacing w:after="150"/>
      </w:pPr>
      <w:r>
        <w:rPr/>
        <w:t xml:space="preserve">二、2024-2029年电动摩托车行业供给变化趋势 </w:t>
      </w:r>
    </w:p>
    <w:p>
      <w:pPr>
        <w:spacing w:after="150"/>
      </w:pPr>
      <w:r>
        <w:rPr/>
        <w:t xml:space="preserve">三、电动摩托车行业区域供给分析 </w:t>
      </w:r>
    </w:p>
    <w:p>
      <w:pPr>
        <w:spacing w:after="150"/>
      </w:pPr>
      <w:r>
        <w:rPr/>
        <w:t xml:space="preserve">第二节 2019-2023年我国电动摩托车行业需求情况 </w:t>
      </w:r>
    </w:p>
    <w:p>
      <w:pPr>
        <w:spacing w:after="150"/>
      </w:pPr>
      <w:r>
        <w:rPr/>
        <w:t xml:space="preserve">一、电动摩托车行业需求市场 </w:t>
      </w:r>
    </w:p>
    <w:p>
      <w:pPr>
        <w:spacing w:after="150"/>
      </w:pPr>
      <w:r>
        <w:rPr/>
        <w:t xml:space="preserve">二、电动摩托车行业客户结构 </w:t>
      </w:r>
    </w:p>
    <w:p>
      <w:pPr>
        <w:spacing w:after="150"/>
      </w:pPr>
      <w:r>
        <w:rPr/>
        <w:t xml:space="preserve">三、电动摩托车行业需求的地区差异 </w:t>
      </w:r>
    </w:p>
    <w:p>
      <w:pPr>
        <w:spacing w:after="150"/>
      </w:pPr>
      <w:r>
        <w:rPr/>
        <w:t xml:space="preserve">第三节 电动摩托车市场应用及需求预测 </w:t>
      </w:r>
    </w:p>
    <w:p>
      <w:pPr>
        <w:spacing w:after="150"/>
      </w:pPr>
      <w:r>
        <w:rPr/>
        <w:t xml:space="preserve">一、电动摩托车应用市场总体需求分析 </w:t>
      </w:r>
    </w:p>
    <w:p>
      <w:pPr>
        <w:spacing w:after="150"/>
      </w:pPr>
      <w:r>
        <w:rPr/>
        <w:t xml:space="preserve">二、2024-2029年电动摩托车行业领域需求量预测 </w:t>
      </w:r>
    </w:p>
    <w:p>
      <w:pPr>
        <w:spacing w:after="150"/>
      </w:pPr>
      <w:r>
        <w:rPr/>
        <w:t xml:space="preserve">三、重点行业电动摩托车产品/服务需求分析预测 </w:t>
      </w:r>
    </w:p>
    <w:p>
      <w:pPr>
        <w:spacing w:after="150"/>
      </w:pPr>
      <w:r>
        <w:rPr>
          <w:b w:val="1"/>
          <w:bCs w:val="1"/>
        </w:rPr>
        <w:t xml:space="preserve">第九章 国内外电动摩托车重点企业分析 </w:t>
      </w:r>
    </w:p>
    <w:p>
      <w:pPr>
        <w:spacing w:after="150"/>
      </w:pPr>
      <w:r>
        <w:rPr/>
        <w:t xml:space="preserve">第一节 雅迪科技集团有限公司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第二节 爱玛科技集团股份有限公司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第三节 江苏新日电动车股份有限公司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t xml:space="preserve">第四节 浙江绿源电动车有限公司 </w:t>
      </w:r>
    </w:p>
    <w:p>
      <w:pPr>
        <w:spacing w:after="150"/>
      </w:pPr>
      <w:r>
        <w:rPr/>
        <w:t xml:space="preserve">一、公司概况 </w:t>
      </w:r>
    </w:p>
    <w:p>
      <w:pPr>
        <w:spacing w:after="150"/>
      </w:pPr>
      <w:r>
        <w:rPr/>
        <w:t xml:space="preserve">二、企业经营状况分析 </w:t>
      </w:r>
    </w:p>
    <w:p>
      <w:pPr>
        <w:spacing w:after="150"/>
      </w:pPr>
      <w:r>
        <w:rPr/>
        <w:t xml:space="preserve">三、发展战略 </w:t>
      </w:r>
    </w:p>
    <w:p>
      <w:pPr>
        <w:spacing w:after="150"/>
      </w:pPr>
      <w:r>
        <w:rPr/>
        <w:t xml:space="preserve">第五节 立马车业集团有限公司 </w:t>
      </w:r>
    </w:p>
    <w:p>
      <w:pPr>
        <w:spacing w:after="150"/>
      </w:pPr>
      <w:r>
        <w:rPr/>
        <w:t xml:space="preserve">一、公司概况 </w:t>
      </w:r>
    </w:p>
    <w:p>
      <w:pPr>
        <w:spacing w:after="150"/>
      </w:pPr>
      <w:r>
        <w:rPr/>
        <w:t xml:space="preserve">二、企业财务数据分析 </w:t>
      </w:r>
    </w:p>
    <w:p>
      <w:pPr>
        <w:spacing w:after="150"/>
      </w:pPr>
      <w:r>
        <w:rPr/>
        <w:t xml:space="preserve">三、发展战略 </w:t>
      </w:r>
    </w:p>
    <w:p>
      <w:pPr>
        <w:spacing w:after="150"/>
      </w:pPr>
      <w:r>
        <w:rPr>
          <w:b w:val="1"/>
          <w:bCs w:val="1"/>
        </w:rPr>
        <w:t xml:space="preserve">第十章 电动摩托车下游消费市场整体分析 </w:t>
      </w:r>
    </w:p>
    <w:p>
      <w:pPr>
        <w:spacing w:after="150"/>
      </w:pPr>
      <w:r>
        <w:rPr/>
        <w:t xml:space="preserve">第一节 下游用户分析 </w:t>
      </w:r>
    </w:p>
    <w:p>
      <w:pPr>
        <w:spacing w:after="150"/>
      </w:pPr>
      <w:r>
        <w:rPr/>
        <w:t xml:space="preserve">一、用户结构(用户分类及占比) </w:t>
      </w:r>
    </w:p>
    <w:p>
      <w:pPr>
        <w:spacing w:after="150"/>
      </w:pPr>
      <w:r>
        <w:rPr/>
        <w:t xml:space="preserve">二、用户需求特征及需求趋势 </w:t>
      </w:r>
    </w:p>
    <w:p>
      <w:pPr>
        <w:spacing w:after="150"/>
      </w:pPr>
      <w:r>
        <w:rPr/>
        <w:t xml:space="preserve">三、用户的其它特性 </w:t>
      </w:r>
    </w:p>
    <w:p>
      <w:pPr>
        <w:spacing w:after="150"/>
      </w:pPr>
      <w:r>
        <w:rPr/>
        <w:t xml:space="preserve">第二节 海外消费市场分析 </w:t>
      </w:r>
    </w:p>
    <w:p>
      <w:pPr>
        <w:spacing w:after="150"/>
      </w:pPr>
      <w:r>
        <w:rPr/>
        <w:t xml:space="preserve">一、海外市场电动摩托车需求快速放量 </w:t>
      </w:r>
    </w:p>
    <w:p>
      <w:pPr>
        <w:spacing w:after="150"/>
      </w:pPr>
      <w:r>
        <w:rPr/>
        <w:t xml:space="preserve">二、“限油换电”带动东南亚市场前景向好 </w:t>
      </w:r>
    </w:p>
    <w:p>
      <w:pPr>
        <w:spacing w:after="150"/>
      </w:pPr>
      <w:r>
        <w:rPr/>
        <w:t xml:space="preserve">第三节 国内消费市场分析 </w:t>
      </w:r>
    </w:p>
    <w:p>
      <w:pPr>
        <w:spacing w:after="150"/>
      </w:pPr>
      <w:r>
        <w:rPr/>
        <w:t xml:space="preserve">一、行业格局加速集中 </w:t>
      </w:r>
    </w:p>
    <w:p>
      <w:pPr>
        <w:spacing w:after="150"/>
      </w:pPr>
      <w:r>
        <w:rPr/>
        <w:t xml:space="preserve">二、龙头企业继续巩固渠道优势 </w:t>
      </w:r>
    </w:p>
    <w:p>
      <w:pPr>
        <w:spacing w:after="150"/>
      </w:pPr>
      <w:r>
        <w:rPr/>
        <w:t xml:space="preserve">三、消费者较为重视产品的性价比 </w:t>
      </w:r>
    </w:p>
    <w:p>
      <w:pPr>
        <w:spacing w:after="150"/>
      </w:pPr>
      <w:r>
        <w:rPr>
          <w:b w:val="1"/>
          <w:bCs w:val="1"/>
        </w:rPr>
        <w:t xml:space="preserve">第十一章 电动摩托车营销渠道分析 </w:t>
      </w:r>
    </w:p>
    <w:p>
      <w:pPr>
        <w:spacing w:after="150"/>
      </w:pPr>
      <w:r>
        <w:rPr/>
        <w:t xml:space="preserve">第一节 国际电动摩托车行业营销渠道 </w:t>
      </w:r>
    </w:p>
    <w:p>
      <w:pPr>
        <w:spacing w:after="150"/>
      </w:pPr>
      <w:r>
        <w:rPr/>
        <w:t xml:space="preserve">一、电动摩托车行业营销渠道现状分析 </w:t>
      </w:r>
    </w:p>
    <w:p>
      <w:pPr>
        <w:spacing w:after="150"/>
      </w:pPr>
      <w:r>
        <w:rPr/>
        <w:t xml:space="preserve">二、电动摩托车行业营销发展趋势分析 </w:t>
      </w:r>
    </w:p>
    <w:p>
      <w:pPr>
        <w:spacing w:after="150"/>
      </w:pPr>
      <w:r>
        <w:rPr/>
        <w:t xml:space="preserve">第二节 中国电动摩托车行业营销渠道 </w:t>
      </w:r>
    </w:p>
    <w:p>
      <w:pPr>
        <w:spacing w:after="150"/>
      </w:pPr>
      <w:r>
        <w:rPr>
          <w:b w:val="1"/>
          <w:bCs w:val="1"/>
        </w:rPr>
        <w:t xml:space="preserve">第十二章 电动摩托车行业发展趋势 </w:t>
      </w:r>
    </w:p>
    <w:p>
      <w:pPr>
        <w:spacing w:after="150"/>
      </w:pPr>
      <w:r>
        <w:rPr/>
        <w:t xml:space="preserve">第一节 2024-2029年电动摩托车产量预测分析 </w:t>
      </w:r>
    </w:p>
    <w:p>
      <w:pPr>
        <w:spacing w:after="150"/>
      </w:pPr>
      <w:r>
        <w:rPr/>
        <w:t xml:space="preserve">第二节 2024-2029年电动摩托车销量预测 </w:t>
      </w:r>
    </w:p>
    <w:p>
      <w:pPr>
        <w:spacing w:after="150"/>
      </w:pPr>
      <w:r>
        <w:rPr/>
        <w:t xml:space="preserve">第三节 2024-2029年电动摩托车平均价格、毛利率、供需平衡分析 </w:t>
      </w:r>
    </w:p>
    <w:p>
      <w:pPr>
        <w:spacing w:after="150"/>
      </w:pPr>
      <w:r>
        <w:rPr/>
        <w:t xml:space="preserve">一、2024-2029年电动摩托车平均价格预测分析 </w:t>
      </w:r>
    </w:p>
    <w:p>
      <w:pPr>
        <w:spacing w:after="150"/>
      </w:pPr>
      <w:r>
        <w:rPr/>
        <w:t xml:space="preserve">二、2024-2029年电动摩托车毛利率预测分析 </w:t>
      </w:r>
    </w:p>
    <w:p>
      <w:pPr>
        <w:spacing w:after="150"/>
      </w:pPr>
      <w:r>
        <w:rPr/>
        <w:t xml:space="preserve">三、2024-2029年电动摩托车供需平衡分析 </w:t>
      </w:r>
    </w:p>
    <w:p>
      <w:pPr>
        <w:spacing w:after="150"/>
      </w:pPr>
      <w:r>
        <w:rPr/>
        <w:t xml:space="preserve">第四节 2024-2029年电动摩托车进出口市场分析 </w:t>
      </w:r>
    </w:p>
    <w:p>
      <w:pPr>
        <w:spacing w:after="150"/>
      </w:pPr>
      <w:r>
        <w:rPr>
          <w:b w:val="1"/>
          <w:bCs w:val="1"/>
        </w:rPr>
        <w:t xml:space="preserve">第十三章 2024-2029年电动摩托车行业投资机会与风险 </w:t>
      </w:r>
    </w:p>
    <w:p>
      <w:pPr>
        <w:spacing w:after="150"/>
      </w:pPr>
      <w:r>
        <w:rPr/>
        <w:t xml:space="preserve">第一节 电动摩托车行业投融资情况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2024-2029年电动摩托车行业投资机会 </w:t>
      </w:r>
    </w:p>
    <w:p>
      <w:pPr>
        <w:spacing w:after="150"/>
      </w:pPr>
      <w:r>
        <w:rPr/>
        <w:t xml:space="preserve">一、产业链投资机会 </w:t>
      </w:r>
    </w:p>
    <w:p>
      <w:pPr>
        <w:spacing w:after="150"/>
      </w:pPr>
      <w:r>
        <w:rPr/>
        <w:t xml:space="preserve">二、细分市场投资机会 </w:t>
      </w:r>
    </w:p>
    <w:p>
      <w:pPr>
        <w:spacing w:after="150"/>
      </w:pPr>
      <w:r>
        <w:rPr/>
        <w:t xml:space="preserve">第三节 2024-2029年电动摩托车行业投资风险及防范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六、投资风险及防范 </w:t>
      </w:r>
    </w:p>
    <w:p>
      <w:pPr>
        <w:spacing w:after="150"/>
      </w:pPr>
      <w:r>
        <w:rPr/>
        <w:t xml:space="preserve">七、进入及退出风险及防范 </w:t>
      </w:r>
    </w:p>
    <w:p>
      <w:pPr>
        <w:spacing w:after="150"/>
      </w:pPr>
      <w:r>
        <w:rPr>
          <w:b w:val="1"/>
          <w:bCs w:val="1"/>
        </w:rPr>
        <w:t xml:space="preserve">第十四章 电动摩托车行业投资战略研究 </w:t>
      </w:r>
    </w:p>
    <w:p>
      <w:pPr>
        <w:spacing w:after="150"/>
      </w:pPr>
      <w:r>
        <w:rPr/>
        <w:t xml:space="preserve">第一节 电动摩托车行业发展战略研究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对我国电动摩托车品牌的战略思考 </w:t>
      </w:r>
    </w:p>
    <w:p>
      <w:pPr>
        <w:spacing w:after="150"/>
      </w:pPr>
      <w:r>
        <w:rPr/>
        <w:t xml:space="preserve">一、电动摩托车品牌的重要性 </w:t>
      </w:r>
    </w:p>
    <w:p>
      <w:pPr>
        <w:spacing w:after="150"/>
      </w:pPr>
      <w:r>
        <w:rPr/>
        <w:t xml:space="preserve">二、电动摩托车实施品牌战略的意义 </w:t>
      </w:r>
    </w:p>
    <w:p>
      <w:pPr>
        <w:spacing w:after="150"/>
      </w:pPr>
      <w:r>
        <w:rPr/>
        <w:t xml:space="preserve">三、电动摩托车企业品牌的现状分析 </w:t>
      </w:r>
    </w:p>
    <w:p>
      <w:pPr>
        <w:spacing w:after="150"/>
      </w:pPr>
      <w:r>
        <w:rPr/>
        <w:t xml:space="preserve">四、我国电动摩托车企业的品牌战略 </w:t>
      </w:r>
    </w:p>
    <w:p>
      <w:pPr>
        <w:spacing w:after="150"/>
      </w:pPr>
      <w:r>
        <w:rPr/>
        <w:t xml:space="preserve">五、电动摩托车品牌战略管理的策略 </w:t>
      </w:r>
    </w:p>
    <w:p>
      <w:pPr>
        <w:spacing w:after="150"/>
      </w:pPr>
      <w:r>
        <w:rPr/>
        <w:t xml:space="preserve">第三节 电动摩托车经营策略分析 </w:t>
      </w:r>
    </w:p>
    <w:p>
      <w:pPr>
        <w:spacing w:after="150"/>
      </w:pPr>
      <w:r>
        <w:rPr/>
        <w:t xml:space="preserve">一、电动摩托车市场细分策略 </w:t>
      </w:r>
    </w:p>
    <w:p>
      <w:pPr>
        <w:spacing w:after="150"/>
      </w:pPr>
      <w:r>
        <w:rPr/>
        <w:t xml:space="preserve">二、电动摩托车市场创新策略 </w:t>
      </w:r>
    </w:p>
    <w:p>
      <w:pPr>
        <w:spacing w:after="150"/>
      </w:pPr>
      <w:r>
        <w:rPr/>
        <w:t xml:space="preserve">三、品牌定位与品类规划 </w:t>
      </w:r>
    </w:p>
    <w:p>
      <w:pPr>
        <w:spacing w:after="150"/>
      </w:pPr>
      <w:r>
        <w:rPr/>
        <w:t xml:space="preserve">四、电动摩托车新产品差异化战略 </w:t>
      </w:r>
    </w:p>
    <w:p>
      <w:pPr>
        <w:spacing w:after="150"/>
      </w:pPr>
      <w:r>
        <w:rPr/>
        <w:t xml:space="preserve">第四节 电动摩托车行业投资战略研究 </w:t>
      </w:r>
    </w:p>
    <w:p>
      <w:pPr>
        <w:spacing w:after="150"/>
      </w:pPr>
      <w:r>
        <w:rPr/>
        <w:t xml:space="preserve">一、2019-2023年电动摩托车行业投资战略 </w:t>
      </w:r>
    </w:p>
    <w:p>
      <w:pPr>
        <w:spacing w:after="150"/>
      </w:pPr>
      <w:r>
        <w:rPr/>
        <w:t xml:space="preserve">二、2024-2029年电动摩托车行业投资战略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图表：电动摩托车与电动自行车、电动轻便摩托车的区别 </w:t>
      </w:r>
    </w:p>
    <w:p>
      <w:pPr>
        <w:spacing w:after="150"/>
      </w:pPr>
      <w:r>
        <w:rPr/>
        <w:t xml:space="preserve">图表：电动摩托车产业链构成 </w:t>
      </w:r>
    </w:p>
    <w:p>
      <w:pPr>
        <w:spacing w:after="150"/>
      </w:pPr>
      <w:r>
        <w:rPr/>
        <w:t xml:space="preserve">图表：2019-2023年我国电机驱动芯片市场规模(单位：亿元) </w:t>
      </w:r>
    </w:p>
    <w:p>
      <w:pPr>
        <w:spacing w:after="150"/>
      </w:pPr>
      <w:r>
        <w:rPr/>
        <w:t xml:space="preserve">图表：2019-2023年全国新开业购物中心数量(单位：个) </w:t>
      </w:r>
    </w:p>
    <w:p>
      <w:pPr>
        <w:spacing w:after="150"/>
      </w:pPr>
      <w:r>
        <w:rPr/>
        <w:t xml:space="preserve">图表：2019-2023年中国网络购物用户规模(单位：万人) </w:t>
      </w:r>
    </w:p>
    <w:p>
      <w:pPr>
        <w:spacing w:after="150"/>
      </w:pPr>
      <w:r>
        <w:rPr/>
        <w:t xml:space="preserve">图表：2019-2023年全球电动摩托车行业产量规模(单位：万辆) </w:t>
      </w:r>
    </w:p>
    <w:p>
      <w:pPr>
        <w:spacing w:after="150"/>
      </w:pPr>
      <w:r>
        <w:rPr/>
        <w:t xml:space="preserve">图表：全球电动摩托车行业区域产量占比情况(单位：%) </w:t>
      </w:r>
    </w:p>
    <w:p>
      <w:pPr>
        <w:spacing w:after="150"/>
      </w:pPr>
      <w:r>
        <w:rPr/>
        <w:t xml:space="preserve">图表：2019-2023年全球电动摩托车行业不同类型产品产量规模(单位：万辆) </w:t>
      </w:r>
    </w:p>
    <w:p>
      <w:pPr>
        <w:spacing w:after="150"/>
      </w:pPr>
      <w:r>
        <w:rPr/>
        <w:t xml:space="preserve">图表：全球电动摩托车行业不同地区产品毛利率情况 </w:t>
      </w:r>
    </w:p>
    <w:p>
      <w:pPr>
        <w:spacing w:after="150"/>
      </w:pPr>
      <w:r>
        <w:rPr/>
        <w:t xml:space="preserve">图表：全球电动摩托车行业不同类型产品毛利率情况 </w:t>
      </w:r>
    </w:p>
    <w:p>
      <w:pPr>
        <w:spacing w:after="150"/>
      </w:pPr>
      <w:r>
        <w:rPr/>
        <w:t xml:space="preserve">图表：全球电动摩托车行业不同应用领域毛利率情况 </w:t>
      </w:r>
    </w:p>
    <w:p>
      <w:pPr>
        <w:spacing w:after="150"/>
      </w:pPr>
      <w:r>
        <w:rPr/>
        <w:t xml:space="preserve">图表：全球电动摩托车行业不同地区产品生产成本情况 </w:t>
      </w:r>
    </w:p>
    <w:p>
      <w:pPr>
        <w:spacing w:after="150"/>
      </w:pPr>
      <w:r>
        <w:rPr/>
        <w:t xml:space="preserve">图表：全球电动摩托车行业不同类型产品生产成本情况 </w:t>
      </w:r>
    </w:p>
    <w:p>
      <w:pPr>
        <w:spacing w:after="150"/>
      </w:pPr>
      <w:r>
        <w:rPr/>
        <w:t xml:space="preserve">图表：全球电动摩托车行业不同应用领域生产成本情况 </w:t>
      </w:r>
    </w:p>
    <w:p>
      <w:pPr>
        <w:spacing w:after="150"/>
      </w:pPr>
      <w:r>
        <w:rPr/>
        <w:t xml:space="preserve">图表：2019-2023年中国电动摩托车产量不同地区分布结构 </w:t>
      </w:r>
    </w:p>
    <w:p>
      <w:pPr>
        <w:spacing w:after="150"/>
      </w:pPr>
      <w:r>
        <w:rPr/>
        <w:t xml:space="preserve">图表：2019-2023年中国不同类型产品产量分布结构 </w:t>
      </w:r>
    </w:p>
    <w:p>
      <w:pPr>
        <w:spacing w:after="150"/>
      </w:pPr>
      <w:r>
        <w:rPr/>
        <w:t xml:space="preserve">图表：2019-2023年中国电动摩托车不同应用市场分布结构 </w:t>
      </w:r>
    </w:p>
    <w:p>
      <w:pPr>
        <w:spacing w:after="150"/>
      </w:pPr>
      <w:r>
        <w:rPr/>
        <w:t xml:space="preserve">图表：2019-2023年中国电动摩托车不同地区消费市场分布结构 </w:t>
      </w:r>
    </w:p>
    <w:p>
      <w:pPr>
        <w:spacing w:after="150"/>
      </w:pPr>
      <w:r>
        <w:rPr/>
        <w:t xml:space="preserve">图表：2019-2023年中国不同地区电动摩托车产品价格区间情况(单位：元/辆) </w:t>
      </w:r>
    </w:p>
    <w:p>
      <w:pPr>
        <w:spacing w:after="150"/>
      </w:pPr>
      <w:r>
        <w:rPr/>
        <w:t xml:space="preserve">图表：2019-2023年中国不同类型电动摩托车产品价格区间情况(单位：元/辆) </w:t>
      </w:r>
    </w:p>
    <w:p>
      <w:pPr>
        <w:spacing w:after="150"/>
      </w:pPr>
      <w:r>
        <w:rPr/>
        <w:t xml:space="preserve">图表：2019-2023年中国不同应用类型电动摩托车产品价格区间情况(单位：元/辆) </w:t>
      </w:r>
    </w:p>
    <w:p>
      <w:pPr>
        <w:spacing w:after="150"/>
      </w:pPr>
      <w:r>
        <w:rPr/>
        <w:t xml:space="preserve">图表：2019-2023年中国不同地区电动摩托车产品毛利率水平 </w:t>
      </w:r>
    </w:p>
    <w:p>
      <w:pPr>
        <w:spacing w:after="150"/>
      </w:pPr>
      <w:r>
        <w:rPr/>
        <w:t xml:space="preserve">图表：2019-2023年中国不同类型电动摩托车产品毛利率水平 </w:t>
      </w:r>
    </w:p>
    <w:p>
      <w:pPr>
        <w:spacing w:after="150"/>
      </w:pPr>
      <w:r>
        <w:rPr/>
        <w:t xml:space="preserve">图表：2019-2023年中国不同应用电动摩托车产品毛利率水平 </w:t>
      </w:r>
    </w:p>
    <w:p>
      <w:pPr>
        <w:spacing w:after="150"/>
      </w:pPr>
      <w:r>
        <w:rPr/>
        <w:t xml:space="preserve">图表：2019-2023年中国不同地区电动摩托车产品生产成本营收占比 </w:t>
      </w:r>
    </w:p>
    <w:p>
      <w:pPr>
        <w:spacing w:after="150"/>
      </w:pPr>
      <w:r>
        <w:rPr/>
        <w:t xml:space="preserve">图表：2019-2023年中国不同类型电动摩托车产品生产成本营收占比 </w:t>
      </w:r>
    </w:p>
    <w:p>
      <w:pPr>
        <w:spacing w:after="150"/>
      </w:pPr>
      <w:r>
        <w:rPr/>
        <w:t xml:space="preserve">图表：2019-2023年中国不同应用电动摩托车产品生产成本营收占比 </w:t>
      </w:r>
    </w:p>
    <w:p>
      <w:pPr>
        <w:spacing w:after="150"/>
      </w:pPr>
      <w:r>
        <w:rPr/>
        <w:t xml:space="preserve">图表：2019-2023年美国电动摩托车行业产量规模(单位：万辆) </w:t>
      </w:r>
    </w:p>
    <w:p>
      <w:pPr>
        <w:spacing w:after="150"/>
      </w:pPr>
      <w:r>
        <w:rPr/>
        <w:t xml:space="preserve">图表：美国电动摩托车行业不同类型产品毛利率情况 </w:t>
      </w:r>
    </w:p>
    <w:p>
      <w:pPr>
        <w:spacing w:after="150"/>
      </w:pPr>
      <w:r>
        <w:rPr/>
        <w:t xml:space="preserve">图表：美国电动摩托车行业不同应用领域毛利率情况 </w:t>
      </w:r>
    </w:p>
    <w:p>
      <w:pPr>
        <w:spacing w:after="150"/>
      </w:pPr>
      <w:r>
        <w:rPr/>
        <w:t xml:space="preserve">图表：美国电动摩托车行业不同类型产品生产成本情况 </w:t>
      </w:r>
    </w:p>
    <w:p>
      <w:pPr>
        <w:spacing w:after="150"/>
      </w:pPr>
      <w:r>
        <w:rPr/>
        <w:t xml:space="preserve">图表：美国电动摩托车行业不同应用领域生产成本情况 </w:t>
      </w:r>
    </w:p>
    <w:p>
      <w:pPr>
        <w:spacing w:after="150"/>
      </w:pPr>
      <w:r>
        <w:rPr/>
        <w:t xml:space="preserve">图表：2019-2023年欧洲地区电动摩托车行业产量规模(单位：万辆) </w:t>
      </w:r>
    </w:p>
    <w:p>
      <w:pPr>
        <w:spacing w:after="150"/>
      </w:pPr>
      <w:r>
        <w:rPr/>
        <w:t xml:space="preserve">图表：欧洲电动摩托车行业不同类型产品毛利率情况 </w:t>
      </w:r>
    </w:p>
    <w:p>
      <w:pPr>
        <w:spacing w:after="150"/>
      </w:pPr>
      <w:r>
        <w:rPr/>
        <w:t xml:space="preserve">图表：欧洲电动摩托车行业不同应用领域毛利率情况 </w:t>
      </w:r>
    </w:p>
    <w:p>
      <w:pPr>
        <w:spacing w:after="150"/>
      </w:pPr>
      <w:r>
        <w:rPr/>
        <w:t xml:space="preserve">图表：欧洲电动摩托车行业不同类型产品生产成本情况 </w:t>
      </w:r>
    </w:p>
    <w:p>
      <w:pPr>
        <w:spacing w:after="150"/>
      </w:pPr>
      <w:r>
        <w:rPr/>
        <w:t xml:space="preserve">图表：欧洲电动摩托车行业不同应用领域生产成本情况 </w:t>
      </w:r>
    </w:p>
    <w:p>
      <w:pPr>
        <w:spacing w:after="150"/>
      </w:pPr>
      <w:r>
        <w:rPr/>
        <w:t xml:space="preserve">图表：2019-2023年日本电动自行车产量情况(单位：万辆) </w:t>
      </w:r>
    </w:p>
    <w:p>
      <w:pPr>
        <w:spacing w:after="150"/>
      </w:pPr>
      <w:r>
        <w:rPr/>
        <w:t xml:space="preserve">图表：2019-2023年日本电动摩托车不同类型产品产量分布结构 </w:t>
      </w:r>
    </w:p>
    <w:p>
      <w:pPr>
        <w:spacing w:after="150"/>
      </w:pPr>
      <w:r>
        <w:rPr/>
        <w:t xml:space="preserve">图表：2019-2023年日本电动摩托车不同应用市场分布结构 </w:t>
      </w:r>
    </w:p>
    <w:p>
      <w:pPr>
        <w:spacing w:after="150"/>
      </w:pPr>
      <w:r>
        <w:rPr/>
        <w:t xml:space="preserve">图表：2019-2023年日本不同类型电动摩托车产品价格区间情况(单位：元/辆) </w:t>
      </w:r>
    </w:p>
    <w:p>
      <w:pPr>
        <w:spacing w:after="150"/>
      </w:pPr>
      <w:r>
        <w:rPr/>
        <w:t xml:space="preserve">图表：2019-2023年日本电动摩托车不同应用市场产品价格区间情况(单位：元/辆) </w:t>
      </w:r>
    </w:p>
    <w:p>
      <w:pPr>
        <w:spacing w:after="150"/>
      </w:pPr>
      <w:r>
        <w:rPr/>
        <w:t xml:space="preserve">图表：2019-2023年日本电动摩托车进出口量情况(单位：万辆) </w:t>
      </w:r>
    </w:p>
    <w:p>
      <w:pPr>
        <w:spacing w:after="150"/>
      </w:pPr>
      <w:r>
        <w:rPr/>
        <w:t xml:space="preserve">图表：2019-2023年日本不同类型电动摩托车产品毛利率水平 </w:t>
      </w:r>
    </w:p>
    <w:p>
      <w:pPr>
        <w:spacing w:after="150"/>
      </w:pPr>
      <w:r>
        <w:rPr/>
        <w:t xml:space="preserve">图表：2019-2023年日本不同应用市场电动摩托车产品毛利率水平 </w:t>
      </w:r>
    </w:p>
    <w:p>
      <w:pPr>
        <w:spacing w:after="150"/>
      </w:pPr>
      <w:r>
        <w:rPr/>
        <w:t xml:space="preserve">图表：2019-2023年日本不同类型电动摩托车产品生产成本营收占比 </w:t>
      </w:r>
    </w:p>
    <w:p>
      <w:pPr>
        <w:spacing w:after="150"/>
      </w:pPr>
      <w:r>
        <w:rPr/>
        <w:t xml:space="preserve">图表：2019-2023年日本不同应用市场电动摩托车产品生产成本营收占比 </w:t>
      </w:r>
    </w:p>
    <w:p>
      <w:pPr>
        <w:spacing w:after="150"/>
      </w:pPr>
      <w:r>
        <w:rPr/>
        <w:t xml:space="preserve">图表：2019-2023年全球电动摩托车产量 </w:t>
      </w:r>
    </w:p>
    <w:p>
      <w:pPr>
        <w:spacing w:after="150"/>
      </w:pPr>
      <w:r>
        <w:rPr/>
        <w:t xml:space="preserve">图表：2019-2023年中国电动摩托车行业产量(万辆) </w:t>
      </w:r>
    </w:p>
    <w:p>
      <w:pPr>
        <w:spacing w:after="150"/>
      </w:pPr>
      <w:r>
        <w:rPr/>
        <w:t xml:space="preserve">图表：2019-2023年中国市场电动摩托车销售情况 </w:t>
      </w:r>
    </w:p>
    <w:p>
      <w:pPr>
        <w:spacing w:after="150"/>
      </w:pPr>
      <w:r>
        <w:rPr/>
        <w:t xml:space="preserve">图表：2019-2023年电动摩托车企业区域分布 </w:t>
      </w:r>
    </w:p>
    <w:p>
      <w:pPr>
        <w:spacing w:after="150"/>
      </w:pPr>
      <w:r>
        <w:rPr/>
        <w:t xml:space="preserve">图表：电动摩托车行业用户年龄结构 </w:t>
      </w:r>
    </w:p>
    <w:p>
      <w:pPr>
        <w:spacing w:after="150"/>
      </w:pPr>
      <w:r>
        <w:rPr/>
        <w:t xml:space="preserve">图表：2019-2023年雅迪集团控股有限公司企业资产负债分析 </w:t>
      </w:r>
    </w:p>
    <w:p>
      <w:pPr>
        <w:spacing w:after="150"/>
      </w:pPr>
      <w:r>
        <w:rPr/>
        <w:t xml:space="preserve">图表：2019-2023年雅迪集团控股有限公司企业收入及利润分析 </w:t>
      </w:r>
    </w:p>
    <w:p>
      <w:pPr>
        <w:spacing w:after="150"/>
      </w:pPr>
      <w:r>
        <w:rPr/>
        <w:t xml:space="preserve">图表：2019-2023年爱玛科技集团股份有限公司企业资产负债分析 </w:t>
      </w:r>
    </w:p>
    <w:p>
      <w:pPr>
        <w:spacing w:after="150"/>
      </w:pPr>
      <w:r>
        <w:rPr/>
        <w:t xml:space="preserve">图表：2019-2023年爱玛科技集团股份有限公司企业收入及利润分析 </w:t>
      </w:r>
    </w:p>
    <w:p>
      <w:pPr>
        <w:spacing w:after="150"/>
      </w:pPr>
      <w:r>
        <w:rPr/>
        <w:t xml:space="preserve">图表：2019-2023年江苏新日电动车股份有限公司企业资产负债分析 </w:t>
      </w:r>
    </w:p>
    <w:p>
      <w:pPr>
        <w:spacing w:after="150"/>
      </w:pPr>
      <w:r>
        <w:rPr/>
        <w:t xml:space="preserve">图表：2019-2023年江苏新日电动车股份有限公司企业收入及利润分析 </w:t>
      </w:r>
    </w:p>
    <w:p>
      <w:pPr>
        <w:spacing w:after="150"/>
      </w:pPr>
      <w:r>
        <w:rPr/>
        <w:t xml:space="preserve">图表：电动摩托车行业用户年龄结构 </w:t>
      </w:r>
    </w:p>
    <w:p>
      <w:pPr>
        <w:spacing w:after="150"/>
      </w:pPr>
      <w:r>
        <w:rPr/>
        <w:t xml:space="preserve">图表：2019-2023 年东南亚电动摩托车市场规模(单位：亿元) </w:t>
      </w:r>
    </w:p>
    <w:p>
      <w:pPr>
        <w:spacing w:after="150"/>
      </w:pPr>
      <w:r>
        <w:rPr/>
        <w:t xml:space="preserve">图表：2019-2023 年电动两轮车头部品牌市占率变化 </w:t>
      </w:r>
    </w:p>
    <w:p>
      <w:pPr>
        <w:spacing w:after="150"/>
      </w:pPr>
      <w:r>
        <w:rPr/>
        <w:t xml:space="preserve">图表：2019-2023 年电动两轮车头部品牌销售费用率 </w:t>
      </w:r>
    </w:p>
    <w:p>
      <w:pPr>
        <w:spacing w:after="150"/>
      </w:pPr>
      <w:r>
        <w:rPr/>
        <w:t xml:space="preserve">图表：车主购买两轮电动车关注因素 top10 </w:t>
      </w:r>
    </w:p>
    <w:p>
      <w:pPr>
        <w:spacing w:after="150"/>
      </w:pPr>
      <w:r>
        <w:rPr/>
        <w:t xml:space="preserve">图表：头部电动两轮车公司售后服务对比 </w:t>
      </w:r>
    </w:p>
    <w:p>
      <w:pPr>
        <w:spacing w:after="150"/>
      </w:pPr>
      <w:r>
        <w:rPr/>
        <w:t xml:space="preserve">图表：2019-2023年中国电动摩托车行业不同营销渠道市场份额分布情况 </w:t>
      </w:r>
    </w:p>
    <w:p>
      <w:pPr>
        <w:spacing w:after="150"/>
      </w:pPr>
      <w:r>
        <w:rPr/>
        <w:t xml:space="preserve">图表：2024-2029年电动摩托车产量预测(单位：万辆) </w:t>
      </w:r>
    </w:p>
    <w:p>
      <w:pPr>
        <w:spacing w:after="150"/>
      </w:pPr>
      <w:r>
        <w:rPr/>
        <w:t xml:space="preserve">图表：2024-2029年电动摩托车销量预测(单位：万辆) </w:t>
      </w:r>
    </w:p>
    <w:p>
      <w:pPr>
        <w:spacing w:after="150"/>
      </w:pPr>
      <w:r>
        <w:rPr/>
        <w:t xml:space="preserve">图表：2024-2029年电动摩托车平均价格(单位：元) </w:t>
      </w:r>
    </w:p>
    <w:p>
      <w:pPr>
        <w:spacing w:after="150"/>
      </w:pPr>
      <w:r>
        <w:rPr/>
        <w:t xml:space="preserve">图表：2024-2029年电动摩托车平均毛利率(单位：%) </w:t>
      </w:r>
    </w:p>
    <w:p>
      <w:pPr>
        <w:spacing w:after="150"/>
      </w:pPr>
      <w:r>
        <w:rPr/>
        <w:t xml:space="preserve">图表：2024-2029年电动摩托车行业产销率(单位：%) </w:t>
      </w:r>
    </w:p>
    <w:p>
      <w:pPr>
        <w:spacing w:after="150"/>
      </w:pPr>
      <w:r>
        <w:rPr/>
        <w:t xml:space="preserve">图表：2024-2029年电动摩托车出口量(单位：万辆) </w:t>
      </w:r>
    </w:p>
    <w:p>
      <w:pPr>
        <w:spacing w:after="150"/>
      </w:pPr>
      <w:r>
        <w:rPr/>
        <w:t xml:space="preserve">图表：2024-2029年电动摩托车进口量(单位：万辆)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全球电动摩托车行业市场深度调研及发展趋势与投资研究报告(2024-2029版)</dc:title>
  <dc:description>全球电动摩托车行业市场深度调研及发展趋势与投资研究报告(2024-2029版)</dc:description>
  <dc:subject>全球电动摩托车行业市场深度调研及发展趋势与投资研究报告(2024-2029版)</dc:subject>
  <cp:keywords>研究报告</cp:keywords>
  <cp:category>研究报告</cp:category>
  <cp:lastModifiedBy>北京中道泰和信息咨询有限公司</cp:lastModifiedBy>
  <dcterms:created xsi:type="dcterms:W3CDTF">2024-01-28T18:17:03+08:00</dcterms:created>
  <dcterms:modified xsi:type="dcterms:W3CDTF">2024-01-28T18:17:03+08:00</dcterms:modified>
</cp:coreProperties>
</file>

<file path=docProps/custom.xml><?xml version="1.0" encoding="utf-8"?>
<Properties xmlns="http://schemas.openxmlformats.org/officeDocument/2006/custom-properties" xmlns:vt="http://schemas.openxmlformats.org/officeDocument/2006/docPropsVTypes"/>
</file>