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中国纯植物化妆品行业市场发展分析及运营态势与发展研究报告(2024-2029版)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纯植物化妆品行业的市场走向和发展趋势。</w:t>
      </w:r>
    </w:p>
    <w:p>
      <w:pPr>
        <w:spacing w:after="150"/>
      </w:pPr>
      <w:r>
        <w:rPr/>
        <w:t xml:space="preserve">本报告专业!权威!报告根据纯植物化妆品行业的发展轨迹及多年的实践经验，对中国纯植物化妆品行业的内外部环境、行业发展现状、产业链发展状况、市场供需、竞争格局、标杆企业、发展趋势、机会风险、发展策略与投资建议等进行了分析，并重点分析了我国纯植物化妆品行业将面临的机遇与挑战，对纯植物化妆品行业未来的发展趋势及前景作出审慎分析与预测。是纯植物化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2019-2023年中国纯植物化妆品行业市场运转态势分析</w:t>
      </w:r>
    </w:p>
    <w:p>
      <w:pPr>
        <w:spacing w:after="150"/>
      </w:pPr>
      <w:r>
        <w:rPr/>
        <w:t xml:space="preserve">第一节 2019-2023年中国纯植物化妆品业动态剖析</w:t>
      </w:r>
    </w:p>
    <w:p>
      <w:pPr>
        <w:spacing w:after="150"/>
      </w:pPr>
      <w:r>
        <w:rPr/>
        <w:t xml:space="preserve">第二节 2019-2023年中国纯植物化妆品近况综述</w:t>
      </w:r>
    </w:p>
    <w:p>
      <w:pPr>
        <w:spacing w:after="150"/>
      </w:pPr>
      <w:r>
        <w:rPr/>
        <w:t xml:space="preserve">一、中国以中草药为特征的企业获得迅猛开展</w:t>
      </w:r>
    </w:p>
    <w:p>
      <w:pPr>
        <w:spacing w:after="150"/>
      </w:pPr>
      <w:r>
        <w:rPr/>
        <w:t xml:space="preserve">二、国产纯植物化妆品品牌崛起态势分明</w:t>
      </w:r>
    </w:p>
    <w:p>
      <w:pPr>
        <w:spacing w:after="150"/>
      </w:pPr>
      <w:r>
        <w:rPr/>
        <w:t xml:space="preserve">第三节 2019-2023年中国纯植物化妆品财产热点问题讨论</w:t>
      </w:r>
    </w:p>
    <w:p>
      <w:pPr>
        <w:spacing w:after="150"/>
      </w:pPr>
      <w:r>
        <w:rPr/>
        <w:t xml:space="preserve">一、纯植物化妆品、药妆概念混杂，消费者真假难辨</w:t>
      </w:r>
    </w:p>
    <w:p>
      <w:pPr>
        <w:spacing w:after="150"/>
      </w:pPr>
      <w:r>
        <w:rPr/>
        <w:t xml:space="preserve">二、纯植物化妆品效果被夸张、虚伪宣传，面对信赖危机</w:t>
      </w:r>
    </w:p>
    <w:p>
      <w:pPr>
        <w:spacing w:after="150"/>
      </w:pPr>
      <w:r>
        <w:rPr>
          <w:b w:val="1"/>
          <w:bCs w:val="1"/>
        </w:rPr>
        <w:t xml:space="preserve">第二章 2019-2023年中国纯植物化妆品制造所属行业数据监测剖析</w:t>
      </w:r>
    </w:p>
    <w:p>
      <w:pPr>
        <w:spacing w:after="150"/>
      </w:pPr>
      <w:r>
        <w:rPr/>
        <w:t xml:space="preserve">第一节 2019-2023年中国纯植物化妆品制造所属行业规划剖析</w:t>
      </w:r>
    </w:p>
    <w:p>
      <w:pPr>
        <w:spacing w:after="150"/>
      </w:pPr>
      <w:r>
        <w:rPr/>
        <w:t xml:space="preserve">一、企业数目增进剖析</w:t>
      </w:r>
    </w:p>
    <w:p>
      <w:pPr>
        <w:spacing w:after="150"/>
      </w:pPr>
      <w:r>
        <w:rPr/>
        <w:t xml:space="preserve">二、从业人数增进剖析</w:t>
      </w:r>
    </w:p>
    <w:p>
      <w:pPr>
        <w:spacing w:after="150"/>
      </w:pPr>
      <w:r>
        <w:rPr/>
        <w:t xml:space="preserve">三、资产规划增进剖析</w:t>
      </w:r>
    </w:p>
    <w:p>
      <w:pPr>
        <w:spacing w:after="150"/>
      </w:pPr>
      <w:r>
        <w:rPr/>
        <w:t xml:space="preserve">第二节 2022年中国纯植物化妆品制造所属行业构造剖析</w:t>
      </w:r>
    </w:p>
    <w:p>
      <w:pPr>
        <w:spacing w:after="150"/>
      </w:pPr>
      <w:r>
        <w:rPr/>
        <w:t xml:space="preserve">一、企业数目构造剖析</w:t>
      </w:r>
    </w:p>
    <w:p>
      <w:pPr>
        <w:spacing w:after="150"/>
      </w:pPr>
      <w:r>
        <w:rPr/>
        <w:t xml:space="preserve">1、分歧类型剖析</w:t>
      </w:r>
    </w:p>
    <w:p>
      <w:pPr>
        <w:spacing w:after="150"/>
      </w:pPr>
      <w:r>
        <w:rPr/>
        <w:t xml:space="preserve">2、分歧一切制剖析</w:t>
      </w:r>
    </w:p>
    <w:p>
      <w:pPr>
        <w:spacing w:after="150"/>
      </w:pPr>
      <w:r>
        <w:rPr/>
        <w:t xml:space="preserve">二、发卖收入构造剖析</w:t>
      </w:r>
    </w:p>
    <w:p>
      <w:pPr>
        <w:spacing w:after="150"/>
      </w:pPr>
      <w:r>
        <w:rPr/>
        <w:t xml:space="preserve">1、分歧类型剖析</w:t>
      </w:r>
    </w:p>
    <w:p>
      <w:pPr>
        <w:spacing w:after="150"/>
      </w:pPr>
      <w:r>
        <w:rPr/>
        <w:t xml:space="preserve">2、分歧一切制剖析</w:t>
      </w:r>
    </w:p>
    <w:p>
      <w:pPr>
        <w:spacing w:after="150"/>
      </w:pPr>
      <w:r>
        <w:rPr/>
        <w:t xml:space="preserve">第三节 2019-2023年中国纯植物化妆品制造所属行业产值剖析</w:t>
      </w:r>
    </w:p>
    <w:p>
      <w:pPr>
        <w:spacing w:after="150"/>
      </w:pPr>
      <w:r>
        <w:rPr/>
        <w:t xml:space="preserve">一、产制品增进剖析</w:t>
      </w:r>
    </w:p>
    <w:p>
      <w:pPr>
        <w:spacing w:after="150"/>
      </w:pPr>
      <w:r>
        <w:rPr/>
        <w:t xml:space="preserve">二、工业发卖产值剖析</w:t>
      </w:r>
    </w:p>
    <w:p>
      <w:pPr>
        <w:spacing w:after="150"/>
      </w:pPr>
      <w:r>
        <w:rPr/>
        <w:t xml:space="preserve">三、出口交货值剖析</w:t>
      </w:r>
    </w:p>
    <w:p>
      <w:pPr>
        <w:spacing w:after="150"/>
      </w:pPr>
      <w:r>
        <w:rPr/>
        <w:t xml:space="preserve">第四节 2019-2023年中国纯植物化妆品制造所属行业本钱费用剖析</w:t>
      </w:r>
    </w:p>
    <w:p>
      <w:pPr>
        <w:spacing w:after="150"/>
      </w:pPr>
      <w:r>
        <w:rPr/>
        <w:t xml:space="preserve">一、发卖本钱计算</w:t>
      </w:r>
    </w:p>
    <w:p>
      <w:pPr>
        <w:spacing w:after="150"/>
      </w:pPr>
      <w:r>
        <w:rPr/>
        <w:t xml:space="preserve">二、费用计算</w:t>
      </w:r>
    </w:p>
    <w:p>
      <w:pPr>
        <w:spacing w:after="150"/>
      </w:pPr>
      <w:r>
        <w:rPr/>
        <w:t xml:space="preserve">第五节 2019-2023年中国纯植物化妆品制造所属行业盈利才能剖析</w:t>
      </w:r>
    </w:p>
    <w:p>
      <w:pPr>
        <w:spacing w:after="150"/>
      </w:pPr>
      <w:r>
        <w:rPr/>
        <w:t xml:space="preserve">一、首要盈利目标剖析</w:t>
      </w:r>
    </w:p>
    <w:p>
      <w:pPr>
        <w:spacing w:after="150"/>
      </w:pPr>
      <w:r>
        <w:rPr/>
        <w:t xml:space="preserve">二、首要盈利才能目标剖析</w:t>
      </w:r>
    </w:p>
    <w:p>
      <w:pPr>
        <w:spacing w:after="150"/>
      </w:pPr>
      <w:r>
        <w:rPr>
          <w:b w:val="1"/>
          <w:bCs w:val="1"/>
        </w:rPr>
        <w:t xml:space="preserve">第三章 2019-2023年世界纯植物化妆品所属行业全体运营情况剖析</w:t>
      </w:r>
    </w:p>
    <w:p>
      <w:pPr>
        <w:spacing w:after="150"/>
      </w:pPr>
      <w:r>
        <w:rPr/>
        <w:t xml:space="preserve">第一节 2019-2023年世界纯植物化妆品所属行业财产运转情况浅析</w:t>
      </w:r>
    </w:p>
    <w:p>
      <w:pPr>
        <w:spacing w:after="150"/>
      </w:pPr>
      <w:r>
        <w:rPr/>
        <w:t xml:space="preserve">第二节 国际化装品市场的总体概略</w:t>
      </w:r>
    </w:p>
    <w:p>
      <w:pPr>
        <w:spacing w:after="150"/>
      </w:pPr>
      <w:r>
        <w:rPr/>
        <w:t xml:space="preserve">一、世界美容化装操行业的开展</w:t>
      </w:r>
    </w:p>
    <w:p>
      <w:pPr>
        <w:spacing w:after="150"/>
      </w:pPr>
      <w:r>
        <w:rPr/>
        <w:t xml:space="preserve">二、国际化装品原料市场的新趋向</w:t>
      </w:r>
    </w:p>
    <w:p>
      <w:pPr>
        <w:spacing w:after="150"/>
      </w:pPr>
      <w:r>
        <w:rPr/>
        <w:t xml:space="preserve">三、国际化装品产物研发潮水</w:t>
      </w:r>
    </w:p>
    <w:p>
      <w:pPr>
        <w:spacing w:after="150"/>
      </w:pPr>
      <w:r>
        <w:rPr/>
        <w:t xml:space="preserve">四、世界化装品成分消费态势分析</w:t>
      </w:r>
    </w:p>
    <w:p>
      <w:pPr>
        <w:spacing w:after="150"/>
      </w:pPr>
      <w:r>
        <w:rPr/>
        <w:t xml:space="preserve">第三节 2019-2023年世界纯植物化妆品行业市场开展格式</w:t>
      </w:r>
    </w:p>
    <w:p>
      <w:pPr>
        <w:spacing w:after="150"/>
      </w:pPr>
      <w:r>
        <w:rPr/>
        <w:t xml:space="preserve">一、世界纯植物化妆品市场亮点剖析</w:t>
      </w:r>
    </w:p>
    <w:p>
      <w:pPr>
        <w:spacing w:after="150"/>
      </w:pPr>
      <w:r>
        <w:rPr/>
        <w:t xml:space="preserve">二、全球四大自然化装品品牌市场动态剖析</w:t>
      </w:r>
    </w:p>
    <w:p>
      <w:pPr>
        <w:spacing w:after="150"/>
      </w:pPr>
      <w:r>
        <w:rPr/>
        <w:t xml:space="preserve">第四节 2019-2023年世界纯植物化妆品品牌首要国度剖析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三、韩国</w:t>
      </w:r>
    </w:p>
    <w:p>
      <w:pPr>
        <w:spacing w:after="150"/>
      </w:pPr>
      <w:r>
        <w:rPr/>
        <w:t xml:space="preserve">四、欧洲</w:t>
      </w:r>
    </w:p>
    <w:p>
      <w:pPr>
        <w:spacing w:after="150"/>
      </w:pPr>
      <w:r>
        <w:rPr/>
        <w:t xml:space="preserve">第五节 2024-2029年世界纯植物化妆品行业开展趋向剖析</w:t>
      </w:r>
    </w:p>
    <w:p>
      <w:pPr>
        <w:spacing w:after="150"/>
      </w:pPr>
      <w:r>
        <w:rPr>
          <w:b w:val="1"/>
          <w:bCs w:val="1"/>
        </w:rPr>
        <w:t xml:space="preserve">第四章 2019-2023年中国纯植物化妆品行业市场开展情况解析</w:t>
      </w:r>
    </w:p>
    <w:p>
      <w:pPr>
        <w:spacing w:after="150"/>
      </w:pPr>
      <w:r>
        <w:rPr/>
        <w:t xml:space="preserve">第一节 2019-2023年中国纯植物化妆品市场政策情况剖析</w:t>
      </w:r>
    </w:p>
    <w:p>
      <w:pPr>
        <w:spacing w:after="150"/>
      </w:pPr>
      <w:r>
        <w:rPr/>
        <w:t xml:space="preserve">第二节 2019-2023年中国微观经济情况剖析</w:t>
      </w:r>
    </w:p>
    <w:p>
      <w:pPr>
        <w:spacing w:after="150"/>
      </w:pPr>
      <w:r>
        <w:rPr/>
        <w:t xml:space="preserve">一、国民经济运转状况gdp</w:t>
      </w:r>
    </w:p>
    <w:p>
      <w:pPr>
        <w:spacing w:after="150"/>
      </w:pPr>
      <w:r>
        <w:rPr/>
        <w:t xml:space="preserve">二、消费价钱指数cpi、ppi</w:t>
      </w:r>
    </w:p>
    <w:p>
      <w:pPr>
        <w:spacing w:after="150"/>
      </w:pPr>
      <w:r>
        <w:rPr/>
        <w:t xml:space="preserve">三、全国居民收入情况分析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五、工业开展情势</w:t>
      </w:r>
    </w:p>
    <w:p>
      <w:pPr>
        <w:spacing w:after="150"/>
      </w:pPr>
      <w:r>
        <w:rPr/>
        <w:t xml:space="preserve">六、固定资产投资情况分析</w:t>
      </w:r>
    </w:p>
    <w:p>
      <w:pPr>
        <w:spacing w:after="150"/>
      </w:pPr>
      <w:r>
        <w:rPr/>
        <w:t xml:space="preserve">七、财务进出状况分析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九、钱币供给量</w:t>
      </w:r>
    </w:p>
    <w:p>
      <w:pPr>
        <w:spacing w:after="150"/>
      </w:pPr>
      <w:r>
        <w:rPr/>
        <w:t xml:space="preserve">十、中国外汇储藏</w:t>
      </w:r>
    </w:p>
    <w:p>
      <w:pPr>
        <w:spacing w:after="150"/>
      </w:pPr>
      <w:r>
        <w:rPr/>
        <w:t xml:space="preserve">十一、存借款基准利率调整情况分析</w:t>
      </w:r>
    </w:p>
    <w:p>
      <w:pPr>
        <w:spacing w:after="150"/>
      </w:pPr>
      <w:r>
        <w:rPr/>
        <w:t xml:space="preserve">十二、存款预备金率调整情况分析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十四、对外商业&amp;进出口</w:t>
      </w:r>
    </w:p>
    <w:p>
      <w:pPr>
        <w:spacing w:after="150"/>
      </w:pPr>
      <w:r>
        <w:rPr/>
        <w:t xml:space="preserve">十五、城镇人员从业状况分析</w:t>
      </w:r>
    </w:p>
    <w:p>
      <w:pPr>
        <w:spacing w:after="150"/>
      </w:pPr>
      <w:r>
        <w:rPr/>
        <w:t xml:space="preserve">第三节 2019-2023年中国纯植物化妆品市场社会情况剖析</w:t>
      </w:r>
    </w:p>
    <w:p>
      <w:pPr>
        <w:spacing w:after="150"/>
      </w:pPr>
      <w:r>
        <w:rPr/>
        <w:t xml:space="preserve">一、消费观念</w:t>
      </w:r>
    </w:p>
    <w:p>
      <w:pPr>
        <w:spacing w:after="150"/>
      </w:pPr>
      <w:r>
        <w:rPr/>
        <w:t xml:space="preserve">二、人们生涯质量的进步</w:t>
      </w:r>
    </w:p>
    <w:p>
      <w:pPr>
        <w:spacing w:after="150"/>
      </w:pPr>
      <w:r>
        <w:rPr>
          <w:b w:val="1"/>
          <w:bCs w:val="1"/>
        </w:rPr>
        <w:t xml:space="preserve">第五章 2019-2023年中国纯植物化妆品市场营销透析</w:t>
      </w:r>
    </w:p>
    <w:p>
      <w:pPr>
        <w:spacing w:after="150"/>
      </w:pPr>
      <w:r>
        <w:rPr/>
        <w:t xml:space="preserve">第一节 中国纯植物化妆品行业首要市场渠道</w:t>
      </w:r>
    </w:p>
    <w:p>
      <w:pPr>
        <w:spacing w:after="150"/>
      </w:pPr>
      <w:r>
        <w:rPr/>
        <w:t xml:space="preserve">一、批发市场</w:t>
      </w:r>
    </w:p>
    <w:p>
      <w:pPr>
        <w:spacing w:after="150"/>
      </w:pPr>
      <w:r>
        <w:rPr/>
        <w:t xml:space="preserve">二、零售终端市场</w:t>
      </w:r>
    </w:p>
    <w:p>
      <w:pPr>
        <w:spacing w:after="150"/>
      </w:pPr>
      <w:r>
        <w:rPr/>
        <w:t xml:space="preserve">三、专业市场</w:t>
      </w:r>
    </w:p>
    <w:p>
      <w:pPr>
        <w:spacing w:after="150"/>
      </w:pPr>
      <w:r>
        <w:rPr/>
        <w:t xml:space="preserve">四、暗盘对纯植物化妆品发卖市场的影响</w:t>
      </w:r>
    </w:p>
    <w:p>
      <w:pPr>
        <w:spacing w:after="150"/>
      </w:pPr>
      <w:r>
        <w:rPr/>
        <w:t xml:space="preserve">第二节 纯植物化妆品直复营销与收集营销</w:t>
      </w:r>
    </w:p>
    <w:p>
      <w:pPr>
        <w:spacing w:after="150"/>
      </w:pPr>
      <w:r>
        <w:rPr/>
        <w:t xml:space="preserve">一、直复营销的概念</w:t>
      </w:r>
    </w:p>
    <w:p>
      <w:pPr>
        <w:spacing w:after="150"/>
      </w:pPr>
      <w:r>
        <w:rPr/>
        <w:t xml:space="preserve">二、纯植物化妆品收集营销的特征和优势</w:t>
      </w:r>
    </w:p>
    <w:p>
      <w:pPr>
        <w:spacing w:after="150"/>
      </w:pPr>
      <w:r>
        <w:rPr/>
        <w:t xml:space="preserve">三、收集营销理论</w:t>
      </w:r>
    </w:p>
    <w:p>
      <w:pPr>
        <w:spacing w:after="150"/>
      </w:pPr>
      <w:r>
        <w:rPr/>
        <w:t xml:space="preserve">四、纯植物化妆品收集营销的近况</w:t>
      </w:r>
    </w:p>
    <w:p>
      <w:pPr>
        <w:spacing w:after="150"/>
      </w:pPr>
      <w:r>
        <w:rPr/>
        <w:t xml:space="preserve">第三节 纯植物化妆品直销</w:t>
      </w:r>
    </w:p>
    <w:p>
      <w:pPr>
        <w:spacing w:after="150"/>
      </w:pPr>
      <w:r>
        <w:rPr/>
        <w:t xml:space="preserve">第四节 纯植物化妆品专卖店运营</w:t>
      </w:r>
    </w:p>
    <w:p>
      <w:pPr>
        <w:spacing w:after="150"/>
      </w:pPr>
      <w:r>
        <w:rPr/>
        <w:t xml:space="preserve">一、美容纯植物化妆品业连锁特许运营的简析</w:t>
      </w:r>
    </w:p>
    <w:p>
      <w:pPr>
        <w:spacing w:after="150"/>
      </w:pPr>
      <w:r>
        <w:rPr/>
        <w:t xml:space="preserve">二、纯植物化妆品专卖店运营面对的应战及运营战略</w:t>
      </w:r>
    </w:p>
    <w:p>
      <w:pPr>
        <w:spacing w:after="150"/>
      </w:pPr>
      <w:r>
        <w:rPr/>
        <w:t xml:space="preserve">三、纯植物化妆品行业连锁运营的开展趋向</w:t>
      </w:r>
    </w:p>
    <w:p>
      <w:pPr>
        <w:spacing w:after="150"/>
      </w:pPr>
      <w:r>
        <w:rPr/>
        <w:t xml:space="preserve">第五节 纯植物化妆品梯度营销渠道的战略</w:t>
      </w:r>
    </w:p>
    <w:p>
      <w:pPr>
        <w:spacing w:after="150"/>
      </w:pPr>
      <w:r>
        <w:rPr/>
        <w:t xml:space="preserve">一、纯植物化妆品执行梯度营销的需要性</w:t>
      </w:r>
    </w:p>
    <w:p>
      <w:pPr>
        <w:spacing w:after="150"/>
      </w:pPr>
      <w:r>
        <w:rPr/>
        <w:t xml:space="preserve">二、渠道梯度</w:t>
      </w:r>
    </w:p>
    <w:p>
      <w:pPr>
        <w:spacing w:after="150"/>
      </w:pPr>
      <w:r>
        <w:rPr/>
        <w:t xml:space="preserve">三、目的消费者梯度</w:t>
      </w:r>
    </w:p>
    <w:p>
      <w:pPr>
        <w:spacing w:after="150"/>
      </w:pPr>
      <w:r>
        <w:rPr>
          <w:b w:val="1"/>
          <w:bCs w:val="1"/>
        </w:rPr>
        <w:t xml:space="preserve">第六章 2019-2023年中国纯植物化妆品市场竞争格式透析</w:t>
      </w:r>
    </w:p>
    <w:p>
      <w:pPr>
        <w:spacing w:after="150"/>
      </w:pPr>
      <w:r>
        <w:rPr/>
        <w:t xml:space="preserve">第一节 2019-2023年中国纯植物化妆品竞争总况</w:t>
      </w:r>
    </w:p>
    <w:p>
      <w:pPr>
        <w:spacing w:after="150"/>
      </w:pPr>
      <w:r>
        <w:rPr/>
        <w:t xml:space="preserve">第二节 2019-2023年中国纯植物化妆品竞争力剖析</w:t>
      </w:r>
    </w:p>
    <w:p>
      <w:pPr>
        <w:spacing w:after="150"/>
      </w:pPr>
      <w:r>
        <w:rPr>
          <w:b w:val="1"/>
          <w:bCs w:val="1"/>
        </w:rPr>
        <w:t xml:space="preserve">第七章 2019-2023年中国纯植物化妆品业界热点产物运营态势剖析</w:t>
      </w:r>
    </w:p>
    <w:p>
      <w:pPr>
        <w:spacing w:after="150"/>
      </w:pPr>
      <w:r>
        <w:rPr/>
        <w:t xml:space="preserve">第一节 2019-2023年中国纯植物化妆品市场发卖情况分析</w:t>
      </w:r>
    </w:p>
    <w:p>
      <w:pPr>
        <w:spacing w:after="150"/>
      </w:pPr>
      <w:r>
        <w:rPr/>
        <w:t xml:space="preserve">一、中国纯植物化妆品市场容量</w:t>
      </w:r>
    </w:p>
    <w:p>
      <w:pPr>
        <w:spacing w:after="150"/>
      </w:pPr>
      <w:r>
        <w:rPr/>
        <w:t xml:space="preserve">二、中国纯植物化妆品消费群体</w:t>
      </w:r>
    </w:p>
    <w:p>
      <w:pPr>
        <w:spacing w:after="150"/>
      </w:pPr>
      <w:r>
        <w:rPr/>
        <w:t xml:space="preserve">三、纯植物化妆品品牌的差别化营销</w:t>
      </w:r>
    </w:p>
    <w:p>
      <w:pPr>
        <w:spacing w:after="150"/>
      </w:pPr>
      <w:r>
        <w:rPr/>
        <w:t xml:space="preserve">四、植物纯植物化妆品大受喜爱</w:t>
      </w:r>
    </w:p>
    <w:p>
      <w:pPr>
        <w:spacing w:after="150"/>
      </w:pPr>
      <w:r>
        <w:rPr/>
        <w:t xml:space="preserve">第二节 2019-2023年我国纯植物化妆品品牌存眷度排行</w:t>
      </w:r>
    </w:p>
    <w:p>
      <w:pPr>
        <w:spacing w:after="150"/>
      </w:pPr>
      <w:r>
        <w:rPr>
          <w:b w:val="1"/>
          <w:bCs w:val="1"/>
        </w:rPr>
        <w:t xml:space="preserve">第八章 2022年中国纯植物化妆品消费者行为及心思调研</w:t>
      </w:r>
    </w:p>
    <w:p>
      <w:pPr>
        <w:spacing w:after="150"/>
      </w:pPr>
      <w:r>
        <w:rPr/>
        <w:t xml:space="preserve">第一节 纯植物化妆品市场查询对象状况剖析</w:t>
      </w:r>
    </w:p>
    <w:p>
      <w:pPr>
        <w:spacing w:after="150"/>
      </w:pPr>
      <w:r>
        <w:rPr/>
        <w:t xml:space="preserve">一、查询对象性别组成</w:t>
      </w:r>
    </w:p>
    <w:p>
      <w:pPr>
        <w:spacing w:after="150"/>
      </w:pPr>
      <w:r>
        <w:rPr/>
        <w:t xml:space="preserve">二、春秋构造查询</w:t>
      </w:r>
    </w:p>
    <w:p>
      <w:pPr>
        <w:spacing w:after="150"/>
      </w:pPr>
      <w:r>
        <w:rPr/>
        <w:t xml:space="preserve">三、消费者肌肤类型情况分析</w:t>
      </w:r>
    </w:p>
    <w:p>
      <w:pPr>
        <w:spacing w:after="150"/>
      </w:pPr>
      <w:r>
        <w:rPr/>
        <w:t xml:space="preserve">四、消费者首要肌肤问题查询后果</w:t>
      </w:r>
    </w:p>
    <w:p>
      <w:pPr>
        <w:spacing w:after="150"/>
      </w:pPr>
      <w:r>
        <w:rPr/>
        <w:t xml:space="preserve">五、消费者对本身肌肤情况称心度剖析</w:t>
      </w:r>
    </w:p>
    <w:p>
      <w:pPr>
        <w:spacing w:after="150"/>
      </w:pPr>
      <w:r>
        <w:rPr/>
        <w:t xml:space="preserve">六、消费者对纯植物化妆品的诉求</w:t>
      </w:r>
    </w:p>
    <w:p>
      <w:pPr>
        <w:spacing w:after="150"/>
      </w:pPr>
      <w:r>
        <w:rPr/>
        <w:t xml:space="preserve">第二节 纯植物化妆品消费者消费习气查询</w:t>
      </w:r>
    </w:p>
    <w:p>
      <w:pPr>
        <w:spacing w:after="150"/>
      </w:pPr>
      <w:r>
        <w:rPr/>
        <w:t xml:space="preserve">一、消费者对纯植物化妆品认知渠道</w:t>
      </w:r>
    </w:p>
    <w:p>
      <w:pPr>
        <w:spacing w:after="150"/>
      </w:pPr>
      <w:r>
        <w:rPr/>
        <w:t xml:space="preserve">二、纯植物化妆品消费者购置频次查询</w:t>
      </w:r>
    </w:p>
    <w:p>
      <w:pPr>
        <w:spacing w:after="150"/>
      </w:pPr>
      <w:r>
        <w:rPr/>
        <w:t xml:space="preserve">三、消费者对纯植物化妆品产物价钱认同状况查询</w:t>
      </w:r>
    </w:p>
    <w:p>
      <w:pPr>
        <w:spacing w:after="150"/>
      </w:pPr>
      <w:r>
        <w:rPr/>
        <w:t xml:space="preserve">四、消费者购置渠道状况查询</w:t>
      </w:r>
    </w:p>
    <w:p>
      <w:pPr>
        <w:spacing w:after="150"/>
      </w:pPr>
      <w:r>
        <w:rPr/>
        <w:t xml:space="preserve">五、消费者对纯植物化妆品品成效状况查询</w:t>
      </w:r>
    </w:p>
    <w:p>
      <w:pPr>
        <w:spacing w:after="150"/>
      </w:pPr>
      <w:r>
        <w:rPr/>
        <w:t xml:space="preserve">第三节 纯植物化妆品品消费者品牌情况查询</w:t>
      </w:r>
    </w:p>
    <w:p>
      <w:pPr>
        <w:spacing w:after="150"/>
      </w:pPr>
      <w:r>
        <w:rPr/>
        <w:t xml:space="preserve">一、消费者品牌忠实度查询</w:t>
      </w:r>
    </w:p>
    <w:p>
      <w:pPr>
        <w:spacing w:after="150"/>
      </w:pPr>
      <w:r>
        <w:rPr/>
        <w:t xml:space="preserve">二、消费者对列国纯植物化妆品品牌偏好查询</w:t>
      </w:r>
    </w:p>
    <w:p>
      <w:pPr>
        <w:spacing w:after="150"/>
      </w:pPr>
      <w:r>
        <w:rPr/>
        <w:t xml:space="preserve">三、中国最受欢送的纯植物化妆品品牌剖析</w:t>
      </w:r>
    </w:p>
    <w:p>
      <w:pPr>
        <w:spacing w:after="150"/>
      </w:pPr>
      <w:r>
        <w:rPr>
          <w:b w:val="1"/>
          <w:bCs w:val="1"/>
        </w:rPr>
        <w:t xml:space="preserve">第九章 纯植物化妆品重点企业分析</w:t>
      </w:r>
    </w:p>
    <w:p>
      <w:pPr>
        <w:spacing w:after="150"/>
      </w:pPr>
      <w:r>
        <w:rPr/>
        <w:t xml:space="preserve">第一节 安徽省丹皇本草科技有限公司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第二节 浙江悬瓶堂生物科技有限公司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第三节 新疆中基天然植物纯化高新技术研究院有限公司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第四节 迪嘉药业集团有限公司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第五节 摩拉西斯(吉林)生物科技有限公司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>
          <w:b w:val="1"/>
          <w:bCs w:val="1"/>
        </w:rPr>
        <w:t xml:space="preserve">第十章 研究结论及发展建议</w:t>
      </w:r>
    </w:p>
    <w:p>
      <w:pPr>
        <w:spacing w:after="150"/>
      </w:pPr>
      <w:r>
        <w:rPr/>
        <w:t xml:space="preserve">第一节 纯植物化妆品行业研究结论及建议</w:t>
      </w:r>
    </w:p>
    <w:p>
      <w:pPr>
        <w:spacing w:after="150"/>
      </w:pPr>
      <w:r>
        <w:rPr/>
        <w:t xml:space="preserve">第二节 中道泰和纯植物化妆品行业发展建议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图表：纯植物化妆品行业生命周期</w:t>
      </w:r>
    </w:p>
    <w:p>
      <w:pPr>
        <w:spacing w:after="150"/>
      </w:pPr>
      <w:r>
        <w:rPr/>
        <w:t xml:space="preserve">图表：纯植物化妆品行业产业链结构</w:t>
      </w:r>
    </w:p>
    <w:p>
      <w:pPr>
        <w:spacing w:after="150"/>
      </w:pPr>
      <w:r>
        <w:rPr/>
        <w:t xml:space="preserve">图表：2022年全球纯植物化妆品行业市场规模</w:t>
      </w:r>
    </w:p>
    <w:p>
      <w:pPr>
        <w:spacing w:after="150"/>
      </w:pPr>
      <w:r>
        <w:rPr/>
        <w:t xml:space="preserve">图表：2022年中国纯植物化妆品行业市场规模</w:t>
      </w:r>
    </w:p>
    <w:p>
      <w:pPr>
        <w:spacing w:after="150"/>
      </w:pPr>
      <w:r>
        <w:rPr/>
        <w:t xml:space="preserve">图表：2022年中国纯植物化妆品市场占全球份额比较</w:t>
      </w:r>
    </w:p>
    <w:p>
      <w:pPr>
        <w:spacing w:after="150"/>
      </w:pPr>
      <w:r>
        <w:rPr/>
        <w:t xml:space="preserve">图表：2022年纯植物化妆品行业集中度</w:t>
      </w:r>
    </w:p>
    <w:p>
      <w:pPr>
        <w:spacing w:after="150"/>
      </w:pPr>
      <w:r>
        <w:rPr/>
        <w:t xml:space="preserve">图表：2022年纯植物化妆品市场价格走势</w:t>
      </w:r>
    </w:p>
    <w:p>
      <w:pPr>
        <w:spacing w:after="150"/>
      </w:pPr>
      <w:r>
        <w:rPr/>
        <w:t xml:space="preserve">图表：2022年纯植物化妆品行业重要数据指标比较</w:t>
      </w:r>
    </w:p>
    <w:p>
      <w:pPr>
        <w:spacing w:after="150"/>
      </w:pPr>
      <w:r>
        <w:rPr/>
        <w:t xml:space="preserve">图表：2024-2029年纯植物化妆品行业市场规模预测</w:t>
      </w:r>
    </w:p>
    <w:p>
      <w:pPr>
        <w:spacing w:after="150"/>
      </w:pPr>
      <w:r>
        <w:rPr/>
        <w:t xml:space="preserve">图表：2024-2029年纯植物化妆品行业竞争格局预测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本文地址：https://www.51baogao.cn/baogao/20221124/307814.shtml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中国纯植物化妆品行业市场发展分析及运营态势与发展研究报告(2024-2029版)</dc:title>
  <dc:description>中国纯植物化妆品行业市场发展分析及运营态势与发展研究报告(2024-2029版)</dc:description>
  <dc:subject>中国纯植物化妆品行业市场发展分析及运营态势与发展研究报告(2024-2029版)</dc:subject>
  <cp:keywords>研究报告</cp:keywords>
  <cp:category>研究报告</cp:category>
  <cp:lastModifiedBy>北京中道泰和信息咨询有限公司</cp:lastModifiedBy>
  <dcterms:created xsi:type="dcterms:W3CDTF">2024-01-28T18:01:27+08:00</dcterms:created>
  <dcterms:modified xsi:type="dcterms:W3CDTF">2024-01-28T18:01:27+08:00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