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中国情趣用品行业市场发展分析及前景趋势与投资战略研究报告(2023-2028版)</w:t>
      </w:r>
    </w:p>
    <w:p>
      <w:pPr>
        <w:spacing w:after="150"/>
      </w:pPr>
      <w:r>
        <w:rPr>
          <w:b w:val="1"/>
          <w:bCs w:val="1"/>
        </w:rPr>
        <w:t xml:space="preserve">报告简介</w:t>
      </w:r>
    </w:p>
    <w:p>
      <w:pPr>
        <w:spacing w:after="150"/>
      </w:pPr>
      <w:r>
        <w:rPr/>
        <w:t xml:space="preserve">从计生用品到情趣用品，可以分为避孕套、孕检用品等计生用品，延时喷雾、延时套环、润滑剂、按摩油等保健产品，情趣制服、飞机杯、振动棒等情趣产品，还有衍生的智能情趣硬件和情趣酒店，满足了多类人群的需求，也催生了多个细分市场，如计生用品，保健产品，情趣产品，智能硬件以及衍生出的各类情趣酒店。</w:t>
      </w:r>
    </w:p>
    <w:p>
      <w:pPr>
        <w:spacing w:after="150"/>
      </w:pPr>
      <w:r>
        <w:rPr/>
        <w:t xml:space="preserve">政策端不断释放红利，促进两性健康行业发展，引导公民树立正确性观念，增强健康生育意识。消费升级与技术进步协同促进开放市场需求，国民生活水平提高，逐渐提高对性质量的需求。当下国内男女比例失衡和巨量单身成年人催生的巨大性需求会成为行业发展长期动力，表现为两性用品消费群体趋于年轻化与大众化。国内情趣产品消费区域主要为一二线发达城市，系该地区庞大数量的年轻人群催生的强大市场需求，这些地区便捷的物流体系与日渐开放的生活观念能为需求释放注力。</w:t>
      </w:r>
    </w:p>
    <w:p>
      <w:pPr>
        <w:spacing w:after="150"/>
      </w:pPr>
      <w:r>
        <w:rPr/>
        <w:t xml:space="preserve">情趣用品行业若想能得到长久的发展，观念与思维的转变为关键。特定时代背景会激发性观念改变与生理诉求加强，为两性用品提供发展的土壤。就目前国内环境而言，战争或者开放的情色行业发展显然不符合国内长远的大发展环境，并因此催生引发国民性态度的改变显然为不现实之举，但日益严重的男女性别比例失衡和国民逐渐提升的性需求是行业发展的良好时代背景，目前情趣用品的替代品还没有，但是却又自身的替代，材料，新型用品，适宜的设计等都会替代旧产品。</w:t>
      </w:r>
    </w:p>
    <w:p>
      <w:pPr>
        <w:spacing w:after="150"/>
      </w:pPr>
      <w:r>
        <w:rPr/>
        <w:t xml:space="preserve">近几年国家取消了安全套免费发放的政策，国家药检局放宽对保健产品的广告宣传，属于宏观政策上的放宽。情趣用品行业偏好利润率和复购率高的产品，通过增加自产工厂，将有助于提升产品成本优势，进一步提升毛利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趣用品行业研究单位等公布和提供的大量资料。报告对我国情趣用品行业的供需状况、发展现状、子行业发展变化等进行了分析，重点分析了国内外情趣用品行业的发展现状、如何面对行业的发展挑战、行业的发展建议、行业竞争力，以及行业的投资分析和趋势预测等等。报告还综合了情趣用品行业的整体发展动态，对行业在产品方面提供了参考建议和具体解决办法。报告对于情趣用品产品生产企业、经销商、行业管理部门以及拟进入该行业的投资者具有重要的参考价值，对于研究我国情趣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情趣用品行业发展综述</w:t>
      </w:r>
    </w:p>
    <w:p>
      <w:pPr>
        <w:spacing w:after="150"/>
      </w:pPr>
      <w:r>
        <w:rPr/>
        <w:t xml:space="preserve">第一节 情趣用品行业定义及分类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最近3-5年中国情趣用品所属行业经济指标分析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情趣用品所属行业市场环境及影响分析（pest）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国际情趣用品所属行业发展分析及经验借鉴</w:t>
      </w:r>
    </w:p>
    <w:p>
      <w:pPr>
        <w:spacing w:after="150"/>
      </w:pPr>
      <w:r>
        <w:rPr/>
        <w:t xml:space="preserve">第一节 全球情趣用品市场总体情况分析</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二、美国情趣用品市场分析</w:t>
      </w:r>
    </w:p>
    <w:p>
      <w:pPr>
        <w:spacing w:after="150"/>
      </w:pPr>
      <w:r>
        <w:rPr/>
        <w:t xml:space="preserve">三、日本情趣用品市场分析</w:t>
      </w:r>
    </w:p>
    <w:p>
      <w:pPr>
        <w:spacing w:after="150"/>
      </w:pPr>
      <w:r>
        <w:rPr/>
        <w:t xml:space="preserve">四、韩国情趣用品市场分析</w:t>
      </w:r>
    </w:p>
    <w:p>
      <w:pPr>
        <w:spacing w:after="150"/>
      </w:pPr>
      <w:r>
        <w:rPr>
          <w:b w:val="1"/>
          <w:bCs w:val="1"/>
        </w:rPr>
        <w:t xml:space="preserve">第四章 我国情趣用品所属行业运行现状分析</w:t>
      </w:r>
    </w:p>
    <w:p>
      <w:pPr>
        <w:spacing w:after="150"/>
      </w:pPr>
      <w:r>
        <w:rPr/>
        <w:t xml:space="preserve">第一节 我国情趣用品所属行业发展状况分析</w:t>
      </w:r>
    </w:p>
    <w:p>
      <w:pPr>
        <w:spacing w:after="150"/>
      </w:pPr>
      <w:r>
        <w:rPr/>
        <w:t xml:space="preserve">一、我国情趣用品行业发展概况及特点</w:t>
      </w:r>
    </w:p>
    <w:p>
      <w:pPr>
        <w:spacing w:after="150"/>
      </w:pPr>
      <w:r>
        <w:rPr/>
        <w:t xml:space="preserve">二、我国情趣用品行业发展存在的问题</w:t>
      </w:r>
    </w:p>
    <w:p>
      <w:pPr>
        <w:spacing w:after="150"/>
      </w:pPr>
      <w:r>
        <w:rPr/>
        <w:t xml:space="preserve">三、情趣用品行业市场驱动因素分析</w:t>
      </w:r>
    </w:p>
    <w:p>
      <w:pPr>
        <w:spacing w:after="150"/>
      </w:pPr>
      <w:r>
        <w:rPr/>
        <w:t xml:space="preserve">第二节 情趣用品所属行业发展现状分析</w:t>
      </w:r>
    </w:p>
    <w:p>
      <w:pPr>
        <w:spacing w:after="150"/>
      </w:pPr>
      <w:r>
        <w:rPr/>
        <w:t xml:space="preserve">一、我国情趣用品行业零售总额分析</w:t>
      </w:r>
    </w:p>
    <w:p>
      <w:pPr>
        <w:spacing w:after="150"/>
      </w:pPr>
      <w:r>
        <w:rPr/>
        <w:t xml:space="preserve">二、我国情趣用品行业市场规模分析</w:t>
      </w:r>
    </w:p>
    <w:p>
      <w:pPr>
        <w:spacing w:after="150"/>
      </w:pPr>
      <w:r>
        <w:rPr/>
        <w:t xml:space="preserve">三、我国情趣用品行业产品市场结构</w:t>
      </w:r>
    </w:p>
    <w:p>
      <w:pPr>
        <w:spacing w:after="150"/>
      </w:pPr>
      <w:r>
        <w:rPr/>
        <w:t xml:space="preserve">四、我国情趣用品行业利润总额分析</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三、零售店数量及增长分析</w:t>
      </w:r>
    </w:p>
    <w:p>
      <w:pPr>
        <w:spacing w:after="150"/>
      </w:pPr>
      <w:r>
        <w:rPr/>
        <w:t xml:space="preserve">四、行业从业人员数量分析</w:t>
      </w:r>
    </w:p>
    <w:p>
      <w:pPr>
        <w:spacing w:after="150"/>
      </w:pPr>
      <w:r>
        <w:rPr/>
        <w:t xml:space="preserve">第六节 我国情趣用品市场收费分析</w:t>
      </w:r>
    </w:p>
    <w:p>
      <w:pPr>
        <w:spacing w:after="150"/>
      </w:pPr>
      <w:r>
        <w:rPr/>
        <w:t xml:space="preserve">一、情趣用品市场定价标准</w:t>
      </w:r>
    </w:p>
    <w:p>
      <w:pPr>
        <w:spacing w:after="150"/>
      </w:pPr>
      <w:r>
        <w:rPr/>
        <w:t xml:space="preserve">二、2019-2022年情趣用品价格走势分析</w:t>
      </w:r>
    </w:p>
    <w:p>
      <w:pPr>
        <w:spacing w:after="150"/>
      </w:pPr>
      <w:r>
        <w:rPr/>
        <w:t xml:space="preserve">三、2023-2028年情趣用品价格走势预测</w:t>
      </w:r>
    </w:p>
    <w:p>
      <w:pPr>
        <w:spacing w:after="150"/>
      </w:pPr>
      <w:r>
        <w:rPr>
          <w:b w:val="1"/>
          <w:bCs w:val="1"/>
        </w:rPr>
        <w:t xml:space="preserve">第五章 2023-2028年我国情趣用品所属行业市场供需形势分析</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我国情趣用品市场供需分析</w:t>
      </w:r>
    </w:p>
    <w:p>
      <w:pPr>
        <w:spacing w:after="150"/>
      </w:pPr>
      <w:r>
        <w:rPr/>
        <w:t xml:space="preserve">一、我国情趣用品行业供给情况</w:t>
      </w:r>
    </w:p>
    <w:p>
      <w:pPr>
        <w:spacing w:after="150"/>
      </w:pPr>
      <w:r>
        <w:rPr/>
        <w:t xml:space="preserve">1、我国情趣用品行业产品产量分析</w:t>
      </w:r>
    </w:p>
    <w:p>
      <w:pPr>
        <w:spacing w:after="150"/>
      </w:pPr>
      <w:r>
        <w:rPr/>
        <w:t xml:space="preserve">2、重点企业产能及占有份额</w:t>
      </w:r>
    </w:p>
    <w:p>
      <w:pPr>
        <w:spacing w:after="150"/>
      </w:pPr>
      <w:r>
        <w:rPr/>
        <w:t xml:space="preserve">二、我国情趣用品行业需求情况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三、我国情趣用品行业供需平衡分析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情趣用品所属行业进出口结构及面临的机遇与挑战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2、中国情趣用品进出口地区分布状况</w:t>
      </w:r>
    </w:p>
    <w:p>
      <w:pPr>
        <w:spacing w:after="150"/>
      </w:pPr>
      <w:r>
        <w:rPr/>
        <w:t xml:space="preserve">3、中国情趣用品进出口的贸易方式及经营企业分析</w:t>
      </w:r>
    </w:p>
    <w:p>
      <w:pPr>
        <w:spacing w:after="150"/>
      </w:pPr>
      <w:r>
        <w:rPr/>
        <w:t xml:space="preserve">4、中国情趣用品进出口政策与国际化经营</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一、消费者获取情趣用品信息的渠道</w:t>
      </w:r>
    </w:p>
    <w:p>
      <w:pPr>
        <w:spacing w:after="150"/>
      </w:pPr>
      <w:r>
        <w:rPr/>
        <w:t xml:space="preserve">二、消费者网络行为分析</w:t>
      </w:r>
    </w:p>
    <w:p>
      <w:pPr>
        <w:spacing w:after="150"/>
      </w:pPr>
      <w:r>
        <w:rPr/>
        <w:t xml:space="preserve">三、情趣用品消费者购买行为分析</w:t>
      </w:r>
    </w:p>
    <w:p>
      <w:pPr>
        <w:spacing w:after="150"/>
      </w:pPr>
      <w:r>
        <w:rPr/>
        <w:t xml:space="preserve">四、情趣用品潜在消费者分析</w:t>
      </w:r>
    </w:p>
    <w:p>
      <w:pPr>
        <w:spacing w:after="150"/>
      </w:pPr>
      <w:r>
        <w:rPr>
          <w:b w:val="1"/>
          <w:bCs w:val="1"/>
        </w:rPr>
        <w:t xml:space="preserve">第八章 我国情趣用品细分市场分析及预测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第三节 润滑剂类情趣用品市场分析</w:t>
      </w:r>
    </w:p>
    <w:p>
      <w:pPr>
        <w:spacing w:after="150"/>
      </w:pPr>
      <w:r>
        <w:rPr/>
        <w:t xml:space="preserve">第四节 自慰类情趣用品市场分析</w:t>
      </w:r>
    </w:p>
    <w:p>
      <w:pPr>
        <w:spacing w:after="150"/>
      </w:pPr>
      <w:r>
        <w:rPr/>
        <w:t xml:space="preserve">第五节 情趣内衣市场分析</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第十章 情趣用品所属行业区域市场分析</w:t>
      </w:r>
    </w:p>
    <w:p>
      <w:pPr>
        <w:spacing w:after="150"/>
      </w:pPr>
      <w:r>
        <w:rPr/>
        <w:t xml:space="preserve">第一节 中国情趣用品重点区域市场分析</w:t>
      </w:r>
    </w:p>
    <w:p>
      <w:pPr>
        <w:spacing w:after="150"/>
      </w:pPr>
      <w:r>
        <w:rPr/>
        <w:t xml:space="preserve">第二节 华北地区情趣用品市场分析</w:t>
      </w:r>
    </w:p>
    <w:p>
      <w:pPr>
        <w:spacing w:after="150"/>
      </w:pPr>
      <w:r>
        <w:rPr/>
        <w:t xml:space="preserve">第三节 东北地区情趣用品市场分析</w:t>
      </w:r>
    </w:p>
    <w:p>
      <w:pPr>
        <w:spacing w:after="150"/>
      </w:pPr>
      <w:r>
        <w:rPr/>
        <w:t xml:space="preserve">第四节 华东地区情趣用品市场分析</w:t>
      </w:r>
    </w:p>
    <w:p>
      <w:pPr>
        <w:spacing w:after="150"/>
      </w:pPr>
      <w:r>
        <w:rPr/>
        <w:t xml:space="preserve">第五节 华中地区情趣用品市场分析</w:t>
      </w:r>
    </w:p>
    <w:p>
      <w:pPr>
        <w:spacing w:after="150"/>
      </w:pPr>
      <w:r>
        <w:rPr/>
        <w:t xml:space="preserve">第六节 华南地区情趣用品市场分析</w:t>
      </w:r>
    </w:p>
    <w:p>
      <w:pPr>
        <w:spacing w:after="150"/>
      </w:pPr>
      <w:r>
        <w:rPr/>
        <w:t xml:space="preserve">第七节 西南地区情趣用品市场分析</w:t>
      </w:r>
    </w:p>
    <w:p>
      <w:pPr>
        <w:spacing w:after="150"/>
      </w:pPr>
      <w:r>
        <w:rPr/>
        <w:t xml:space="preserve">第八节 西北地区情趣用品市场分析</w:t>
      </w:r>
    </w:p>
    <w:p>
      <w:pPr>
        <w:spacing w:after="150"/>
      </w:pPr>
      <w:r>
        <w:rPr>
          <w:b w:val="1"/>
          <w:bCs w:val="1"/>
        </w:rPr>
        <w:t xml:space="preserve">第十一章 2023-2028年情趣用品行业竞争形势及策略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二、情趣用品行业swot分析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一、我国情趣用品行业竞争力剖析</w:t>
      </w:r>
    </w:p>
    <w:p>
      <w:pPr>
        <w:spacing w:after="150"/>
      </w:pPr>
      <w:r>
        <w:rPr/>
        <w:t xml:space="preserve">二、我国情趣用品企业市场竞争的优势</w:t>
      </w:r>
    </w:p>
    <w:p>
      <w:pPr>
        <w:spacing w:after="150"/>
      </w:pPr>
      <w:r>
        <w:rPr/>
        <w:t xml:space="preserve">三、国内情趣用品企业竞争能力提升途径</w:t>
      </w:r>
    </w:p>
    <w:p>
      <w:pPr>
        <w:spacing w:after="150"/>
      </w:pPr>
      <w:r>
        <w:rPr>
          <w:b w:val="1"/>
          <w:bCs w:val="1"/>
        </w:rPr>
        <w:t xml:space="preserve">第十二章 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苏州翰墨科技有限公司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深圳市夏奇实业有限公司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东莞爱巢电子科技有限公司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第十三章 2023-2028年情趣用品行业前景及趋势预测</w:t>
      </w:r>
    </w:p>
    <w:p>
      <w:pPr>
        <w:spacing w:after="150"/>
      </w:pPr>
      <w:r>
        <w:rPr/>
        <w:t xml:space="preserve">第一节 2023-2028年情趣用品市场发展前景</w:t>
      </w:r>
    </w:p>
    <w:p>
      <w:pPr>
        <w:spacing w:after="150"/>
      </w:pPr>
      <w:r>
        <w:rPr/>
        <w:t xml:space="preserve">一、2023-2028年情趣用品市场发展潜力</w:t>
      </w:r>
    </w:p>
    <w:p>
      <w:pPr>
        <w:spacing w:after="150"/>
      </w:pPr>
      <w:r>
        <w:rPr/>
        <w:t xml:space="preserve">二、2023-2028年情趣用品市场发展趋势及前景</w:t>
      </w:r>
    </w:p>
    <w:p>
      <w:pPr>
        <w:spacing w:after="150"/>
      </w:pPr>
      <w:r>
        <w:rPr/>
        <w:t xml:space="preserve">三、2023-2028年情趣用品细分行业发展前景分析</w:t>
      </w:r>
    </w:p>
    <w:p>
      <w:pPr>
        <w:spacing w:after="150"/>
      </w:pPr>
      <w:r>
        <w:rPr/>
        <w:t xml:space="preserve">第二节 2023-2028年情趣用品市场数据预测</w:t>
      </w:r>
    </w:p>
    <w:p>
      <w:pPr>
        <w:spacing w:after="150"/>
      </w:pPr>
      <w:r>
        <w:rPr/>
        <w:t xml:space="preserve">第三节 中国情趣用品行业发展影响因素分析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2023-2028年情趣用品行业投资价值与风险防范分析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2023-2028年情趣用品行业投资机会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2023-2028年情趣用品行业投资风险及防范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第二节 对我国情趣用品品牌的战略思考</w:t>
      </w:r>
    </w:p>
    <w:p>
      <w:pPr>
        <w:spacing w:after="150"/>
      </w:pPr>
      <w:r>
        <w:rPr/>
        <w:t xml:space="preserve">第三节 情趣用品行业发展建议</w:t>
      </w:r>
    </w:p>
    <w:p>
      <w:pPr>
        <w:spacing w:after="150"/>
      </w:pPr>
      <w:r>
        <w:rPr>
          <w:b w:val="1"/>
          <w:bCs w:val="1"/>
        </w:rPr>
        <w:t xml:space="preserve">图表目录</w:t>
      </w:r>
    </w:p>
    <w:p>
      <w:pPr>
        <w:spacing w:after="150"/>
      </w:pPr>
      <w:r>
        <w:rPr/>
        <w:t xml:space="preserve">图表：全球成品用品行业市场总体需求情况</w:t>
      </w:r>
    </w:p>
    <w:p>
      <w:pPr>
        <w:spacing w:after="150"/>
      </w:pPr>
      <w:r>
        <w:rPr/>
        <w:t xml:space="preserve">图表：2019-2022年我国情趣用品行业零售总额分析</w:t>
      </w:r>
    </w:p>
    <w:p>
      <w:pPr>
        <w:spacing w:after="150"/>
      </w:pPr>
      <w:r>
        <w:rPr/>
        <w:t xml:space="preserve">图表：2019-2022年我国情趣用品行业市场规模分析</w:t>
      </w:r>
    </w:p>
    <w:p>
      <w:pPr>
        <w:spacing w:after="150"/>
      </w:pPr>
      <w:r>
        <w:rPr/>
        <w:t xml:space="preserve">图表：2022年我国情趣用品行业产品市场结构</w:t>
      </w:r>
    </w:p>
    <w:p>
      <w:pPr>
        <w:spacing w:after="150"/>
      </w:pPr>
      <w:r>
        <w:rPr/>
        <w:t xml:space="preserve">图表：2019-2022年我国情趣用品行业利润总额分析</w:t>
      </w:r>
    </w:p>
    <w:p>
      <w:pPr>
        <w:spacing w:after="150"/>
      </w:pPr>
      <w:r>
        <w:rPr/>
        <w:t xml:space="preserve">图表：2019-2022年中国情趣电商市场总体增长情况</w:t>
      </w:r>
    </w:p>
    <w:p>
      <w:pPr>
        <w:spacing w:after="150"/>
      </w:pPr>
      <w:r>
        <w:rPr/>
        <w:t xml:space="preserve">图表：2019-2022年中国情趣电商市场品类增长趋势</w:t>
      </w:r>
    </w:p>
    <w:p>
      <w:pPr>
        <w:spacing w:after="150"/>
      </w:pPr>
      <w:r>
        <w:rPr/>
        <w:t xml:space="preserve">图表：2019-2022年中国情趣电商市场品类分布变化</w:t>
      </w:r>
    </w:p>
    <w:p>
      <w:pPr>
        <w:spacing w:after="150"/>
      </w:pPr>
      <w:r>
        <w:rPr/>
        <w:t xml:space="preserve">图表：2019-2022年中国情趣电商市场分品类成交均价</w:t>
      </w:r>
    </w:p>
    <w:p>
      <w:pPr>
        <w:spacing w:after="150"/>
      </w:pPr>
      <w:r>
        <w:rPr/>
        <w:t xml:space="preserve">图表：2019-2022年中国情趣电商市场分品类消费能力</w:t>
      </w:r>
    </w:p>
    <w:p>
      <w:pPr>
        <w:spacing w:after="150"/>
      </w:pPr>
      <w:r>
        <w:rPr/>
        <w:t xml:space="preserve">图表：2019-2022年中国情趣电商市场分品类人均购买量</w:t>
      </w:r>
    </w:p>
    <w:p>
      <w:pPr>
        <w:spacing w:after="150"/>
      </w:pPr>
      <w:r>
        <w:rPr/>
        <w:t xml:space="preserve">图表：2019-2022年中国情趣用品自助售卖店数量分析</w:t>
      </w:r>
    </w:p>
    <w:p>
      <w:pPr>
        <w:spacing w:after="150"/>
      </w:pPr>
      <w:r>
        <w:rPr/>
        <w:t xml:space="preserve">图表：2019-2022年中国情趣用品自助售卖销售收入分析</w:t>
      </w:r>
    </w:p>
    <w:p>
      <w:pPr>
        <w:spacing w:after="150"/>
      </w:pPr>
      <w:r>
        <w:rPr/>
        <w:t xml:space="preserve">图表：2022年中国情趣用品细分产品销售占比</w:t>
      </w:r>
    </w:p>
    <w:p>
      <w:pPr>
        <w:spacing w:after="150"/>
      </w:pPr>
      <w:r>
        <w:rPr/>
        <w:t xml:space="preserve">图表：2022年中国情趣用品自助售卖产品市场结构</w:t>
      </w:r>
    </w:p>
    <w:p>
      <w:pPr>
        <w:spacing w:after="150"/>
      </w:pPr>
      <w:r>
        <w:rPr/>
        <w:t xml:space="preserve">图表：2019-2022年中国情趣用品自助售卖市场需求规模预测</w:t>
      </w:r>
    </w:p>
    <w:p>
      <w:pPr>
        <w:spacing w:after="150"/>
      </w:pPr>
      <w:r>
        <w:rPr/>
        <w:t xml:space="preserve">图表：情趣用品行业中卖家发货地卖的多的省份</w:t>
      </w:r>
    </w:p>
    <w:p>
      <w:pPr>
        <w:spacing w:after="150"/>
      </w:pPr>
      <w:r>
        <w:rPr/>
        <w:t xml:space="preserve">图表：2019-2022年生产企业数量及增长分析</w:t>
      </w:r>
    </w:p>
    <w:p>
      <w:pPr>
        <w:spacing w:after="150"/>
      </w:pPr>
      <w:r>
        <w:rPr/>
        <w:t xml:space="preserve">图表：2019-2022年品牌数量及增长分析</w:t>
      </w:r>
    </w:p>
    <w:p>
      <w:pPr>
        <w:spacing w:after="150"/>
      </w:pPr>
      <w:r>
        <w:rPr/>
        <w:t xml:space="preserve">图表：2019-2022年零售店数量数量及增长分析</w:t>
      </w:r>
    </w:p>
    <w:p>
      <w:pPr>
        <w:spacing w:after="150"/>
      </w:pPr>
      <w:r>
        <w:rPr/>
        <w:t xml:space="preserve">图表：2019-2022年行业从业人员数量分析</w:t>
      </w:r>
    </w:p>
    <w:p>
      <w:pPr>
        <w:spacing w:after="150"/>
      </w:pPr>
      <w:r>
        <w:rPr/>
        <w:t xml:space="preserve">图表：2019-2022年情趣用品行业收费价格走势分析</w:t>
      </w:r>
    </w:p>
    <w:p>
      <w:pPr>
        <w:spacing w:after="150"/>
      </w:pPr>
      <w:r>
        <w:rPr/>
        <w:t xml:space="preserve">图表：2023-2028年情趣用品行业收费价格走势预测</w:t>
      </w:r>
    </w:p>
    <w:p>
      <w:pPr>
        <w:spacing w:after="150"/>
      </w:pPr>
      <w:r>
        <w:rPr/>
        <w:t xml:space="preserve">图表：2022年情趣用品行业企业数量的区域分布</w:t>
      </w:r>
    </w:p>
    <w:p>
      <w:pPr>
        <w:spacing w:after="150"/>
      </w:pPr>
      <w:r>
        <w:rPr/>
        <w:t xml:space="preserve">图表：2023-2028年情趣用品生产企业数量预测</w:t>
      </w:r>
    </w:p>
    <w:p>
      <w:pPr>
        <w:spacing w:after="150"/>
      </w:pPr>
      <w:r>
        <w:rPr/>
        <w:t xml:space="preserve">图表：2023-2028年情趣用品行业市场容量预测</w:t>
      </w:r>
    </w:p>
    <w:p>
      <w:pPr>
        <w:spacing w:after="150"/>
      </w:pPr>
      <w:r>
        <w:rPr/>
        <w:t xml:space="preserve">图表：2023-2028年情趣用品市场零售总额预测</w:t>
      </w:r>
    </w:p>
    <w:p>
      <w:pPr>
        <w:spacing w:after="150"/>
      </w:pPr>
      <w:r>
        <w:rPr/>
        <w:t xml:space="preserve">图表：2023-2028年情趣用品市场销量预测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中国情趣用品行业市场发展分析及前景趋势与投资战略研究报告(2023-2028版)</dc:title>
  <dc:description>中国情趣用品行业市场发展分析及前景趋势与投资战略研究报告(2023-2028版)</dc:description>
  <dc:subject>中国情趣用品行业市场发展分析及前景趋势与投资战略研究报告(2023-2028版)</dc:subject>
  <cp:keywords>研究报告</cp:keywords>
  <cp:category>研究报告</cp:category>
  <cp:lastModifiedBy>北京中道泰和信息咨询有限公司</cp:lastModifiedBy>
  <dcterms:created xsi:type="dcterms:W3CDTF">2023-01-11T00:19:16+08:00</dcterms:created>
  <dcterms:modified xsi:type="dcterms:W3CDTF">2023-01-11T00:19:16+08:00</dcterms:modified>
</cp:coreProperties>
</file>

<file path=docProps/custom.xml><?xml version="1.0" encoding="utf-8"?>
<Properties xmlns="http://schemas.openxmlformats.org/officeDocument/2006/custom-properties" xmlns:vt="http://schemas.openxmlformats.org/officeDocument/2006/docPropsVTypes"/>
</file>