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中国轻钢行业市场深度调研及发展策略研究报告(2026-2031版)</w:t>
      </w:r>
    </w:p>
    <w:p>
      <w:pPr>
        <w:spacing w:after="150"/>
      </w:pPr>
      <w:r>
        <w:rPr>
          <w:b w:val="1"/>
          <w:bCs w:val="1"/>
        </w:rPr>
        <w:t xml:space="preserve">报告简介</w:t>
      </w:r>
    </w:p>
    <w:p>
      <w:pPr>
        <w:spacing w:after="150"/>
      </w:pPr>
      <w:r>
        <w:rPr/>
        <w:t xml:space="preserve">随着国内经济的发展，轻钢市场发展面临巨大机遇和挑战。在市场竞争方面，轻钢企业数量越来越多，市场正面临着供给与需求的不对称，轻钢行业有进一步洗牌的强烈要求，但是在一些轻钢细分市场仍有较大的发展空间，信息化技术将成为核心竞争力。本报告通过深入的调查、分析，投资者能够充分把握行业目前所处的全球和国内宏观经济形势，具体分析该产品所在的细分市场，对轻钢行业总体市场的供求趋势及行业前景做出判断;明确目标市场、分析竞争对手，了解市场定位，把握市场特征，发掘价格规律，创新营销手段，提出轻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轻钢行业研究单位等公布和提供的大量资料以及对行业内企业调研访察所获得的大量第一手数据，对我国轻钢市场的发展状况、供需状况、竞争格局、赢利水平、发展趋势等进行了分析。报告重点分析了轻钢前十大企业的研发、产销、战略、经营状况等。报告还对轻钢市场风险进行了预测，为轻钢生产厂家、流通企业以及零售商提供了新的投资机会和可借鉴的操作模式，对欲在轻钢行业从事资本运作的经济实体等单位准确了解目前中国轻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轻钢市场调研的目的及方法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轻钢市场调研的可行性及计划流程</w:t>
      </w:r>
    </w:p>
    <w:p>
      <w:pPr>
        <w:spacing w:before="75" w:after="0"/>
      </w:pPr>
      <w:r>
        <w:rPr/>
        <w:t xml:space="preserve">一、轻钢市场调研可行性</w:t>
      </w:r>
    </w:p>
    <w:p>
      <w:pPr>
        <w:spacing w:before="75" w:after="0"/>
      </w:pPr>
      <w:r>
        <w:rPr/>
        <w:t xml:space="preserve">二、计划进度以及流程</w:t>
      </w:r>
    </w:p>
    <w:p>
      <w:pPr>
        <w:spacing w:before="75" w:after="0"/>
      </w:pPr>
      <w:r>
        <w:rPr>
          <w:b w:val="1"/>
          <w:bCs w:val="1"/>
        </w:rPr>
        <w:t xml:space="preserve">第三章 轻钢市场需求调研</w:t>
      </w:r>
    </w:p>
    <w:p>
      <w:pPr>
        <w:spacing w:before="75" w:after="0"/>
      </w:pPr>
      <w:r>
        <w:rPr/>
        <w:t xml:space="preserve">一、轻钢市场规模(需求量)</w:t>
      </w:r>
    </w:p>
    <w:p>
      <w:pPr>
        <w:spacing w:before="75" w:after="0"/>
      </w:pPr>
      <w:r>
        <w:rPr/>
        <w:t xml:space="preserve">二、轻钢细分需求领域调研</w:t>
      </w:r>
    </w:p>
    <w:p>
      <w:pPr>
        <w:spacing w:before="75" w:after="0"/>
      </w:pPr>
      <w:r>
        <w:rPr/>
        <w:t xml:space="preserve">三、轻钢细分需求市场份额调研</w:t>
      </w:r>
    </w:p>
    <w:p>
      <w:pPr>
        <w:spacing w:before="75" w:after="0"/>
      </w:pPr>
      <w:r>
        <w:rPr/>
        <w:t xml:space="preserve">四、轻钢细分需求市场饱和度调研</w:t>
      </w:r>
    </w:p>
    <w:p>
      <w:pPr>
        <w:spacing w:before="75" w:after="0"/>
      </w:pPr>
      <w:r>
        <w:rPr/>
        <w:t xml:space="preserve">五、轻钢替代行业影响力调研</w:t>
      </w:r>
    </w:p>
    <w:p>
      <w:pPr>
        <w:spacing w:before="75" w:after="0"/>
      </w:pPr>
      <w:r>
        <w:rPr>
          <w:b w:val="1"/>
          <w:bCs w:val="1"/>
        </w:rPr>
        <w:t xml:space="preserve">第四章 轻钢市场供给调研</w:t>
      </w:r>
    </w:p>
    <w:p>
      <w:pPr>
        <w:spacing w:before="75" w:after="0"/>
      </w:pPr>
      <w:r>
        <w:rPr/>
        <w:t xml:space="preserve">一、轻钢市场供给总量</w:t>
      </w:r>
    </w:p>
    <w:p>
      <w:pPr>
        <w:spacing w:before="75" w:after="0"/>
      </w:pPr>
      <w:r>
        <w:rPr/>
        <w:t xml:space="preserve">二、轻钢市场集中度</w:t>
      </w:r>
    </w:p>
    <w:p>
      <w:pPr>
        <w:spacing w:before="75" w:after="0"/>
      </w:pPr>
      <w:r>
        <w:rPr/>
        <w:t xml:space="preserve">三、轻钢产业集群</w:t>
      </w:r>
    </w:p>
    <w:p>
      <w:pPr>
        <w:spacing w:before="75" w:after="0"/>
      </w:pPr>
      <w:r>
        <w:rPr>
          <w:b w:val="1"/>
          <w:bCs w:val="1"/>
        </w:rPr>
        <w:t xml:space="preserve">第五章 轻钢产品价格调研</w:t>
      </w:r>
    </w:p>
    <w:p>
      <w:pPr>
        <w:spacing w:before="75" w:after="0"/>
      </w:pPr>
      <w:r>
        <w:rPr/>
        <w:t xml:space="preserve">一、轻钢价格特征分析</w:t>
      </w:r>
    </w:p>
    <w:p>
      <w:pPr>
        <w:spacing w:before="75" w:after="0"/>
      </w:pPr>
      <w:r>
        <w:rPr/>
        <w:t xml:space="preserve">二、轻钢主要品牌企业价位分析</w:t>
      </w:r>
    </w:p>
    <w:p>
      <w:pPr>
        <w:spacing w:before="75" w:after="0"/>
      </w:pPr>
      <w:r>
        <w:rPr/>
        <w:t xml:space="preserve">三、轻钢价格与成本的关系</w:t>
      </w:r>
    </w:p>
    <w:p>
      <w:pPr>
        <w:spacing w:before="75" w:after="0"/>
      </w:pPr>
      <w:r>
        <w:rPr/>
        <w:t xml:space="preserve">四、轻钢价格策略分析</w:t>
      </w:r>
    </w:p>
    <w:p>
      <w:pPr>
        <w:spacing w:before="75" w:after="0"/>
      </w:pPr>
      <w:r>
        <w:rPr>
          <w:b w:val="1"/>
          <w:bCs w:val="1"/>
        </w:rPr>
        <w:t xml:space="preserve">第六章 轻钢产品进出口调查分析</w:t>
      </w:r>
    </w:p>
    <w:p>
      <w:pPr>
        <w:spacing w:before="75" w:after="0"/>
      </w:pPr>
      <w:r>
        <w:rPr/>
        <w:t xml:space="preserve">一、轻钢产品出口分析</w:t>
      </w:r>
    </w:p>
    <w:p>
      <w:pPr>
        <w:spacing w:before="75" w:after="0"/>
      </w:pPr>
      <w:r>
        <w:rPr/>
        <w:t xml:space="preserve">1.我国轻钢产品出口量额及增长情况</w:t>
      </w:r>
    </w:p>
    <w:p>
      <w:pPr>
        <w:spacing w:before="75" w:after="0"/>
      </w:pPr>
      <w:r>
        <w:rPr/>
        <w:t xml:space="preserve">2.轻钢产品主要海外市场分布情况</w:t>
      </w:r>
    </w:p>
    <w:p>
      <w:pPr>
        <w:spacing w:before="75" w:after="0"/>
      </w:pPr>
      <w:r>
        <w:rPr/>
        <w:t xml:space="preserve">3.经营海外市场的主要轻钢品牌</w:t>
      </w:r>
    </w:p>
    <w:p>
      <w:pPr>
        <w:spacing w:before="75" w:after="0"/>
      </w:pPr>
      <w:r>
        <w:rPr/>
        <w:t xml:space="preserve">4.国际经济形式对轻钢产品出口影响的分析</w:t>
      </w:r>
    </w:p>
    <w:p>
      <w:pPr>
        <w:spacing w:before="75" w:after="0"/>
      </w:pPr>
      <w:r>
        <w:rPr/>
        <w:t xml:space="preserve">二、轻钢产品进口分析</w:t>
      </w:r>
    </w:p>
    <w:p>
      <w:pPr>
        <w:spacing w:before="75" w:after="0"/>
      </w:pPr>
      <w:r>
        <w:rPr/>
        <w:t xml:space="preserve">1.我国轻钢产品进口量额及增长情况</w:t>
      </w:r>
    </w:p>
    <w:p>
      <w:pPr>
        <w:spacing w:before="75" w:after="0"/>
      </w:pPr>
      <w:r>
        <w:rPr/>
        <w:t xml:space="preserve">2.轻钢进口产品的主要品牌</w:t>
      </w:r>
    </w:p>
    <w:p>
      <w:pPr>
        <w:spacing w:before="75" w:after="0"/>
      </w:pPr>
      <w:r>
        <w:rPr/>
        <w:t xml:space="preserve">3.影响轻钢产品进口的因素</w:t>
      </w:r>
    </w:p>
    <w:p>
      <w:pPr>
        <w:spacing w:before="75" w:after="0"/>
      </w:pPr>
      <w:r>
        <w:rPr>
          <w:b w:val="1"/>
          <w:bCs w:val="1"/>
        </w:rPr>
        <w:t xml:space="preserve">第七章 轻钢市场竞争调研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七、轻钢产品主流企业市场占有率</w:t>
      </w:r>
    </w:p>
    <w:p>
      <w:pPr>
        <w:spacing w:before="75" w:after="0"/>
      </w:pPr>
      <w:r>
        <w:rPr/>
        <w:t xml:space="preserve">八、影响轻钢市场竞争格局的因素</w:t>
      </w:r>
    </w:p>
    <w:p>
      <w:pPr>
        <w:spacing w:before="75" w:after="0"/>
      </w:pPr>
      <w:r>
        <w:rPr>
          <w:b w:val="1"/>
          <w:bCs w:val="1"/>
        </w:rPr>
        <w:t xml:space="preserve">第八章 轻钢市场渠道调研</w:t>
      </w:r>
    </w:p>
    <w:p>
      <w:pPr>
        <w:spacing w:before="75" w:after="0"/>
      </w:pPr>
      <w:r>
        <w:rPr/>
        <w:t xml:space="preserve">一、轻钢细分市场占领调研</w:t>
      </w:r>
    </w:p>
    <w:p>
      <w:pPr>
        <w:spacing w:before="75" w:after="0"/>
      </w:pPr>
      <w:r>
        <w:rPr/>
        <w:t xml:space="preserve">二、轻钢销售渠道调研</w:t>
      </w:r>
    </w:p>
    <w:p>
      <w:pPr>
        <w:spacing w:before="75" w:after="0"/>
      </w:pPr>
      <w:r>
        <w:rPr/>
        <w:t xml:space="preserve">三、轻钢销售体系建设调研</w:t>
      </w:r>
    </w:p>
    <w:p>
      <w:pPr>
        <w:spacing w:before="75" w:after="0"/>
      </w:pPr>
      <w:r>
        <w:rPr>
          <w:b w:val="1"/>
          <w:bCs w:val="1"/>
        </w:rPr>
        <w:t xml:space="preserve">第九章 轻钢产品用户调研</w:t>
      </w:r>
    </w:p>
    <w:p>
      <w:pPr>
        <w:spacing w:before="75" w:after="0"/>
      </w:pPr>
      <w:r>
        <w:rPr/>
        <w:t xml:space="preserve">一、用户对轻钢产品的认知程度</w:t>
      </w:r>
    </w:p>
    <w:p>
      <w:pPr>
        <w:spacing w:before="75" w:after="0"/>
      </w:pPr>
      <w:r>
        <w:rPr/>
        <w:t xml:space="preserve">二、轻钢用户的关注因素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三、轻钢目标消费者的特征</w:t>
      </w:r>
    </w:p>
    <w:p>
      <w:pPr>
        <w:spacing w:before="75" w:after="0"/>
      </w:pPr>
      <w:r>
        <w:rPr>
          <w:b w:val="1"/>
          <w:bCs w:val="1"/>
        </w:rPr>
        <w:t xml:space="preserve">第十章 轻钢品牌调研</w:t>
      </w:r>
    </w:p>
    <w:p>
      <w:pPr>
        <w:spacing w:before="75" w:after="0"/>
      </w:pPr>
      <w:r>
        <w:rPr/>
        <w:t xml:space="preserve">一、轻钢品牌总体情况</w:t>
      </w:r>
    </w:p>
    <w:p>
      <w:pPr>
        <w:spacing w:before="75" w:after="0"/>
      </w:pPr>
      <w:r>
        <w:rPr/>
        <w:t xml:space="preserve">二、轻钢品牌传播</w:t>
      </w:r>
    </w:p>
    <w:p>
      <w:pPr>
        <w:spacing w:before="75" w:after="0"/>
      </w:pPr>
      <w:r>
        <w:rPr/>
        <w:t xml:space="preserve">三、轻钢品牌美誉度</w:t>
      </w:r>
    </w:p>
    <w:p>
      <w:pPr>
        <w:spacing w:before="75" w:after="0"/>
      </w:pPr>
      <w:r>
        <w:rPr/>
        <w:t xml:space="preserve">四、代理商对轻钢品牌的选择情况</w:t>
      </w:r>
    </w:p>
    <w:p>
      <w:pPr>
        <w:spacing w:before="75" w:after="0"/>
      </w:pPr>
      <w:r>
        <w:rPr/>
        <w:t xml:space="preserve">五、主要城市市场对主要轻钢品牌的认知水平</w:t>
      </w:r>
    </w:p>
    <w:p>
      <w:pPr>
        <w:spacing w:before="75" w:after="0"/>
      </w:pPr>
      <w:r>
        <w:rPr>
          <w:b w:val="1"/>
          <w:bCs w:val="1"/>
        </w:rPr>
        <w:t xml:space="preserve">第十一章 轻钢重点细分区域调研</w:t>
      </w:r>
    </w:p>
    <w:p>
      <w:pPr>
        <w:spacing w:before="75" w:after="0"/>
      </w:pPr>
      <w:r>
        <w:rPr/>
        <w:t xml:space="preserve">一、华东地区</w:t>
      </w:r>
    </w:p>
    <w:p>
      <w:pPr>
        <w:spacing w:before="75" w:after="0"/>
      </w:pPr>
      <w:r>
        <w:rPr/>
        <w:t xml:space="preserve">1.华东地区轻钢发展现状</w:t>
      </w:r>
    </w:p>
    <w:p>
      <w:pPr>
        <w:spacing w:before="75" w:after="0"/>
      </w:pPr>
      <w:r>
        <w:rPr/>
        <w:t xml:space="preserve">2.华东地区轻钢发展特征分析</w:t>
      </w:r>
    </w:p>
    <w:p>
      <w:pPr>
        <w:spacing w:before="75" w:after="0"/>
      </w:pPr>
      <w:r>
        <w:rPr/>
        <w:t xml:space="preserve">3.华东地区轻钢发展趋势分析</w:t>
      </w:r>
    </w:p>
    <w:p>
      <w:pPr>
        <w:spacing w:before="75" w:after="0"/>
      </w:pPr>
      <w:r>
        <w:rPr/>
        <w:t xml:space="preserve">二、华南地区</w:t>
      </w:r>
    </w:p>
    <w:p>
      <w:pPr>
        <w:spacing w:before="75" w:after="0"/>
      </w:pPr>
      <w:r>
        <w:rPr/>
        <w:t xml:space="preserve">1.华南地区轻钢发展现状</w:t>
      </w:r>
    </w:p>
    <w:p>
      <w:pPr>
        <w:spacing w:before="75" w:after="0"/>
      </w:pPr>
      <w:r>
        <w:rPr/>
        <w:t xml:space="preserve">2.华南地区轻钢发展特征分析</w:t>
      </w:r>
    </w:p>
    <w:p>
      <w:pPr>
        <w:spacing w:before="75" w:after="0"/>
      </w:pPr>
      <w:r>
        <w:rPr/>
        <w:t xml:space="preserve">3.华南地区轻钢发展趋势分析</w:t>
      </w:r>
    </w:p>
    <w:p>
      <w:pPr>
        <w:spacing w:before="75" w:after="0"/>
      </w:pPr>
      <w:r>
        <w:rPr/>
        <w:t xml:space="preserve">三、东北地区</w:t>
      </w:r>
    </w:p>
    <w:p>
      <w:pPr>
        <w:spacing w:before="75" w:after="0"/>
      </w:pPr>
      <w:r>
        <w:rPr/>
        <w:t xml:space="preserve">1.东北地区轻钢发展现状</w:t>
      </w:r>
    </w:p>
    <w:p>
      <w:pPr>
        <w:spacing w:before="75" w:after="0"/>
      </w:pPr>
      <w:r>
        <w:rPr/>
        <w:t xml:space="preserve">2.东北地区轻钢发展特征分析</w:t>
      </w:r>
    </w:p>
    <w:p>
      <w:pPr>
        <w:spacing w:before="75" w:after="0"/>
      </w:pPr>
      <w:r>
        <w:rPr/>
        <w:t xml:space="preserve">3.东北地区轻钢发展趋势分析</w:t>
      </w:r>
    </w:p>
    <w:p>
      <w:pPr>
        <w:spacing w:before="75" w:after="0"/>
      </w:pPr>
      <w:r>
        <w:rPr/>
        <w:t xml:space="preserve">四、华北地区</w:t>
      </w:r>
    </w:p>
    <w:p>
      <w:pPr>
        <w:spacing w:before="75" w:after="0"/>
      </w:pPr>
      <w:r>
        <w:rPr>
          <w:b w:val="1"/>
          <w:bCs w:val="1"/>
        </w:rPr>
        <w:t xml:space="preserve">第十二章 轻钢产品重点企业调研</w:t>
      </w:r>
    </w:p>
    <w:p>
      <w:pPr>
        <w:spacing w:before="75" w:after="0"/>
      </w:pPr>
      <w:r>
        <w:rPr/>
        <w:t xml:space="preserve">一、轻钢企业核心竞争力调研</w:t>
      </w:r>
    </w:p>
    <w:p>
      <w:pPr>
        <w:spacing w:before="75" w:after="0"/>
      </w:pPr>
      <w:r>
        <w:rPr/>
        <w:t xml:space="preserve">二、轻钢企业市场综合影响力评价</w:t>
      </w:r>
    </w:p>
    <w:p>
      <w:pPr>
        <w:spacing w:before="75" w:after="0"/>
      </w:pPr>
      <w:r>
        <w:rPr/>
        <w:t xml:space="preserve">三、轻钢企业运营状况调研</w:t>
      </w:r>
    </w:p>
    <w:p>
      <w:pPr>
        <w:spacing w:before="75" w:after="0"/>
      </w:pPr>
      <w:r>
        <w:rPr>
          <w:b w:val="1"/>
          <w:bCs w:val="1"/>
        </w:rPr>
        <w:t xml:space="preserve">第十三章 国内主要轻钢企业盈利能力比较分析</w:t>
      </w:r>
    </w:p>
    <w:p>
      <w:pPr>
        <w:spacing w:before="75" w:after="0"/>
      </w:pPr>
      <w:r>
        <w:rPr/>
        <w:t xml:space="preserve">一、2021-2026年轻钢行业利润分析</w:t>
      </w:r>
    </w:p>
    <w:p>
      <w:pPr>
        <w:spacing w:before="75" w:after="0"/>
      </w:pPr>
      <w:r>
        <w:rPr/>
        <w:t xml:space="preserve">1.2021-2026年轻钢行业利润总额分析</w:t>
      </w:r>
    </w:p>
    <w:p>
      <w:pPr>
        <w:spacing w:before="75" w:after="0"/>
      </w:pPr>
      <w:r>
        <w:rPr/>
        <w:t xml:space="preserve">2.不同规模轻钢企业的利润总额比较分析</w:t>
      </w:r>
    </w:p>
    <w:p>
      <w:pPr>
        <w:spacing w:before="75" w:after="0"/>
      </w:pPr>
      <w:r>
        <w:rPr/>
        <w:t xml:space="preserve">3.不同所有制轻钢企业的利润总额比较分析</w:t>
      </w:r>
    </w:p>
    <w:p>
      <w:pPr>
        <w:spacing w:before="75" w:after="0"/>
      </w:pPr>
      <w:r>
        <w:rPr/>
        <w:t xml:space="preserve">二、2021-2026年轻钢行业销售毛利率分析</w:t>
      </w:r>
    </w:p>
    <w:p>
      <w:pPr>
        <w:spacing w:before="75" w:after="0"/>
      </w:pPr>
      <w:r>
        <w:rPr/>
        <w:t xml:space="preserve">三、2021-2026年轻钢行业销售利润率分析</w:t>
      </w:r>
    </w:p>
    <w:p>
      <w:pPr>
        <w:spacing w:before="75" w:after="0"/>
      </w:pPr>
      <w:r>
        <w:rPr/>
        <w:t xml:space="preserve">四、2021-2026年轻钢行业总资产利润率分析</w:t>
      </w:r>
    </w:p>
    <w:p>
      <w:pPr>
        <w:spacing w:before="75" w:after="0"/>
      </w:pPr>
      <w:r>
        <w:rPr/>
        <w:t xml:space="preserve">五、2021-2026年轻钢行业净资产利润率分析</w:t>
      </w:r>
    </w:p>
    <w:p>
      <w:pPr>
        <w:spacing w:before="75" w:after="0"/>
      </w:pPr>
      <w:r>
        <w:rPr/>
        <w:t xml:space="preserve">六、2021-2026年轻钢行业产值利税率分析</w:t>
      </w:r>
    </w:p>
    <w:p>
      <w:pPr>
        <w:spacing w:before="75" w:after="0"/>
      </w:pPr>
      <w:r>
        <w:rPr>
          <w:b w:val="1"/>
          <w:bCs w:val="1"/>
        </w:rPr>
        <w:t xml:space="preserve">第十四章 国内主要轻钢企业成长性比较分析</w:t>
      </w:r>
    </w:p>
    <w:p>
      <w:pPr>
        <w:spacing w:before="75" w:after="0"/>
      </w:pPr>
      <w:r>
        <w:rPr/>
        <w:t xml:space="preserve">一、2021-2026年轻钢行业总资产增长分析</w:t>
      </w:r>
    </w:p>
    <w:p>
      <w:pPr>
        <w:spacing w:before="75" w:after="0"/>
      </w:pPr>
      <w:r>
        <w:rPr/>
        <w:t xml:space="preserve">二、2021-2026年轻钢行业净资产增长分析</w:t>
      </w:r>
    </w:p>
    <w:p>
      <w:pPr>
        <w:spacing w:before="75" w:after="0"/>
      </w:pPr>
      <w:r>
        <w:rPr/>
        <w:t xml:space="preserve">三、2021-2026年轻钢行业利润增长分析</w:t>
      </w:r>
    </w:p>
    <w:p>
      <w:pPr>
        <w:spacing w:before="75" w:after="0"/>
      </w:pPr>
      <w:r>
        <w:rPr/>
        <w:t xml:space="preserve">四、2026-2031年轻钢行业增长预测</w:t>
      </w:r>
    </w:p>
    <w:p>
      <w:pPr>
        <w:spacing w:before="75" w:after="0"/>
      </w:pPr>
      <w:r>
        <w:rPr>
          <w:b w:val="1"/>
          <w:bCs w:val="1"/>
        </w:rPr>
        <w:t xml:space="preserve">第十五章 国内主要轻钢企业偿债能力比较分析</w:t>
      </w:r>
    </w:p>
    <w:p>
      <w:pPr>
        <w:spacing w:before="75" w:after="0"/>
      </w:pPr>
      <w:r>
        <w:rPr/>
        <w:t xml:space="preserve">一、2021-2026年轻钢行业资产负债率分析</w:t>
      </w:r>
    </w:p>
    <w:p>
      <w:pPr>
        <w:spacing w:before="75" w:after="0"/>
      </w:pPr>
      <w:r>
        <w:rPr/>
        <w:t xml:space="preserve">二、2021-2026年轻钢行业速动比率分析</w:t>
      </w:r>
    </w:p>
    <w:p>
      <w:pPr>
        <w:spacing w:before="75" w:after="0"/>
      </w:pPr>
      <w:r>
        <w:rPr/>
        <w:t xml:space="preserve">三、2021-2026年轻钢行业流动比率分析</w:t>
      </w:r>
    </w:p>
    <w:p>
      <w:pPr>
        <w:spacing w:before="75" w:after="0"/>
      </w:pPr>
      <w:r>
        <w:rPr/>
        <w:t xml:space="preserve">四、2026-2031年轻钢行业偿债能力预测</w:t>
      </w:r>
    </w:p>
    <w:p>
      <w:pPr>
        <w:spacing w:before="75" w:after="0"/>
      </w:pPr>
      <w:r>
        <w:rPr>
          <w:b w:val="1"/>
          <w:bCs w:val="1"/>
        </w:rPr>
        <w:t xml:space="preserve">第十六章 国内主要轻钢企业营运能力比较分析</w:t>
      </w:r>
    </w:p>
    <w:p>
      <w:pPr>
        <w:spacing w:before="75" w:after="0"/>
      </w:pPr>
      <w:r>
        <w:rPr/>
        <w:t xml:space="preserve">一、2021-2026年轻钢行业总资产周转率分析</w:t>
      </w:r>
    </w:p>
    <w:p>
      <w:pPr>
        <w:spacing w:before="75" w:after="0"/>
      </w:pPr>
      <w:r>
        <w:rPr/>
        <w:t xml:space="preserve">二、2021-2026年轻钢行业应收帐款周转率分析</w:t>
      </w:r>
    </w:p>
    <w:p>
      <w:pPr>
        <w:spacing w:before="75" w:after="0"/>
      </w:pPr>
      <w:r>
        <w:rPr/>
        <w:t xml:space="preserve">三、2021-2026年轻钢行业存货周转率分析</w:t>
      </w:r>
    </w:p>
    <w:p>
      <w:pPr>
        <w:spacing w:before="75" w:after="0"/>
      </w:pPr>
      <w:r>
        <w:rPr/>
        <w:t xml:space="preserve">四、2026-2031年轻钢行业偿债能力预测</w:t>
      </w:r>
    </w:p>
    <w:p>
      <w:pPr>
        <w:spacing w:before="75" w:after="0"/>
      </w:pPr>
      <w:r>
        <w:rPr>
          <w:b w:val="1"/>
          <w:bCs w:val="1"/>
        </w:rPr>
        <w:t xml:space="preserve">第十七章 轻钢产品市场风险调研</w:t>
      </w:r>
    </w:p>
    <w:p>
      <w:pPr>
        <w:spacing w:before="75" w:after="0"/>
      </w:pPr>
      <w:r>
        <w:rPr/>
        <w:t xml:space="preserve">一、轻钢市场环境风险</w:t>
      </w:r>
    </w:p>
    <w:p>
      <w:pPr>
        <w:spacing w:before="75" w:after="0"/>
      </w:pPr>
      <w:r>
        <w:rPr/>
        <w:t xml:space="preserve">1.国际经济环境变化对轻钢市场风险的影响</w:t>
      </w:r>
    </w:p>
    <w:p>
      <w:pPr>
        <w:spacing w:before="75" w:after="0"/>
      </w:pPr>
      <w:r>
        <w:rPr/>
        <w:t xml:space="preserve">2.汇率变化对轻钢市场风险的影响</w:t>
      </w:r>
    </w:p>
    <w:p>
      <w:pPr>
        <w:spacing w:before="75" w:after="0"/>
      </w:pPr>
      <w:r>
        <w:rPr/>
        <w:t xml:space="preserve">3.宏观经济变化对轻钢市场风险的影响</w:t>
      </w:r>
    </w:p>
    <w:p>
      <w:pPr>
        <w:spacing w:before="75" w:after="0"/>
      </w:pPr>
      <w:r>
        <w:rPr/>
        <w:t xml:space="preserve">4.宏观经济政策对轻钢市场风险的影响</w:t>
      </w:r>
    </w:p>
    <w:p>
      <w:pPr>
        <w:spacing w:before="75" w:after="0"/>
      </w:pPr>
      <w:r>
        <w:rPr/>
        <w:t xml:space="preserve">5.区域经济变化对轻钢市场风险的影响</w:t>
      </w:r>
    </w:p>
    <w:p>
      <w:pPr>
        <w:spacing w:before="75" w:after="0"/>
      </w:pPr>
      <w:r>
        <w:rPr/>
        <w:t xml:space="preserve">二、轻钢市场产业链上下游风险分析</w:t>
      </w:r>
    </w:p>
    <w:p>
      <w:pPr>
        <w:spacing w:before="75" w:after="0"/>
      </w:pPr>
      <w:r>
        <w:rPr/>
        <w:t xml:space="preserve">1.上游行业对轻钢市场风险的影响</w:t>
      </w:r>
    </w:p>
    <w:p>
      <w:pPr>
        <w:spacing w:before="75" w:after="0"/>
      </w:pPr>
      <w:r>
        <w:rPr/>
        <w:t xml:space="preserve">2.下游行业对轻钢市场风险的影响</w:t>
      </w:r>
    </w:p>
    <w:p>
      <w:pPr>
        <w:spacing w:before="75" w:after="0"/>
      </w:pPr>
      <w:r>
        <w:rPr/>
        <w:t xml:space="preserve">3.其他关联行业对轻钢市场风险的影响</w:t>
      </w:r>
    </w:p>
    <w:p>
      <w:pPr>
        <w:spacing w:before="75" w:after="0"/>
      </w:pPr>
      <w:r>
        <w:rPr/>
        <w:t xml:space="preserve">三、轻钢市场政策风险分析</w:t>
      </w:r>
    </w:p>
    <w:p>
      <w:pPr>
        <w:spacing w:before="75" w:after="0"/>
      </w:pPr>
      <w:r>
        <w:rPr/>
        <w:t xml:space="preserve">1.轻钢产业政策风险</w:t>
      </w:r>
    </w:p>
    <w:p>
      <w:pPr>
        <w:spacing w:before="75" w:after="0"/>
      </w:pPr>
      <w:r>
        <w:rPr/>
        <w:t xml:space="preserve">2.轻钢贸易政策风险</w:t>
      </w:r>
    </w:p>
    <w:p>
      <w:pPr>
        <w:spacing w:before="75" w:after="0"/>
      </w:pPr>
      <w:r>
        <w:rPr/>
        <w:t xml:space="preserve">3.轻钢环保政策风险</w:t>
      </w:r>
    </w:p>
    <w:p>
      <w:pPr>
        <w:spacing w:before="75" w:after="0"/>
      </w:pPr>
      <w:r>
        <w:rPr/>
        <w:t xml:space="preserve">4.轻钢区域经济政策风险</w:t>
      </w:r>
    </w:p>
    <w:p>
      <w:pPr>
        <w:spacing w:before="75" w:after="0"/>
      </w:pPr>
      <w:r>
        <w:rPr/>
        <w:t xml:space="preserve">5.轻钢其他政策风险</w:t>
      </w:r>
    </w:p>
    <w:p>
      <w:pPr>
        <w:spacing w:before="75" w:after="0"/>
      </w:pPr>
      <w:r>
        <w:rPr/>
        <w:t xml:space="preserve">四、轻钢市场风险分析</w:t>
      </w:r>
    </w:p>
    <w:p>
      <w:pPr>
        <w:spacing w:before="75" w:after="0"/>
      </w:pPr>
      <w:r>
        <w:rPr/>
        <w:t xml:space="preserve">1.轻钢市场供需风险</w:t>
      </w:r>
    </w:p>
    <w:p>
      <w:pPr>
        <w:spacing w:before="75" w:after="0"/>
      </w:pPr>
      <w:r>
        <w:rPr/>
        <w:t xml:space="preserve">2.轻钢价格风险</w:t>
      </w:r>
    </w:p>
    <w:p>
      <w:pPr>
        <w:spacing w:before="75" w:after="0"/>
      </w:pPr>
      <w:r>
        <w:rPr/>
        <w:t xml:space="preserve">3.轻钢行业竞争风险</w:t>
      </w:r>
    </w:p>
    <w:p>
      <w:pPr>
        <w:spacing w:before="75" w:after="0"/>
      </w:pPr>
      <w:r>
        <w:rPr/>
        <w:t xml:space="preserve">五、轻钢市场其他风险分析</w:t>
      </w:r>
    </w:p>
    <w:p>
      <w:pPr>
        <w:spacing w:before="75" w:after="0"/>
      </w:pPr>
      <w:r>
        <w:rPr>
          <w:b w:val="1"/>
          <w:bCs w:val="1"/>
        </w:rPr>
        <w:t xml:space="preserve">第十八章 轻钢市场调研结论及发展策略建议</w:t>
      </w:r>
    </w:p>
    <w:p>
      <w:pPr>
        <w:spacing w:before="75" w:after="0"/>
      </w:pPr>
      <w:r>
        <w:rPr/>
        <w:t xml:space="preserve">一、轻钢市场调研结论</w:t>
      </w:r>
    </w:p>
    <w:p>
      <w:pPr>
        <w:spacing w:before="75" w:after="0"/>
      </w:pPr>
      <w:r>
        <w:rPr/>
        <w:t xml:space="preserve">二、轻钢营销策略</w:t>
      </w:r>
    </w:p>
    <w:p>
      <w:pPr>
        <w:spacing w:before="75" w:after="0"/>
      </w:pPr>
      <w:r>
        <w:rPr/>
        <w:t xml:space="preserve">1.轻钢企业价格策略</w:t>
      </w:r>
    </w:p>
    <w:p>
      <w:pPr>
        <w:spacing w:before="75" w:after="0"/>
      </w:pPr>
      <w:r>
        <w:rPr/>
        <w:t xml:space="preserve">2.轻钢企业渠道建设与管理策略</w:t>
      </w:r>
    </w:p>
    <w:p>
      <w:pPr>
        <w:spacing w:before="75" w:after="0"/>
      </w:pPr>
      <w:r>
        <w:rPr/>
        <w:t xml:space="preserve">3.轻钢企业促销策略</w:t>
      </w:r>
    </w:p>
    <w:p>
      <w:pPr>
        <w:spacing w:before="75" w:after="0"/>
      </w:pPr>
      <w:r>
        <w:rPr/>
        <w:t xml:space="preserve">4.轻钢企业服务策略</w:t>
      </w:r>
    </w:p>
    <w:p>
      <w:pPr>
        <w:spacing w:before="75" w:after="0"/>
      </w:pPr>
      <w:r>
        <w:rPr/>
        <w:t xml:space="preserve">5.轻钢企业品牌策略</w:t>
      </w:r>
    </w:p>
    <w:p>
      <w:pPr>
        <w:spacing w:before="75" w:after="0"/>
      </w:pPr>
      <w:r>
        <w:rPr/>
        <w:t xml:space="preserve">三、轻钢投资策略</w:t>
      </w:r>
    </w:p>
    <w:p>
      <w:pPr>
        <w:spacing w:before="75" w:after="0"/>
      </w:pPr>
      <w:r>
        <w:rPr/>
        <w:t xml:space="preserve">1.轻钢子行业投资策略</w:t>
      </w:r>
    </w:p>
    <w:p>
      <w:pPr>
        <w:spacing w:before="75" w:after="0"/>
      </w:pPr>
      <w:r>
        <w:rPr/>
        <w:t xml:space="preserve">2.轻钢区域投资策略</w:t>
      </w:r>
    </w:p>
    <w:p>
      <w:pPr>
        <w:spacing w:before="75" w:after="0"/>
      </w:pPr>
      <w:r>
        <w:rPr/>
        <w:t xml:space="preserve">3.轻钢产业链投资策略</w:t>
      </w:r>
    </w:p>
    <w:p>
      <w:pPr>
        <w:spacing w:before="75" w:after="0"/>
      </w:pPr>
      <w:r>
        <w:rPr>
          <w:b w:val="1"/>
          <w:bCs w:val="1"/>
        </w:rPr>
        <w:t xml:space="preserve">图表目录：</w:t>
      </w:r>
    </w:p>
    <w:p>
      <w:pPr>
        <w:spacing w:before="75" w:after="0"/>
      </w:pPr>
      <w:r>
        <w:rPr/>
        <w:t xml:space="preserve">图表：轻钢产业链分析</w:t>
      </w:r>
    </w:p>
    <w:p>
      <w:pPr>
        <w:spacing w:before="75" w:after="0"/>
      </w:pPr>
      <w:r>
        <w:rPr/>
        <w:t xml:space="preserve">图表：国际轻钢市场规模</w:t>
      </w:r>
    </w:p>
    <w:p>
      <w:pPr>
        <w:spacing w:before="75" w:after="0"/>
      </w:pPr>
      <w:r>
        <w:rPr/>
        <w:t xml:space="preserve">图表：国际轻钢生命周期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图表：2021-2026年中国轻钢市场规模</w:t>
      </w:r>
    </w:p>
    <w:p>
      <w:pPr>
        <w:spacing w:before="75" w:after="0"/>
      </w:pPr>
      <w:r>
        <w:rPr/>
        <w:t xml:space="preserve">图表：2021-2026年我国轻钢供应情况</w:t>
      </w:r>
    </w:p>
    <w:p>
      <w:pPr>
        <w:spacing w:before="75" w:after="0"/>
      </w:pPr>
      <w:r>
        <w:rPr/>
        <w:t xml:space="preserve">图表：2021-2026年我国轻钢需求情况</w:t>
      </w:r>
    </w:p>
    <w:p>
      <w:pPr>
        <w:spacing w:before="75" w:after="0"/>
      </w:pPr>
      <w:r>
        <w:rPr/>
        <w:t xml:space="preserve">图表：2026-2031年中国轻钢市场规模预测</w:t>
      </w:r>
    </w:p>
    <w:p>
      <w:pPr>
        <w:spacing w:before="75" w:after="0"/>
      </w:pPr>
      <w:r>
        <w:rPr/>
        <w:t xml:space="preserve">图表：2026-2031年我国轻钢供应情况预测</w:t>
      </w:r>
    </w:p>
    <w:p>
      <w:pPr>
        <w:spacing w:before="75" w:after="0"/>
      </w:pPr>
      <w:r>
        <w:rPr/>
        <w:t xml:space="preserve">图表：2026-2031年我国轻钢需求情况预测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本文地址：https://www.51baogao.cn/baogao/20221202/308894.shtml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2/308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中国轻钢行业市场深度调研及发展策略研究报告(2026-2031版)</dc:title>
  <dc:description>中国轻钢行业市场深度调研及发展策略研究报告(2026-2031版)</dc:description>
  <dc:subject>中国轻钢行业市场深度调研及发展策略研究报告(2026-2031版)</dc:subject>
  <cp:keywords>研究报告</cp:keywords>
  <cp:category>研究报告</cp:category>
  <cp:lastModifiedBy>北京中道泰和信息咨询有限公司</cp:lastModifiedBy>
  <dcterms:created xsi:type="dcterms:W3CDTF">2026-04-04T15:28:49+08:00</dcterms:created>
  <dcterms:modified xsi:type="dcterms:W3CDTF">2026-04-04T15:28:49+08:00</dcterms:modified>
</cp:coreProperties>
</file>

<file path=docProps/custom.xml><?xml version="1.0" encoding="utf-8"?>
<Properties xmlns="http://schemas.openxmlformats.org/officeDocument/2006/custom-properties" xmlns:vt="http://schemas.openxmlformats.org/officeDocument/2006/docPropsVTypes"/>
</file>