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HDIPCB行业市场运行分析及前景趋势与价值评估研究报告(2024-2029版)</w:t>
      </w:r>
    </w:p>
    <w:p>
      <w:pPr>
        <w:spacing w:after="150"/>
      </w:pPr>
      <w:r>
        <w:rPr>
          <w:b w:val="1"/>
          <w:bCs w:val="1"/>
        </w:rPr>
        <w:t xml:space="preserve">报告简介</w:t>
      </w:r>
    </w:p>
    <w:p>
      <w:pPr>
        <w:spacing w:after="150"/>
      </w:pPr>
      <w:r>
        <w:rPr/>
        <w:t xml:space="preserve">电子产品向轻薄短小的方向发展的同时，对印制电路板提出了高密度化的要求。HDI(高密度互连板)实现更小的孔径、更细的线宽、更少通孔数量，节约PCB可布线面积、大幅度提高元器件密度、改善射频干扰/电磁波干扰/静电释放等。</w:t>
      </w:r>
    </w:p>
    <w:p>
      <w:pPr>
        <w:spacing w:after="150"/>
      </w:pPr>
      <w:r>
        <w:rPr/>
        <w:t xml:space="preserve">从生产工艺角度，普通PCB采用减成法(Subtractive)，HDI在减成法的基础上，通过激光钻微通孔、堆叠的通孔将最小线宽/线距降至40μm;因良率问题在30μm以下的制程，生产工艺转向半加成法(mSAP)和加成法(SAP)，工艺制程中涉及到更多的镀铜工序，所需镀铜产能大幅增加，并且对于曝光设备(制程更加复杂)以及贴合设备(产品层数增加)的需求也有所增加。</w:t>
      </w:r>
    </w:p>
    <w:p>
      <w:pPr>
        <w:spacing w:after="150"/>
      </w:pPr>
      <w:r>
        <w:rPr/>
        <w:t xml:space="preserve">从具体生产流程来看，高阶HDI产品对加工产能的消耗显著增加。HDI阶数由其生产流程中次外层加工环节的重复次数决定，因此同等面积的二阶HDI板产品相比一阶HDI板产品，在次外层加工环节需要使用的压合、减铜、镭射等工序的产能要增加一倍，三阶或任意阶HDI需要的产能为一阶的三倍以上。</w:t>
      </w:r>
    </w:p>
    <w:p>
      <w:pPr>
        <w:spacing w:after="150"/>
      </w:pPr>
      <w:r>
        <w:rPr/>
        <w:t xml:space="preserve">早在1956年，国家就将印制电路及其基材列入公布的全国自然科学和社会科学十二年长期规划中。当时的电子部第10研究所，北京的电子部第15研究所，上海的无线电研究所开展了早期研究。在改革开放早期，中国大陆的PCB生产商也主要是台湾、美国及日本投资者在中国设立的合资或外资公司。2004年后，中国大陆逐步成为全球PCB主导国，政府的产业政策逐步向环保、HDI、高频板、高频、高导热、高尺寸稳定性PCB板倾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HDIPCB市场进行了分析研究。报告在总结中国HDIPCB发展历程的基础上，结合新时期的各方面因素，对中国HDIPCB的发展趋势给予了细致和审慎的预测论证。报告资料详实，图表丰富，既有深入的分析，又有直观的比较，为HDIPCB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hdipcb行业基本概述 </w:t>
      </w:r>
    </w:p>
    <w:p>
      <w:pPr>
        <w:spacing w:after="150"/>
      </w:pPr>
      <w:r>
        <w:rPr/>
        <w:t xml:space="preserve">第一节 hdipcb行业定义及特点 </w:t>
      </w:r>
    </w:p>
    <w:p>
      <w:pPr>
        <w:spacing w:after="150"/>
      </w:pPr>
      <w:r>
        <w:rPr/>
        <w:t xml:space="preserve">一、hdipcb简介 </w:t>
      </w:r>
    </w:p>
    <w:p>
      <w:pPr>
        <w:spacing w:after="150"/>
      </w:pPr>
      <w:r>
        <w:rPr/>
        <w:t xml:space="preserve">二、hdipcb行业特点 </w:t>
      </w:r>
    </w:p>
    <w:p>
      <w:pPr>
        <w:spacing w:after="150"/>
      </w:pPr>
      <w:r>
        <w:rPr/>
        <w:t xml:space="preserve">第二节 hdipcb行业产业链分析 </w:t>
      </w:r>
    </w:p>
    <w:p>
      <w:pPr>
        <w:spacing w:after="150"/>
      </w:pPr>
      <w:r>
        <w:rPr/>
        <w:t xml:space="preserve">一、hdipcb行业上游行业介绍 </w:t>
      </w:r>
    </w:p>
    <w:p>
      <w:pPr>
        <w:spacing w:after="150"/>
      </w:pPr>
      <w:r>
        <w:rPr/>
        <w:t xml:space="preserve">二、hdipcb行业下游行业解析 </w:t>
      </w:r>
    </w:p>
    <w:p>
      <w:pPr>
        <w:spacing w:after="150"/>
      </w:pPr>
      <w:r>
        <w:rPr/>
        <w:t xml:space="preserve">第三节 hdipcb行业产品种类细分 </w:t>
      </w:r>
    </w:p>
    <w:p>
      <w:pPr>
        <w:spacing w:after="150"/>
      </w:pPr>
      <w:r>
        <w:rPr/>
        <w:t xml:space="preserve">第四节 hdipcb行业应用领域细分 </w:t>
      </w:r>
    </w:p>
    <w:p>
      <w:pPr>
        <w:spacing w:after="150"/>
      </w:pPr>
      <w:r>
        <w:rPr/>
        <w:t xml:space="preserve">第五节 hdipcb行业发展驱动因素 </w:t>
      </w:r>
    </w:p>
    <w:p>
      <w:pPr>
        <w:spacing w:after="150"/>
      </w:pPr>
      <w:r>
        <w:rPr/>
        <w:t xml:space="preserve">第六节 hdipcb行业发展限制因素 </w:t>
      </w:r>
    </w:p>
    <w:p>
      <w:pPr>
        <w:spacing w:after="150"/>
      </w:pPr>
      <w:r>
        <w:rPr>
          <w:b w:val="1"/>
          <w:bCs w:val="1"/>
        </w:rPr>
        <w:t xml:space="preserve">第二章 全球及中国hdipcb行业市场运行形势分析 </w:t>
      </w:r>
    </w:p>
    <w:p>
      <w:pPr>
        <w:spacing w:after="150"/>
      </w:pPr>
      <w:r>
        <w:rPr/>
        <w:t xml:space="preserve">第一节 中国hdipcb行业政治法律环境分析 </w:t>
      </w:r>
    </w:p>
    <w:p>
      <w:pPr>
        <w:spacing w:after="150"/>
      </w:pPr>
      <w:r>
        <w:rPr/>
        <w:t xml:space="preserve">一、行业相关监管部门 </w:t>
      </w:r>
    </w:p>
    <w:p>
      <w:pPr>
        <w:spacing w:after="150"/>
      </w:pPr>
      <w:r>
        <w:rPr/>
        <w:t xml:space="preserve">二、行业相关法律法规 </w:t>
      </w:r>
    </w:p>
    <w:p>
      <w:pPr>
        <w:spacing w:after="150"/>
      </w:pPr>
      <w:r>
        <w:rPr/>
        <w:t xml:space="preserve">第二节 hdipcb行业经济环境分析 </w:t>
      </w:r>
    </w:p>
    <w:p>
      <w:pPr>
        <w:spacing w:after="150"/>
      </w:pPr>
      <w:r>
        <w:rPr/>
        <w:t xml:space="preserve">一、全球宏观经济形势分析 </w:t>
      </w:r>
    </w:p>
    <w:p>
      <w:pPr>
        <w:spacing w:after="150"/>
      </w:pPr>
      <w:r>
        <w:rPr/>
        <w:t xml:space="preserve">二、中国宏观经济形势分析 </w:t>
      </w:r>
    </w:p>
    <w:p>
      <w:pPr>
        <w:spacing w:after="150"/>
      </w:pPr>
      <w:r>
        <w:rPr/>
        <w:t xml:space="preserve">三、hdipcb行业在国民经济中的地位与作用 </w:t>
      </w:r>
    </w:p>
    <w:p>
      <w:pPr>
        <w:spacing w:after="150"/>
      </w:pPr>
      <w:r>
        <w:rPr/>
        <w:t xml:space="preserve">第三节 hdipcb行业社会环境分析 </w:t>
      </w:r>
    </w:p>
    <w:p>
      <w:pPr>
        <w:spacing w:after="150"/>
      </w:pPr>
      <w:r>
        <w:rPr/>
        <w:t xml:space="preserve">一、中国人口发展分析 </w:t>
      </w:r>
    </w:p>
    <w:p>
      <w:pPr>
        <w:spacing w:after="150"/>
      </w:pPr>
      <w:r>
        <w:rPr/>
        <w:t xml:space="preserve">二、中国城镇化发展状况 </w:t>
      </w:r>
    </w:p>
    <w:p>
      <w:pPr>
        <w:spacing w:after="150"/>
      </w:pPr>
      <w:r>
        <w:rPr/>
        <w:t xml:space="preserve">三、中国居民消费习惯分析 </w:t>
      </w:r>
    </w:p>
    <w:p>
      <w:pPr>
        <w:spacing w:after="150"/>
      </w:pPr>
      <w:r>
        <w:rPr/>
        <w:t xml:space="preserve">第四节 hdipcb行业技术环境分析 </w:t>
      </w:r>
    </w:p>
    <w:p>
      <w:pPr>
        <w:spacing w:after="150"/>
      </w:pPr>
      <w:r>
        <w:rPr>
          <w:b w:val="1"/>
          <w:bCs w:val="1"/>
        </w:rPr>
        <w:t xml:space="preserve">第三章 全球hdipcb行业发展概况分析 </w:t>
      </w:r>
    </w:p>
    <w:p>
      <w:pPr>
        <w:spacing w:after="150"/>
      </w:pPr>
      <w:r>
        <w:rPr/>
        <w:t xml:space="preserve">第一节 全球hdipcb行业发展现状 </w:t>
      </w:r>
    </w:p>
    <w:p>
      <w:pPr>
        <w:spacing w:after="150"/>
      </w:pPr>
      <w:r>
        <w:rPr/>
        <w:t xml:space="preserve">一、全球hdipcb行业发展阶段 </w:t>
      </w:r>
    </w:p>
    <w:p>
      <w:pPr>
        <w:spacing w:after="150"/>
      </w:pPr>
      <w:r>
        <w:rPr/>
        <w:t xml:space="preserve">二、全球hdipcb行业市场规模 </w:t>
      </w:r>
    </w:p>
    <w:p>
      <w:pPr>
        <w:spacing w:after="150"/>
      </w:pPr>
      <w:r>
        <w:rPr/>
        <w:t xml:space="preserve">第二节 全球各地区hdipcb行业市场份额 </w:t>
      </w:r>
    </w:p>
    <w:p>
      <w:pPr>
        <w:spacing w:after="150"/>
      </w:pPr>
      <w:r>
        <w:rPr/>
        <w:t xml:space="preserve">第三节 全球hdipcb行业竞争格局 </w:t>
      </w:r>
    </w:p>
    <w:p>
      <w:pPr>
        <w:spacing w:after="150"/>
      </w:pPr>
      <w:r>
        <w:rPr/>
        <w:t xml:space="preserve">第四节 全球hdipcb行业市场集中度分析 </w:t>
      </w:r>
    </w:p>
    <w:p>
      <w:pPr>
        <w:spacing w:after="150"/>
      </w:pPr>
      <w:r>
        <w:rPr/>
        <w:t xml:space="preserve">第五节 新冠疫情对全球hdipcb行业的影响 </w:t>
      </w:r>
    </w:p>
    <w:p>
      <w:pPr>
        <w:spacing w:after="150"/>
      </w:pPr>
      <w:r>
        <w:rPr>
          <w:b w:val="1"/>
          <w:bCs w:val="1"/>
        </w:rPr>
        <w:t xml:space="preserve">第四章 中国hdipcb行业发展概况分析 </w:t>
      </w:r>
    </w:p>
    <w:p>
      <w:pPr>
        <w:spacing w:after="150"/>
      </w:pPr>
      <w:r>
        <w:rPr/>
        <w:t xml:space="preserve">第一节 中国hdipcb行业发展现状 </w:t>
      </w:r>
    </w:p>
    <w:p>
      <w:pPr>
        <w:spacing w:after="150"/>
      </w:pPr>
      <w:r>
        <w:rPr/>
        <w:t xml:space="preserve">一、中国hdipcb行业发展阶段 </w:t>
      </w:r>
    </w:p>
    <w:p>
      <w:pPr>
        <w:spacing w:after="150"/>
      </w:pPr>
      <w:r>
        <w:rPr/>
        <w:t xml:space="preserve">二、中国hdipcb行业市场规模 </w:t>
      </w:r>
    </w:p>
    <w:p>
      <w:pPr>
        <w:spacing w:after="150"/>
      </w:pPr>
      <w:r>
        <w:rPr/>
        <w:t xml:space="preserve">三、中国hdipcb行业在全球竞争格局中所处地位 </w:t>
      </w:r>
    </w:p>
    <w:p>
      <w:pPr>
        <w:spacing w:after="150"/>
      </w:pPr>
      <w:r>
        <w:rPr/>
        <w:t xml:space="preserve">四、“十四五”规划关于hdipcb行业的政策引导 </w:t>
      </w:r>
    </w:p>
    <w:p>
      <w:pPr>
        <w:spacing w:after="150"/>
      </w:pPr>
      <w:r>
        <w:rPr/>
        <w:t xml:space="preserve">第二节 中国各地区hdipcb行业市场份额 </w:t>
      </w:r>
    </w:p>
    <w:p>
      <w:pPr>
        <w:spacing w:after="150"/>
      </w:pPr>
      <w:r>
        <w:rPr/>
        <w:t xml:space="preserve">第三节 中国hdipcb行业竞争格局 </w:t>
      </w:r>
    </w:p>
    <w:p>
      <w:pPr>
        <w:spacing w:after="150"/>
      </w:pPr>
      <w:r>
        <w:rPr/>
        <w:t xml:space="preserve">第四节 中国hdipcb行业市场集中度分析 </w:t>
      </w:r>
    </w:p>
    <w:p>
      <w:pPr>
        <w:spacing w:after="150"/>
      </w:pPr>
      <w:r>
        <w:rPr/>
        <w:t xml:space="preserve">第五节 中国hdipcb行业发展机遇及挑战 </w:t>
      </w:r>
    </w:p>
    <w:p>
      <w:pPr>
        <w:spacing w:after="150"/>
      </w:pPr>
      <w:r>
        <w:rPr/>
        <w:t xml:space="preserve">一、国内hdipcb行业发展机遇 </w:t>
      </w:r>
    </w:p>
    <w:p>
      <w:pPr>
        <w:spacing w:after="150"/>
      </w:pPr>
      <w:r>
        <w:rPr/>
        <w:t xml:space="preserve">二、国内hdipcb行业发展挑战 </w:t>
      </w:r>
    </w:p>
    <w:p>
      <w:pPr>
        <w:spacing w:after="150"/>
      </w:pPr>
      <w:r>
        <w:rPr/>
        <w:t xml:space="preserve">第六节 新冠疫情对中国hdipcb行业的影响 </w:t>
      </w:r>
    </w:p>
    <w:p>
      <w:pPr>
        <w:spacing w:after="150"/>
      </w:pPr>
      <w:r>
        <w:rPr/>
        <w:t xml:space="preserve">一、复工延迟导致行业供应下降 </w:t>
      </w:r>
    </w:p>
    <w:p>
      <w:pPr>
        <w:spacing w:after="150"/>
      </w:pPr>
      <w:r>
        <w:rPr/>
        <w:t xml:space="preserve">二、现金流或告急 </w:t>
      </w:r>
    </w:p>
    <w:p>
      <w:pPr>
        <w:spacing w:after="150"/>
      </w:pPr>
      <w:r>
        <w:rPr/>
        <w:t xml:space="preserve">三、短期国内下游需求受抑制 </w:t>
      </w:r>
    </w:p>
    <w:p>
      <w:pPr>
        <w:spacing w:after="150"/>
      </w:pPr>
      <w:r>
        <w:rPr/>
        <w:t xml:space="preserve">第七节 “碳中和”政策对中国hdipcb行业的影响 </w:t>
      </w:r>
    </w:p>
    <w:p>
      <w:pPr>
        <w:spacing w:after="150"/>
      </w:pPr>
      <w:r>
        <w:rPr>
          <w:b w:val="1"/>
          <w:bCs w:val="1"/>
        </w:rPr>
        <w:t xml:space="preserve">第五章 全球各地区hdipcb行业发展概况分析 </w:t>
      </w:r>
    </w:p>
    <w:p>
      <w:pPr>
        <w:spacing w:after="150"/>
      </w:pPr>
      <w:r>
        <w:rPr/>
        <w:t xml:space="preserve">第一节 北美地区hdipcb行业发展概况 </w:t>
      </w:r>
    </w:p>
    <w:p>
      <w:pPr>
        <w:spacing w:after="150"/>
      </w:pPr>
      <w:r>
        <w:rPr/>
        <w:t xml:space="preserve">一、北美地区hdipcb行业发展现状 </w:t>
      </w:r>
    </w:p>
    <w:p>
      <w:pPr>
        <w:spacing w:after="150"/>
      </w:pPr>
      <w:r>
        <w:rPr/>
        <w:t xml:space="preserve">二、北美地区hdipcb行业市场规模 </w:t>
      </w:r>
    </w:p>
    <w:p>
      <w:pPr>
        <w:spacing w:after="150"/>
      </w:pPr>
      <w:r>
        <w:rPr/>
        <w:t xml:space="preserve">第二节 欧洲地区hdipcb行业发展概况 </w:t>
      </w:r>
    </w:p>
    <w:p>
      <w:pPr>
        <w:spacing w:after="150"/>
      </w:pPr>
      <w:r>
        <w:rPr/>
        <w:t xml:space="preserve">一、欧洲地区hdipcb行业发展现状 </w:t>
      </w:r>
    </w:p>
    <w:p>
      <w:pPr>
        <w:spacing w:after="150"/>
      </w:pPr>
      <w:r>
        <w:rPr/>
        <w:t xml:space="preserve">二、欧洲地区hdipcb行业市场规模 </w:t>
      </w:r>
    </w:p>
    <w:p>
      <w:pPr>
        <w:spacing w:after="150"/>
      </w:pPr>
      <w:r>
        <w:rPr/>
        <w:t xml:space="preserve">第三节 亚太地区hdipcb行业发展概况 </w:t>
      </w:r>
    </w:p>
    <w:p>
      <w:pPr>
        <w:spacing w:after="150"/>
      </w:pPr>
      <w:r>
        <w:rPr/>
        <w:t xml:space="preserve">一、亚太地区hdipcb行业发展现状 </w:t>
      </w:r>
    </w:p>
    <w:p>
      <w:pPr>
        <w:spacing w:after="150"/>
      </w:pPr>
      <w:r>
        <w:rPr/>
        <w:t xml:space="preserve">二、亚太地区hdipcb行业市场规模 </w:t>
      </w:r>
    </w:p>
    <w:p>
      <w:pPr>
        <w:spacing w:after="150"/>
      </w:pPr>
      <w:r>
        <w:rPr>
          <w:b w:val="1"/>
          <w:bCs w:val="1"/>
        </w:rPr>
        <w:t xml:space="preserve">第六章 中国各地区hdipcb行业发展概况分析 </w:t>
      </w:r>
    </w:p>
    <w:p>
      <w:pPr>
        <w:spacing w:after="150"/>
      </w:pPr>
      <w:r>
        <w:rPr/>
        <w:t xml:space="preserve">第一节 东北地区hdipcb行业发展概况 </w:t>
      </w:r>
    </w:p>
    <w:p>
      <w:pPr>
        <w:spacing w:after="150"/>
      </w:pPr>
      <w:r>
        <w:rPr/>
        <w:t xml:space="preserve">一、东北地区hdipcb行业发展现状 </w:t>
      </w:r>
    </w:p>
    <w:p>
      <w:pPr>
        <w:spacing w:after="150"/>
      </w:pPr>
      <w:r>
        <w:rPr/>
        <w:t xml:space="preserve">二、东北地区hdipcb行业发展优势分析 </w:t>
      </w:r>
    </w:p>
    <w:p>
      <w:pPr>
        <w:spacing w:after="150"/>
      </w:pPr>
      <w:r>
        <w:rPr/>
        <w:t xml:space="preserve">第二节 华北地区hdipcb行业发展概况 </w:t>
      </w:r>
    </w:p>
    <w:p>
      <w:pPr>
        <w:spacing w:after="150"/>
      </w:pPr>
      <w:r>
        <w:rPr/>
        <w:t xml:space="preserve">一、华北地区hdipcb行业发展现状 </w:t>
      </w:r>
    </w:p>
    <w:p>
      <w:pPr>
        <w:spacing w:after="150"/>
      </w:pPr>
      <w:r>
        <w:rPr/>
        <w:t xml:space="preserve">二、华北地区hdipcb行业发展优势分析 </w:t>
      </w:r>
    </w:p>
    <w:p>
      <w:pPr>
        <w:spacing w:after="150"/>
      </w:pPr>
      <w:r>
        <w:rPr/>
        <w:t xml:space="preserve">第三节 华东地区hdipcb行业发展概况 </w:t>
      </w:r>
    </w:p>
    <w:p>
      <w:pPr>
        <w:spacing w:after="150"/>
      </w:pPr>
      <w:r>
        <w:rPr/>
        <w:t xml:space="preserve">一、华东地区hdipcb行业发展现状 </w:t>
      </w:r>
    </w:p>
    <w:p>
      <w:pPr>
        <w:spacing w:after="150"/>
      </w:pPr>
      <w:r>
        <w:rPr/>
        <w:t xml:space="preserve">二、华东地区hdipcb行业发展优势分析 </w:t>
      </w:r>
    </w:p>
    <w:p>
      <w:pPr>
        <w:spacing w:after="150"/>
      </w:pPr>
      <w:r>
        <w:rPr/>
        <w:t xml:space="preserve">第四节 华南地区hdipcb行业发展概况 </w:t>
      </w:r>
    </w:p>
    <w:p>
      <w:pPr>
        <w:spacing w:after="150"/>
      </w:pPr>
      <w:r>
        <w:rPr/>
        <w:t xml:space="preserve">一、华南地区hdipcb行业发展现状 </w:t>
      </w:r>
    </w:p>
    <w:p>
      <w:pPr>
        <w:spacing w:after="150"/>
      </w:pPr>
      <w:r>
        <w:rPr/>
        <w:t xml:space="preserve">二、华南地区hdipcb行业发展优势分析 </w:t>
      </w:r>
    </w:p>
    <w:p>
      <w:pPr>
        <w:spacing w:after="150"/>
      </w:pPr>
      <w:r>
        <w:rPr/>
        <w:t xml:space="preserve">第五节 华中地区hdipcb行业发展概况 </w:t>
      </w:r>
    </w:p>
    <w:p>
      <w:pPr>
        <w:spacing w:after="150"/>
      </w:pPr>
      <w:r>
        <w:rPr/>
        <w:t xml:space="preserve">一、华中地区hdipcb行业发展现状 </w:t>
      </w:r>
    </w:p>
    <w:p>
      <w:pPr>
        <w:spacing w:after="150"/>
      </w:pPr>
      <w:r>
        <w:rPr/>
        <w:t xml:space="preserve">二、华中地区hdipcb行业发展优势分析 </w:t>
      </w:r>
    </w:p>
    <w:p>
      <w:pPr>
        <w:spacing w:after="150"/>
      </w:pPr>
      <w:r>
        <w:rPr/>
        <w:t xml:space="preserve">第六节 西北地区hdipcb行业发展概况 </w:t>
      </w:r>
    </w:p>
    <w:p>
      <w:pPr>
        <w:spacing w:after="150"/>
      </w:pPr>
      <w:r>
        <w:rPr/>
        <w:t xml:space="preserve">一、西北地区hdipcb行业发展现状 </w:t>
      </w:r>
    </w:p>
    <w:p>
      <w:pPr>
        <w:spacing w:after="150"/>
      </w:pPr>
      <w:r>
        <w:rPr/>
        <w:t xml:space="preserve">二、西北地区hdipcb行业发展优势分析 </w:t>
      </w:r>
    </w:p>
    <w:p>
      <w:pPr>
        <w:spacing w:after="150"/>
      </w:pPr>
      <w:r>
        <w:rPr/>
        <w:t xml:space="preserve">第七节 西南地区hdipcb行业发展概况 </w:t>
      </w:r>
    </w:p>
    <w:p>
      <w:pPr>
        <w:spacing w:after="150"/>
      </w:pPr>
      <w:r>
        <w:rPr/>
        <w:t xml:space="preserve">一、西南地区hdipcb行业发展现状 </w:t>
      </w:r>
    </w:p>
    <w:p>
      <w:pPr>
        <w:spacing w:after="150"/>
      </w:pPr>
      <w:r>
        <w:rPr/>
        <w:t xml:space="preserve">二、西南地区hdipcb行业发展优势分析 </w:t>
      </w:r>
    </w:p>
    <w:p>
      <w:pPr>
        <w:spacing w:after="150"/>
      </w:pPr>
      <w:r>
        <w:rPr/>
        <w:t xml:space="preserve">第八节 中国各地区hdipcb行业发展程度分析 </w:t>
      </w:r>
    </w:p>
    <w:p>
      <w:pPr>
        <w:spacing w:after="150"/>
      </w:pPr>
      <w:r>
        <w:rPr/>
        <w:t xml:space="preserve">第九节 中国hdipcb行业发展主要省市 </w:t>
      </w:r>
    </w:p>
    <w:p>
      <w:pPr>
        <w:spacing w:after="150"/>
      </w:pPr>
      <w:r>
        <w:rPr>
          <w:b w:val="1"/>
          <w:bCs w:val="1"/>
        </w:rPr>
        <w:t xml:space="preserve">第七章 中国hdipcb行业产品细分 </w:t>
      </w:r>
    </w:p>
    <w:p>
      <w:pPr>
        <w:spacing w:after="150"/>
      </w:pPr>
      <w:r>
        <w:rPr/>
        <w:t xml:space="preserve">第一节 中国hdipcb行业产品种类及市场规模 </w:t>
      </w:r>
    </w:p>
    <w:p>
      <w:pPr>
        <w:spacing w:after="150"/>
      </w:pPr>
      <w:r>
        <w:rPr/>
        <w:t xml:space="preserve">一、中国4-6层hdipcb市场规模 </w:t>
      </w:r>
    </w:p>
    <w:p>
      <w:pPr>
        <w:spacing w:after="150"/>
      </w:pPr>
      <w:r>
        <w:rPr/>
        <w:t xml:space="preserve">二、中国8-10层hdipcb市场规模 </w:t>
      </w:r>
    </w:p>
    <w:p>
      <w:pPr>
        <w:spacing w:after="150"/>
      </w:pPr>
      <w:r>
        <w:rPr/>
        <w:t xml:space="preserve">三、中国10+层hdipcb市场规模 </w:t>
      </w:r>
    </w:p>
    <w:p>
      <w:pPr>
        <w:spacing w:after="150"/>
      </w:pPr>
      <w:r>
        <w:rPr/>
        <w:t xml:space="preserve">第二节 中国hdipcb行业各产品种类市场份额 </w:t>
      </w:r>
    </w:p>
    <w:p>
      <w:pPr>
        <w:spacing w:after="150"/>
      </w:pPr>
      <w:r>
        <w:rPr/>
        <w:t xml:space="preserve">一、2019-2023年中国各产品种类市场份额 </w:t>
      </w:r>
    </w:p>
    <w:p>
      <w:pPr>
        <w:spacing w:after="150"/>
      </w:pPr>
      <w:r>
        <w:rPr/>
        <w:t xml:space="preserve">二、2022年中国各产品种类市场份额 </w:t>
      </w:r>
    </w:p>
    <w:p>
      <w:pPr>
        <w:spacing w:after="150"/>
      </w:pPr>
      <w:r>
        <w:rPr/>
        <w:t xml:space="preserve">第三节 中国hdipcb行业产品价格变动趋势 </w:t>
      </w:r>
    </w:p>
    <w:p>
      <w:pPr>
        <w:spacing w:after="150"/>
      </w:pPr>
      <w:r>
        <w:rPr/>
        <w:t xml:space="preserve">第四节 影响中国hdipcb行业产品价格波动的因素 </w:t>
      </w:r>
    </w:p>
    <w:p>
      <w:pPr>
        <w:spacing w:after="150"/>
      </w:pPr>
      <w:r>
        <w:rPr/>
        <w:t xml:space="preserve">一、成本 </w:t>
      </w:r>
    </w:p>
    <w:p>
      <w:pPr>
        <w:spacing w:after="150"/>
      </w:pPr>
      <w:r>
        <w:rPr/>
        <w:t xml:space="preserve">二、供需情况 </w:t>
      </w:r>
    </w:p>
    <w:p>
      <w:pPr>
        <w:spacing w:after="150"/>
      </w:pPr>
      <w:r>
        <w:rPr/>
        <w:t xml:space="preserve">三、关联产品 </w:t>
      </w:r>
    </w:p>
    <w:p>
      <w:pPr>
        <w:spacing w:after="150"/>
      </w:pPr>
      <w:r>
        <w:rPr/>
        <w:t xml:space="preserve">四、其他 </w:t>
      </w:r>
    </w:p>
    <w:p>
      <w:pPr>
        <w:spacing w:after="150"/>
      </w:pPr>
      <w:r>
        <w:rPr/>
        <w:t xml:space="preserve">第五节 中国hdipcb行业各类型产品优势分析 </w:t>
      </w:r>
    </w:p>
    <w:p>
      <w:pPr>
        <w:spacing w:after="150"/>
      </w:pPr>
      <w:r>
        <w:rPr>
          <w:b w:val="1"/>
          <w:bCs w:val="1"/>
        </w:rPr>
        <w:t xml:space="preserve">第八章 中国hdipcb行业应用市场分析 </w:t>
      </w:r>
    </w:p>
    <w:p>
      <w:pPr>
        <w:spacing w:after="150"/>
      </w:pPr>
      <w:r>
        <w:rPr/>
        <w:t xml:space="preserve">第一节 hdipcb行业应用领域市场规模 </w:t>
      </w:r>
    </w:p>
    <w:p>
      <w:pPr>
        <w:spacing w:after="150"/>
      </w:pPr>
      <w:r>
        <w:rPr/>
        <w:t xml:space="preserve">一、hdipcb在汽车应用领域市场规模 </w:t>
      </w:r>
    </w:p>
    <w:p>
      <w:pPr>
        <w:spacing w:after="150"/>
      </w:pPr>
      <w:r>
        <w:rPr/>
        <w:t xml:space="preserve">二、hdipcb在消费电子应用领域市场规模 </w:t>
      </w:r>
    </w:p>
    <w:p>
      <w:pPr>
        <w:spacing w:after="150"/>
      </w:pPr>
      <w:r>
        <w:rPr/>
        <w:t xml:space="preserve">三、hdipcb在通信应用领域市场规模 </w:t>
      </w:r>
    </w:p>
    <w:p>
      <w:pPr>
        <w:spacing w:after="150"/>
      </w:pPr>
      <w:r>
        <w:rPr/>
        <w:t xml:space="preserve">四、hdipcb在其他应用领域市场规模 </w:t>
      </w:r>
    </w:p>
    <w:p>
      <w:pPr>
        <w:spacing w:after="150"/>
      </w:pPr>
      <w:r>
        <w:rPr/>
        <w:t xml:space="preserve">第二节 hdipcb行业应用领域市场份额 </w:t>
      </w:r>
    </w:p>
    <w:p>
      <w:pPr>
        <w:spacing w:after="150"/>
      </w:pPr>
      <w:r>
        <w:rPr/>
        <w:t xml:space="preserve">一、2019-2023年中国hdipcb在不同应用领域市场份额 </w:t>
      </w:r>
    </w:p>
    <w:p>
      <w:pPr>
        <w:spacing w:after="150"/>
      </w:pPr>
      <w:r>
        <w:rPr/>
        <w:t xml:space="preserve">二、2022年中国hdipcb在不同应用领域市场份额 </w:t>
      </w:r>
    </w:p>
    <w:p>
      <w:pPr>
        <w:spacing w:after="150"/>
      </w:pPr>
      <w:r>
        <w:rPr/>
        <w:t xml:space="preserve">第三节 中国hdipcb行业进出口分析 </w:t>
      </w:r>
    </w:p>
    <w:p>
      <w:pPr>
        <w:spacing w:after="150"/>
      </w:pPr>
      <w:r>
        <w:rPr/>
        <w:t xml:space="preserve">第四节 不同应用领域对hdipcb产品的关注点分析 </w:t>
      </w:r>
    </w:p>
    <w:p>
      <w:pPr>
        <w:spacing w:after="150"/>
      </w:pPr>
      <w:r>
        <w:rPr/>
        <w:t xml:space="preserve">第五节 各下游应用行业发展对hdipcb行业的影响 </w:t>
      </w:r>
    </w:p>
    <w:p>
      <w:pPr>
        <w:spacing w:after="150"/>
      </w:pPr>
      <w:r>
        <w:rPr>
          <w:b w:val="1"/>
          <w:bCs w:val="1"/>
        </w:rPr>
        <w:t xml:space="preserve">第九章 全球和中国hdipcb行业主要企业概况分析 </w:t>
      </w:r>
    </w:p>
    <w:p>
      <w:pPr>
        <w:spacing w:after="150"/>
      </w:pPr>
      <w:r>
        <w:rPr/>
        <w:t xml:space="preserve">第一节 ibidengroup </w:t>
      </w:r>
    </w:p>
    <w:p>
      <w:pPr>
        <w:spacing w:after="150"/>
      </w:pPr>
      <w:r>
        <w:rPr/>
        <w:t xml:space="preserve">一、ibidengroup基本情况 </w:t>
      </w:r>
    </w:p>
    <w:p>
      <w:pPr>
        <w:spacing w:after="150"/>
      </w:pPr>
      <w:r>
        <w:rPr/>
        <w:t xml:space="preserve">二、ibidengroup主要产品和服务介绍 </w:t>
      </w:r>
    </w:p>
    <w:p>
      <w:pPr>
        <w:spacing w:after="150"/>
      </w:pPr>
      <w:r>
        <w:rPr/>
        <w:t xml:space="preserve">三、ibidengroup经营情况分析 </w:t>
      </w:r>
    </w:p>
    <w:p>
      <w:pPr>
        <w:spacing w:after="150"/>
      </w:pPr>
      <w:r>
        <w:rPr/>
        <w:t xml:space="preserve">四、ibidengroup优势分析 </w:t>
      </w:r>
    </w:p>
    <w:p>
      <w:pPr>
        <w:spacing w:after="150"/>
      </w:pPr>
      <w:r>
        <w:rPr/>
        <w:t xml:space="preserve">第二节 ncabgroup </w:t>
      </w:r>
    </w:p>
    <w:p>
      <w:pPr>
        <w:spacing w:after="150"/>
      </w:pPr>
      <w:r>
        <w:rPr/>
        <w:t xml:space="preserve">一、ncabgroup基本情况 </w:t>
      </w:r>
    </w:p>
    <w:p>
      <w:pPr>
        <w:spacing w:after="150"/>
      </w:pPr>
      <w:r>
        <w:rPr/>
        <w:t xml:space="preserve">二、ncabgroup主要产品和服务介绍 </w:t>
      </w:r>
    </w:p>
    <w:p>
      <w:pPr>
        <w:spacing w:after="150"/>
      </w:pPr>
      <w:r>
        <w:rPr/>
        <w:t xml:space="preserve">三、ncabgroup经营情况分析 </w:t>
      </w:r>
    </w:p>
    <w:p>
      <w:pPr>
        <w:spacing w:after="150"/>
      </w:pPr>
      <w:r>
        <w:rPr/>
        <w:t xml:space="preserve">四、ncabgroup优势分析 </w:t>
      </w:r>
    </w:p>
    <w:p>
      <w:pPr>
        <w:spacing w:after="150"/>
      </w:pPr>
      <w:r>
        <w:rPr/>
        <w:t xml:space="preserve">第三节 bitteleelectronics </w:t>
      </w:r>
    </w:p>
    <w:p>
      <w:pPr>
        <w:spacing w:after="150"/>
      </w:pPr>
      <w:r>
        <w:rPr/>
        <w:t xml:space="preserve">一、bitteleelectronics基本情况 </w:t>
      </w:r>
    </w:p>
    <w:p>
      <w:pPr>
        <w:spacing w:after="150"/>
      </w:pPr>
      <w:r>
        <w:rPr/>
        <w:t xml:space="preserve">二、bitteleelectronics主要产品和服务介绍 </w:t>
      </w:r>
    </w:p>
    <w:p>
      <w:pPr>
        <w:spacing w:after="150"/>
      </w:pPr>
      <w:r>
        <w:rPr/>
        <w:t xml:space="preserve">三、bitteleelectronics经营情况分析 </w:t>
      </w:r>
    </w:p>
    <w:p>
      <w:pPr>
        <w:spacing w:after="150"/>
      </w:pPr>
      <w:r>
        <w:rPr/>
        <w:t xml:space="preserve">四、bitteleelectronics优势分析 </w:t>
      </w:r>
    </w:p>
    <w:p>
      <w:pPr>
        <w:spacing w:after="150"/>
      </w:pPr>
      <w:r>
        <w:rPr/>
        <w:t xml:space="preserve">第四节 ttmtechnologies </w:t>
      </w:r>
    </w:p>
    <w:p>
      <w:pPr>
        <w:spacing w:after="150"/>
      </w:pPr>
      <w:r>
        <w:rPr/>
        <w:t xml:space="preserve">一、ttmtechnologies基本情况 </w:t>
      </w:r>
    </w:p>
    <w:p>
      <w:pPr>
        <w:spacing w:after="150"/>
      </w:pPr>
      <w:r>
        <w:rPr/>
        <w:t xml:space="preserve">二、ttmtechnologies主要产品和服务介绍 </w:t>
      </w:r>
    </w:p>
    <w:p>
      <w:pPr>
        <w:spacing w:after="150"/>
      </w:pPr>
      <w:r>
        <w:rPr/>
        <w:t xml:space="preserve">三、ttmtechnologies经营情况分析 </w:t>
      </w:r>
    </w:p>
    <w:p>
      <w:pPr>
        <w:spacing w:after="150"/>
      </w:pPr>
      <w:r>
        <w:rPr/>
        <w:t xml:space="preserve">四、ttmtechnologies优势分析 </w:t>
      </w:r>
    </w:p>
    <w:p>
      <w:pPr>
        <w:spacing w:after="150"/>
      </w:pPr>
      <w:r>
        <w:rPr/>
        <w:t xml:space="preserve">第五节 unimicron </w:t>
      </w:r>
    </w:p>
    <w:p>
      <w:pPr>
        <w:spacing w:after="150"/>
      </w:pPr>
      <w:r>
        <w:rPr/>
        <w:t xml:space="preserve">一、unimicron基本情况 </w:t>
      </w:r>
    </w:p>
    <w:p>
      <w:pPr>
        <w:spacing w:after="150"/>
      </w:pPr>
      <w:r>
        <w:rPr/>
        <w:t xml:space="preserve">二、unimicron主要产品和服务介绍 </w:t>
      </w:r>
    </w:p>
    <w:p>
      <w:pPr>
        <w:spacing w:after="150"/>
      </w:pPr>
      <w:r>
        <w:rPr/>
        <w:t xml:space="preserve">三、unimicron经营情况分析 </w:t>
      </w:r>
    </w:p>
    <w:p>
      <w:pPr>
        <w:spacing w:after="150"/>
      </w:pPr>
      <w:r>
        <w:rPr/>
        <w:t xml:space="preserve">四、unimicron优势分析 </w:t>
      </w:r>
    </w:p>
    <w:p>
      <w:pPr>
        <w:spacing w:after="150"/>
      </w:pPr>
      <w:r>
        <w:rPr/>
        <w:t xml:space="preserve">第六节 at&amp;s </w:t>
      </w:r>
    </w:p>
    <w:p>
      <w:pPr>
        <w:spacing w:after="150"/>
      </w:pPr>
      <w:r>
        <w:rPr/>
        <w:t xml:space="preserve">一、at&amp;s基本情况 </w:t>
      </w:r>
    </w:p>
    <w:p>
      <w:pPr>
        <w:spacing w:after="150"/>
      </w:pPr>
      <w:r>
        <w:rPr/>
        <w:t xml:space="preserve">二、at&amp;s主要产品和服务介绍 </w:t>
      </w:r>
    </w:p>
    <w:p>
      <w:pPr>
        <w:spacing w:after="150"/>
      </w:pPr>
      <w:r>
        <w:rPr/>
        <w:t xml:space="preserve">三、at&amp;s经营情况分析 </w:t>
      </w:r>
    </w:p>
    <w:p>
      <w:pPr>
        <w:spacing w:after="150"/>
      </w:pPr>
      <w:r>
        <w:rPr/>
        <w:t xml:space="preserve">四、at&amp;s优势分析 </w:t>
      </w:r>
    </w:p>
    <w:p>
      <w:pPr>
        <w:spacing w:after="150"/>
      </w:pPr>
      <w:r>
        <w:rPr/>
        <w:t xml:space="preserve">第七节 semco </w:t>
      </w:r>
    </w:p>
    <w:p>
      <w:pPr>
        <w:spacing w:after="150"/>
      </w:pPr>
      <w:r>
        <w:rPr/>
        <w:t xml:space="preserve">一、semco基本情况 </w:t>
      </w:r>
    </w:p>
    <w:p>
      <w:pPr>
        <w:spacing w:after="150"/>
      </w:pPr>
      <w:r>
        <w:rPr/>
        <w:t xml:space="preserve">二、semco主要产品和服务介绍 </w:t>
      </w:r>
    </w:p>
    <w:p>
      <w:pPr>
        <w:spacing w:after="150"/>
      </w:pPr>
      <w:r>
        <w:rPr/>
        <w:t xml:space="preserve">三、semco经营情况分析 </w:t>
      </w:r>
    </w:p>
    <w:p>
      <w:pPr>
        <w:spacing w:after="150"/>
      </w:pPr>
      <w:r>
        <w:rPr/>
        <w:t xml:space="preserve">四、semco优势分析 </w:t>
      </w:r>
    </w:p>
    <w:p>
      <w:pPr>
        <w:spacing w:after="150"/>
      </w:pPr>
      <w:r>
        <w:rPr/>
        <w:t xml:space="preserve">第八节 youngpoonggroup </w:t>
      </w:r>
    </w:p>
    <w:p>
      <w:pPr>
        <w:spacing w:after="150"/>
      </w:pPr>
      <w:r>
        <w:rPr/>
        <w:t xml:space="preserve">一、youngpoonggroup基本情况 </w:t>
      </w:r>
    </w:p>
    <w:p>
      <w:pPr>
        <w:spacing w:after="150"/>
      </w:pPr>
      <w:r>
        <w:rPr/>
        <w:t xml:space="preserve">二、youngpoonggroup主要产品和服务介绍 </w:t>
      </w:r>
    </w:p>
    <w:p>
      <w:pPr>
        <w:spacing w:after="150"/>
      </w:pPr>
      <w:r>
        <w:rPr/>
        <w:t xml:space="preserve">三、youngpoonggroup经营情况分析 </w:t>
      </w:r>
    </w:p>
    <w:p>
      <w:pPr>
        <w:spacing w:after="150"/>
      </w:pPr>
      <w:r>
        <w:rPr/>
        <w:t xml:space="preserve">四、youngpoonggroup优势分析 </w:t>
      </w:r>
    </w:p>
    <w:p>
      <w:pPr>
        <w:spacing w:after="150"/>
      </w:pPr>
      <w:r>
        <w:rPr/>
        <w:t xml:space="preserve">第九节 zdt </w:t>
      </w:r>
    </w:p>
    <w:p>
      <w:pPr>
        <w:spacing w:after="150"/>
      </w:pPr>
      <w:r>
        <w:rPr/>
        <w:t xml:space="preserve">一、zdt基本情况 </w:t>
      </w:r>
    </w:p>
    <w:p>
      <w:pPr>
        <w:spacing w:after="150"/>
      </w:pPr>
      <w:r>
        <w:rPr/>
        <w:t xml:space="preserve">二、zdt主要产品和服务介绍 </w:t>
      </w:r>
    </w:p>
    <w:p>
      <w:pPr>
        <w:spacing w:after="150"/>
      </w:pPr>
      <w:r>
        <w:rPr/>
        <w:t xml:space="preserve">三、zdt经营情况分析 </w:t>
      </w:r>
    </w:p>
    <w:p>
      <w:pPr>
        <w:spacing w:after="150"/>
      </w:pPr>
      <w:r>
        <w:rPr/>
        <w:t xml:space="preserve">四、zdt优势分析 </w:t>
      </w:r>
    </w:p>
    <w:p>
      <w:pPr>
        <w:spacing w:after="150"/>
      </w:pPr>
      <w:r>
        <w:rPr/>
        <w:t xml:space="preserve">第十节 unitechprintedcircuitboard </w:t>
      </w:r>
    </w:p>
    <w:p>
      <w:pPr>
        <w:spacing w:after="150"/>
      </w:pPr>
      <w:r>
        <w:rPr/>
        <w:t xml:space="preserve">一、unitechprintedcircuitboard基本情况 </w:t>
      </w:r>
    </w:p>
    <w:p>
      <w:pPr>
        <w:spacing w:after="150"/>
      </w:pPr>
      <w:r>
        <w:rPr/>
        <w:t xml:space="preserve">二、unitechprintedcircuitboard主要产品和服务介绍 </w:t>
      </w:r>
    </w:p>
    <w:p>
      <w:pPr>
        <w:spacing w:after="150"/>
      </w:pPr>
      <w:r>
        <w:rPr/>
        <w:t xml:space="preserve">三、unitechprintedcircuitboard经营情况分析 </w:t>
      </w:r>
    </w:p>
    <w:p>
      <w:pPr>
        <w:spacing w:after="150"/>
      </w:pPr>
      <w:r>
        <w:rPr/>
        <w:t xml:space="preserve">四、unitechprintedcircuitboard优势分析 </w:t>
      </w:r>
    </w:p>
    <w:p>
      <w:pPr>
        <w:spacing w:after="150"/>
      </w:pPr>
      <w:r>
        <w:rPr/>
        <w:t xml:space="preserve">第十一节 lginnotek </w:t>
      </w:r>
    </w:p>
    <w:p>
      <w:pPr>
        <w:spacing w:after="150"/>
      </w:pPr>
      <w:r>
        <w:rPr/>
        <w:t xml:space="preserve">一、lginnotek基本情况 </w:t>
      </w:r>
    </w:p>
    <w:p>
      <w:pPr>
        <w:spacing w:after="150"/>
      </w:pPr>
      <w:r>
        <w:rPr/>
        <w:t xml:space="preserve">二、lginnotek主要产品和服务介绍 </w:t>
      </w:r>
    </w:p>
    <w:p>
      <w:pPr>
        <w:spacing w:after="150"/>
      </w:pPr>
      <w:r>
        <w:rPr/>
        <w:t xml:space="preserve">三、lginnotek经营情况分析 </w:t>
      </w:r>
    </w:p>
    <w:p>
      <w:pPr>
        <w:spacing w:after="150"/>
      </w:pPr>
      <w:r>
        <w:rPr/>
        <w:t xml:space="preserve">四、lginnotek优势分析 </w:t>
      </w:r>
    </w:p>
    <w:p>
      <w:pPr>
        <w:spacing w:after="150"/>
      </w:pPr>
      <w:r>
        <w:rPr/>
        <w:t xml:space="preserve">第十二节 tripodtechnology </w:t>
      </w:r>
    </w:p>
    <w:p>
      <w:pPr>
        <w:spacing w:after="150"/>
      </w:pPr>
      <w:r>
        <w:rPr/>
        <w:t xml:space="preserve">一、tripodtechnology基本情况 </w:t>
      </w:r>
    </w:p>
    <w:p>
      <w:pPr>
        <w:spacing w:after="150"/>
      </w:pPr>
      <w:r>
        <w:rPr/>
        <w:t xml:space="preserve">二、tripodtechnology主要产品和服务介绍 </w:t>
      </w:r>
    </w:p>
    <w:p>
      <w:pPr>
        <w:spacing w:after="150"/>
      </w:pPr>
      <w:r>
        <w:rPr/>
        <w:t xml:space="preserve">三、tripodtechnology经营情况分析 </w:t>
      </w:r>
    </w:p>
    <w:p>
      <w:pPr>
        <w:spacing w:after="150"/>
      </w:pPr>
      <w:r>
        <w:rPr/>
        <w:t xml:space="preserve">四、tripodtechnology优势分析 </w:t>
      </w:r>
    </w:p>
    <w:p>
      <w:pPr>
        <w:spacing w:after="150"/>
      </w:pPr>
      <w:r>
        <w:rPr/>
        <w:t xml:space="preserve">第十三节 daeduck </w:t>
      </w:r>
    </w:p>
    <w:p>
      <w:pPr>
        <w:spacing w:after="150"/>
      </w:pPr>
      <w:r>
        <w:rPr/>
        <w:t xml:space="preserve">一、daeduck基本情况 </w:t>
      </w:r>
    </w:p>
    <w:p>
      <w:pPr>
        <w:spacing w:after="150"/>
      </w:pPr>
      <w:r>
        <w:rPr/>
        <w:t xml:space="preserve">二、daeduck主要产品和服务介绍 </w:t>
      </w:r>
    </w:p>
    <w:p>
      <w:pPr>
        <w:spacing w:after="150"/>
      </w:pPr>
      <w:r>
        <w:rPr/>
        <w:t xml:space="preserve">三、daeduck经营情况分析 </w:t>
      </w:r>
    </w:p>
    <w:p>
      <w:pPr>
        <w:spacing w:after="150"/>
      </w:pPr>
      <w:r>
        <w:rPr/>
        <w:t xml:space="preserve">四、daeduck优势分析 </w:t>
      </w:r>
    </w:p>
    <w:p>
      <w:pPr>
        <w:spacing w:after="150"/>
      </w:pPr>
      <w:r>
        <w:rPr/>
        <w:t xml:space="preserve">第十四节 hannstarboard </w:t>
      </w:r>
    </w:p>
    <w:p>
      <w:pPr>
        <w:spacing w:after="150"/>
      </w:pPr>
      <w:r>
        <w:rPr/>
        <w:t xml:space="preserve">一、hannstarboard基本情况 </w:t>
      </w:r>
    </w:p>
    <w:p>
      <w:pPr>
        <w:spacing w:after="150"/>
      </w:pPr>
      <w:r>
        <w:rPr/>
        <w:t xml:space="preserve">二、hannstarboard主要产品和服务介绍 </w:t>
      </w:r>
    </w:p>
    <w:p>
      <w:pPr>
        <w:spacing w:after="150"/>
      </w:pPr>
      <w:r>
        <w:rPr/>
        <w:t xml:space="preserve">三、hannstarboard经营情况分析 </w:t>
      </w:r>
    </w:p>
    <w:p>
      <w:pPr>
        <w:spacing w:after="150"/>
      </w:pPr>
      <w:r>
        <w:rPr/>
        <w:t xml:space="preserve">四、hannstarboard优势分析 </w:t>
      </w:r>
    </w:p>
    <w:p>
      <w:pPr>
        <w:spacing w:after="150"/>
      </w:pPr>
      <w:r>
        <w:rPr/>
        <w:t xml:space="preserve">第十五节 nanyapcb </w:t>
      </w:r>
    </w:p>
    <w:p>
      <w:pPr>
        <w:spacing w:after="150"/>
      </w:pPr>
      <w:r>
        <w:rPr/>
        <w:t xml:space="preserve">一、nanyapcb基本情况 </w:t>
      </w:r>
    </w:p>
    <w:p>
      <w:pPr>
        <w:spacing w:after="150"/>
      </w:pPr>
      <w:r>
        <w:rPr/>
        <w:t xml:space="preserve">二、nanyapcb主要产品和服务介绍 </w:t>
      </w:r>
    </w:p>
    <w:p>
      <w:pPr>
        <w:spacing w:after="150"/>
      </w:pPr>
      <w:r>
        <w:rPr/>
        <w:t xml:space="preserve">三、nanyapcb经营情况分析 </w:t>
      </w:r>
    </w:p>
    <w:p>
      <w:pPr>
        <w:spacing w:after="150"/>
      </w:pPr>
      <w:r>
        <w:rPr/>
        <w:t xml:space="preserve">四、nanyapcb优势分析 </w:t>
      </w:r>
    </w:p>
    <w:p>
      <w:pPr>
        <w:spacing w:after="150"/>
      </w:pPr>
      <w:r>
        <w:rPr/>
        <w:t xml:space="preserve">第十六节 cmkcorporation </w:t>
      </w:r>
    </w:p>
    <w:p>
      <w:pPr>
        <w:spacing w:after="150"/>
      </w:pPr>
      <w:r>
        <w:rPr/>
        <w:t xml:space="preserve">一、cmkcorporation基本情况 </w:t>
      </w:r>
    </w:p>
    <w:p>
      <w:pPr>
        <w:spacing w:after="150"/>
      </w:pPr>
      <w:r>
        <w:rPr/>
        <w:t xml:space="preserve">二、cmkcorporation主要产品和服务介绍 </w:t>
      </w:r>
    </w:p>
    <w:p>
      <w:pPr>
        <w:spacing w:after="150"/>
      </w:pPr>
      <w:r>
        <w:rPr/>
        <w:t xml:space="preserve">三、cmkcorporation经营情况分析 </w:t>
      </w:r>
    </w:p>
    <w:p>
      <w:pPr>
        <w:spacing w:after="150"/>
      </w:pPr>
      <w:r>
        <w:rPr/>
        <w:t xml:space="preserve">四、cmkcorporation优势分析 </w:t>
      </w:r>
    </w:p>
    <w:p>
      <w:pPr>
        <w:spacing w:after="150"/>
      </w:pPr>
      <w:r>
        <w:rPr/>
        <w:t xml:space="preserve">第十七节 kingboard </w:t>
      </w:r>
    </w:p>
    <w:p>
      <w:pPr>
        <w:spacing w:after="150"/>
      </w:pPr>
      <w:r>
        <w:rPr/>
        <w:t xml:space="preserve">一、kingboard基本情况 </w:t>
      </w:r>
    </w:p>
    <w:p>
      <w:pPr>
        <w:spacing w:after="150"/>
      </w:pPr>
      <w:r>
        <w:rPr/>
        <w:t xml:space="preserve">二、kingboard主要产品和服务介绍 </w:t>
      </w:r>
    </w:p>
    <w:p>
      <w:pPr>
        <w:spacing w:after="150"/>
      </w:pPr>
      <w:r>
        <w:rPr/>
        <w:t xml:space="preserve">三、kingboard经营情况分析 </w:t>
      </w:r>
    </w:p>
    <w:p>
      <w:pPr>
        <w:spacing w:after="150"/>
      </w:pPr>
      <w:r>
        <w:rPr/>
        <w:t xml:space="preserve">四、kingboard优势分析 </w:t>
      </w:r>
    </w:p>
    <w:p>
      <w:pPr>
        <w:spacing w:after="150"/>
      </w:pPr>
      <w:r>
        <w:rPr/>
        <w:t xml:space="preserve">第十八节 ellington </w:t>
      </w:r>
    </w:p>
    <w:p>
      <w:pPr>
        <w:spacing w:after="150"/>
      </w:pPr>
      <w:r>
        <w:rPr/>
        <w:t xml:space="preserve">一、ellington基本情况 </w:t>
      </w:r>
    </w:p>
    <w:p>
      <w:pPr>
        <w:spacing w:after="150"/>
      </w:pPr>
      <w:r>
        <w:rPr/>
        <w:t xml:space="preserve">二、ellington主要产品和服务介绍 </w:t>
      </w:r>
    </w:p>
    <w:p>
      <w:pPr>
        <w:spacing w:after="150"/>
      </w:pPr>
      <w:r>
        <w:rPr/>
        <w:t xml:space="preserve">三、ellington经营情况分析 </w:t>
      </w:r>
    </w:p>
    <w:p>
      <w:pPr>
        <w:spacing w:after="150"/>
      </w:pPr>
      <w:r>
        <w:rPr/>
        <w:t xml:space="preserve">四、ellington优势分析 </w:t>
      </w:r>
    </w:p>
    <w:p>
      <w:pPr>
        <w:spacing w:after="150"/>
      </w:pPr>
      <w:r>
        <w:rPr/>
        <w:t xml:space="preserve">第十九节 wuzhutechnology </w:t>
      </w:r>
    </w:p>
    <w:p>
      <w:pPr>
        <w:spacing w:after="150"/>
      </w:pPr>
      <w:r>
        <w:rPr/>
        <w:t xml:space="preserve">一、wuzhutechnology基本情况 </w:t>
      </w:r>
    </w:p>
    <w:p>
      <w:pPr>
        <w:spacing w:after="150"/>
      </w:pPr>
      <w:r>
        <w:rPr/>
        <w:t xml:space="preserve">二、wuzhutechnology主要产品和服务介绍 </w:t>
      </w:r>
    </w:p>
    <w:p>
      <w:pPr>
        <w:spacing w:after="150"/>
      </w:pPr>
      <w:r>
        <w:rPr/>
        <w:t xml:space="preserve">三、wuzhutechnology经营情况分析 </w:t>
      </w:r>
    </w:p>
    <w:p>
      <w:pPr>
        <w:spacing w:after="150"/>
      </w:pPr>
      <w:r>
        <w:rPr/>
        <w:t xml:space="preserve">四、wuzhutechnology优势分析 </w:t>
      </w:r>
    </w:p>
    <w:p>
      <w:pPr>
        <w:spacing w:after="150"/>
      </w:pPr>
      <w:r>
        <w:rPr/>
        <w:t xml:space="preserve">第二十节 kinwong </w:t>
      </w:r>
    </w:p>
    <w:p>
      <w:pPr>
        <w:spacing w:after="150"/>
      </w:pPr>
      <w:r>
        <w:rPr/>
        <w:t xml:space="preserve">一、kinwong基本情况 </w:t>
      </w:r>
    </w:p>
    <w:p>
      <w:pPr>
        <w:spacing w:after="150"/>
      </w:pPr>
      <w:r>
        <w:rPr/>
        <w:t xml:space="preserve">二、kinwong主要产品和服务介绍 </w:t>
      </w:r>
    </w:p>
    <w:p>
      <w:pPr>
        <w:spacing w:after="150"/>
      </w:pPr>
      <w:r>
        <w:rPr/>
        <w:t xml:space="preserve">三、kinwong经营情况分析 </w:t>
      </w:r>
    </w:p>
    <w:p>
      <w:pPr>
        <w:spacing w:after="150"/>
      </w:pPr>
      <w:r>
        <w:rPr/>
        <w:t xml:space="preserve">四、kinwong优势分析 </w:t>
      </w:r>
    </w:p>
    <w:p>
      <w:pPr>
        <w:spacing w:after="150"/>
      </w:pPr>
      <w:r>
        <w:rPr/>
        <w:t xml:space="preserve">第二十一节 aoshikang </w:t>
      </w:r>
    </w:p>
    <w:p>
      <w:pPr>
        <w:spacing w:after="150"/>
      </w:pPr>
      <w:r>
        <w:rPr/>
        <w:t xml:space="preserve">一、aoshikang基本情况 </w:t>
      </w:r>
    </w:p>
    <w:p>
      <w:pPr>
        <w:spacing w:after="150"/>
      </w:pPr>
      <w:r>
        <w:rPr/>
        <w:t xml:space="preserve">二、aoshikang主要产品和服务介绍 </w:t>
      </w:r>
    </w:p>
    <w:p>
      <w:pPr>
        <w:spacing w:after="150"/>
      </w:pPr>
      <w:r>
        <w:rPr/>
        <w:t xml:space="preserve">三、aoshikang经营情况分析 </w:t>
      </w:r>
    </w:p>
    <w:p>
      <w:pPr>
        <w:spacing w:after="150"/>
      </w:pPr>
      <w:r>
        <w:rPr/>
        <w:t xml:space="preserve">四、aoshikang优势分析 </w:t>
      </w:r>
    </w:p>
    <w:p>
      <w:pPr>
        <w:spacing w:after="150"/>
      </w:pPr>
      <w:r>
        <w:rPr/>
        <w:t xml:space="preserve">第二十二节 sierracircuits </w:t>
      </w:r>
    </w:p>
    <w:p>
      <w:pPr>
        <w:spacing w:after="150"/>
      </w:pPr>
      <w:r>
        <w:rPr/>
        <w:t xml:space="preserve">一、sierracircuits基本情况 </w:t>
      </w:r>
    </w:p>
    <w:p>
      <w:pPr>
        <w:spacing w:after="150"/>
      </w:pPr>
      <w:r>
        <w:rPr/>
        <w:t xml:space="preserve">二、sierracircuits主要产品和服务介绍 </w:t>
      </w:r>
    </w:p>
    <w:p>
      <w:pPr>
        <w:spacing w:after="150"/>
      </w:pPr>
      <w:r>
        <w:rPr/>
        <w:t xml:space="preserve">三、sierracircuits经营情况分析 </w:t>
      </w:r>
    </w:p>
    <w:p>
      <w:pPr>
        <w:spacing w:after="150"/>
      </w:pPr>
      <w:r>
        <w:rPr/>
        <w:t xml:space="preserve">四、sierracircuits优势分析 </w:t>
      </w:r>
    </w:p>
    <w:p>
      <w:pPr>
        <w:spacing w:after="150"/>
      </w:pPr>
      <w:r>
        <w:rPr/>
        <w:t xml:space="preserve">第二十三节 epec </w:t>
      </w:r>
    </w:p>
    <w:p>
      <w:pPr>
        <w:spacing w:after="150"/>
      </w:pPr>
      <w:r>
        <w:rPr/>
        <w:t xml:space="preserve">一、epec基本情况 </w:t>
      </w:r>
    </w:p>
    <w:p>
      <w:pPr>
        <w:spacing w:after="150"/>
      </w:pPr>
      <w:r>
        <w:rPr/>
        <w:t xml:space="preserve">二、epec主要产品和服务介绍 </w:t>
      </w:r>
    </w:p>
    <w:p>
      <w:pPr>
        <w:spacing w:after="150"/>
      </w:pPr>
      <w:r>
        <w:rPr/>
        <w:t xml:space="preserve">三、epec经营情况分析 </w:t>
      </w:r>
    </w:p>
    <w:p>
      <w:pPr>
        <w:spacing w:after="150"/>
      </w:pPr>
      <w:r>
        <w:rPr/>
        <w:t xml:space="preserve">四、epec优势分析 </w:t>
      </w:r>
    </w:p>
    <w:p>
      <w:pPr>
        <w:spacing w:after="150"/>
      </w:pPr>
      <w:r>
        <w:rPr/>
        <w:t xml:space="preserve">第二十四节 wurthelektronik </w:t>
      </w:r>
    </w:p>
    <w:p>
      <w:pPr>
        <w:spacing w:after="150"/>
      </w:pPr>
      <w:r>
        <w:rPr/>
        <w:t xml:space="preserve">一、wurthelektronik基本情况 </w:t>
      </w:r>
    </w:p>
    <w:p>
      <w:pPr>
        <w:spacing w:after="150"/>
      </w:pPr>
      <w:r>
        <w:rPr/>
        <w:t xml:space="preserve">二、wurthelektronik主要产品和服务介绍 </w:t>
      </w:r>
    </w:p>
    <w:p>
      <w:pPr>
        <w:spacing w:after="150"/>
      </w:pPr>
      <w:r>
        <w:rPr/>
        <w:t xml:space="preserve">三、wurthelektronik经营情况分析 </w:t>
      </w:r>
    </w:p>
    <w:p>
      <w:pPr>
        <w:spacing w:after="150"/>
      </w:pPr>
      <w:r>
        <w:rPr/>
        <w:t xml:space="preserve">四、wurthelektronik优势分析 </w:t>
      </w:r>
    </w:p>
    <w:p>
      <w:pPr>
        <w:spacing w:after="150"/>
      </w:pPr>
      <w:r>
        <w:rPr/>
        <w:t xml:space="preserve">第二十五节 nodelectronics </w:t>
      </w:r>
    </w:p>
    <w:p>
      <w:pPr>
        <w:spacing w:after="150"/>
      </w:pPr>
      <w:r>
        <w:rPr/>
        <w:t xml:space="preserve">一、nodelectronics基本情况 </w:t>
      </w:r>
    </w:p>
    <w:p>
      <w:pPr>
        <w:spacing w:after="150"/>
      </w:pPr>
      <w:r>
        <w:rPr/>
        <w:t xml:space="preserve">二、nodelectronics主要产品和服务介绍 </w:t>
      </w:r>
    </w:p>
    <w:p>
      <w:pPr>
        <w:spacing w:after="150"/>
      </w:pPr>
      <w:r>
        <w:rPr/>
        <w:t xml:space="preserve">三、nodelectronics经营情况分析 </w:t>
      </w:r>
    </w:p>
    <w:p>
      <w:pPr>
        <w:spacing w:after="150"/>
      </w:pPr>
      <w:r>
        <w:rPr/>
        <w:t xml:space="preserve">四、nodelectronics优势分析 </w:t>
      </w:r>
    </w:p>
    <w:p>
      <w:pPr>
        <w:spacing w:after="150"/>
      </w:pPr>
      <w:r>
        <w:rPr>
          <w:b w:val="1"/>
          <w:bCs w:val="1"/>
        </w:rPr>
        <w:t xml:space="preserve">第十章 hdipcb行业竞争策略分析 </w:t>
      </w:r>
    </w:p>
    <w:p>
      <w:pPr>
        <w:spacing w:after="150"/>
      </w:pPr>
      <w:r>
        <w:rPr/>
        <w:t xml:space="preserve">第一节 hdipcb行业现有企业间竞争 </w:t>
      </w:r>
    </w:p>
    <w:p>
      <w:pPr>
        <w:spacing w:after="150"/>
      </w:pPr>
      <w:r>
        <w:rPr/>
        <w:t xml:space="preserve">第二节 hdipcb行业潜在进入者分析 </w:t>
      </w:r>
    </w:p>
    <w:p>
      <w:pPr>
        <w:spacing w:after="150"/>
      </w:pPr>
      <w:r>
        <w:rPr/>
        <w:t xml:space="preserve">第三节 hdipcb行业替代品威胁分析 </w:t>
      </w:r>
    </w:p>
    <w:p>
      <w:pPr>
        <w:spacing w:after="150"/>
      </w:pPr>
      <w:r>
        <w:rPr/>
        <w:t xml:space="preserve">第四节 hdipcb行业供应商及客户议价能力 </w:t>
      </w:r>
    </w:p>
    <w:p>
      <w:pPr>
        <w:spacing w:after="150"/>
      </w:pPr>
      <w:r>
        <w:rPr>
          <w:b w:val="1"/>
          <w:bCs w:val="1"/>
        </w:rPr>
        <w:t xml:space="preserve">第十一章 全球hdipcb行业市场规模预测 </w:t>
      </w:r>
    </w:p>
    <w:p>
      <w:pPr>
        <w:spacing w:after="150"/>
      </w:pPr>
      <w:r>
        <w:rPr/>
        <w:t xml:space="preserve">第一节 全球hdipcb行业发展趋势 </w:t>
      </w:r>
    </w:p>
    <w:p>
      <w:pPr>
        <w:spacing w:after="150"/>
      </w:pPr>
      <w:r>
        <w:rPr/>
        <w:t xml:space="preserve">第二节 全球hdipcb行业市场规模预测 </w:t>
      </w:r>
    </w:p>
    <w:p>
      <w:pPr>
        <w:spacing w:after="150"/>
      </w:pPr>
      <w:r>
        <w:rPr/>
        <w:t xml:space="preserve">第三节 北美hdipcb行业市场规模预测 </w:t>
      </w:r>
    </w:p>
    <w:p>
      <w:pPr>
        <w:spacing w:after="150"/>
      </w:pPr>
      <w:r>
        <w:rPr/>
        <w:t xml:space="preserve">第四节 欧洲hdipcb行业市场规模预测 </w:t>
      </w:r>
    </w:p>
    <w:p>
      <w:pPr>
        <w:spacing w:after="150"/>
      </w:pPr>
      <w:r>
        <w:rPr/>
        <w:t xml:space="preserve">第五节 亚太hdipcb行业市场规模预测 </w:t>
      </w:r>
    </w:p>
    <w:p>
      <w:pPr>
        <w:spacing w:after="150"/>
      </w:pPr>
      <w:r>
        <w:rPr>
          <w:b w:val="1"/>
          <w:bCs w:val="1"/>
        </w:rPr>
        <w:t xml:space="preserve">第十二章 中国hdipcb行业发展前景及趋势 </w:t>
      </w:r>
    </w:p>
    <w:p>
      <w:pPr>
        <w:spacing w:after="150"/>
      </w:pPr>
      <w:r>
        <w:rPr/>
        <w:t xml:space="preserve">第一节 中国hdipcb行业市场发展趋势 </w:t>
      </w:r>
    </w:p>
    <w:p>
      <w:pPr>
        <w:spacing w:after="150"/>
      </w:pPr>
      <w:r>
        <w:rPr/>
        <w:t xml:space="preserve">第二节 中国hdipcb行业关键技术发展趋势 </w:t>
      </w:r>
    </w:p>
    <w:p>
      <w:pPr>
        <w:spacing w:after="150"/>
      </w:pPr>
      <w:r>
        <w:rPr/>
        <w:t xml:space="preserve">第三节 中国hdipcb行业市场规模预测 </w:t>
      </w:r>
    </w:p>
    <w:p>
      <w:pPr>
        <w:spacing w:after="150"/>
      </w:pPr>
      <w:r>
        <w:rPr>
          <w:b w:val="1"/>
          <w:bCs w:val="1"/>
        </w:rPr>
        <w:t xml:space="preserve">第十三章 hdipcb行业价值评估 </w:t>
      </w:r>
    </w:p>
    <w:p>
      <w:pPr>
        <w:spacing w:after="150"/>
      </w:pPr>
      <w:r>
        <w:rPr/>
        <w:t xml:space="preserve">第一节 hdipcb行业成长性分析 </w:t>
      </w:r>
    </w:p>
    <w:p>
      <w:pPr>
        <w:spacing w:after="150"/>
      </w:pPr>
      <w:r>
        <w:rPr/>
        <w:t xml:space="preserve">第二节 hdipcb行业回报周期分析 </w:t>
      </w:r>
    </w:p>
    <w:p>
      <w:pPr>
        <w:spacing w:after="150"/>
      </w:pPr>
      <w:r>
        <w:rPr/>
        <w:t xml:space="preserve">第三节 hdipcb行业风险分析 </w:t>
      </w:r>
    </w:p>
    <w:p>
      <w:pPr>
        <w:spacing w:after="150"/>
      </w:pPr>
      <w:r>
        <w:rPr/>
        <w:t xml:space="preserve">第四节 hdipcb行业热点分析 </w:t>
      </w:r>
    </w:p>
    <w:p>
      <w:pPr>
        <w:spacing w:after="150"/>
      </w:pPr>
      <w:r>
        <w:rPr>
          <w:b w:val="1"/>
          <w:bCs w:val="1"/>
        </w:rPr>
        <w:t xml:space="preserve">图表目录</w:t>
      </w:r>
    </w:p>
    <w:p>
      <w:pPr>
        <w:spacing w:after="150"/>
      </w:pPr>
      <w:r>
        <w:rPr/>
        <w:t xml:space="preserve">图表：hdipcb行业应用领域细分 </w:t>
      </w:r>
    </w:p>
    <w:p>
      <w:pPr>
        <w:spacing w:after="150"/>
      </w:pPr>
      <w:r>
        <w:rPr/>
        <w:t xml:space="preserve">图表：pcb行业相关法律法规 </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图表：2019-2023年全球pcb细分产品结构 </w:t>
      </w:r>
    </w:p>
    <w:p>
      <w:pPr>
        <w:spacing w:after="150"/>
      </w:pPr>
      <w:r>
        <w:rPr/>
        <w:t xml:space="preserve">图表：2024-2029年全球hdipcb行业市场规模(单位：亿美元) </w:t>
      </w:r>
    </w:p>
    <w:p>
      <w:pPr>
        <w:spacing w:after="150"/>
      </w:pPr>
      <w:r>
        <w:rPr/>
        <w:t xml:space="preserve">图表：全球各地区hdipcb行业市场份额 </w:t>
      </w:r>
    </w:p>
    <w:p>
      <w:pPr>
        <w:spacing w:after="150"/>
      </w:pPr>
      <w:r>
        <w:rPr/>
        <w:t xml:space="preserve">图表：全球智能疏导系统生命周期 </w:t>
      </w:r>
    </w:p>
    <w:p>
      <w:pPr>
        <w:spacing w:after="150"/>
      </w:pPr>
      <w:r>
        <w:rPr/>
        <w:t xml:space="preserve">图表：2019-2023年中国hdipcb市场规模(单位：亿元) </w:t>
      </w:r>
    </w:p>
    <w:p>
      <w:pPr>
        <w:spacing w:after="150"/>
      </w:pPr>
      <w:r>
        <w:rPr/>
        <w:t xml:space="preserve">图表：2019-2023年国内hdipcb区域产能市场份额 </w:t>
      </w:r>
    </w:p>
    <w:p>
      <w:pPr>
        <w:spacing w:after="150"/>
      </w:pPr>
      <w:r>
        <w:rPr/>
        <w:t xml:space="preserve">图表：2019-2023年国内hdipcb市场集中度cr5对比 </w:t>
      </w:r>
    </w:p>
    <w:p>
      <w:pPr>
        <w:spacing w:after="150"/>
      </w:pPr>
      <w:r>
        <w:rPr/>
        <w:t xml:space="preserve">图表：2019-2023年北美地区hdipcb市场规模(亿美元) </w:t>
      </w:r>
    </w:p>
    <w:p>
      <w:pPr>
        <w:spacing w:after="150"/>
      </w:pPr>
      <w:r>
        <w:rPr/>
        <w:t xml:space="preserve">图表：2019-2023年欧洲地区hdipcb市场规模(亿美元) </w:t>
      </w:r>
    </w:p>
    <w:p>
      <w:pPr>
        <w:spacing w:after="150"/>
      </w:pPr>
      <w:r>
        <w:rPr/>
        <w:t xml:space="preserve">图表：2019-2023年亚太地区hdipcb市场规模(亿美元) </w:t>
      </w:r>
    </w:p>
    <w:p>
      <w:pPr>
        <w:spacing w:after="150"/>
      </w:pPr>
      <w:r>
        <w:rPr/>
        <w:t xml:space="preserve">图表：2019-2023年东北地区hdipcb市场规模(亿元) </w:t>
      </w:r>
    </w:p>
    <w:p>
      <w:pPr>
        <w:spacing w:after="150"/>
      </w:pPr>
      <w:r>
        <w:rPr/>
        <w:t xml:space="preserve">图表：2019-2023年华北地区hdipcb市场规模(亿元) </w:t>
      </w:r>
    </w:p>
    <w:p>
      <w:pPr>
        <w:spacing w:after="150"/>
      </w:pPr>
      <w:r>
        <w:rPr/>
        <w:t xml:space="preserve">图表：2019-2023年华东地区hdipcb市场规模(亿元) </w:t>
      </w:r>
    </w:p>
    <w:p>
      <w:pPr>
        <w:spacing w:after="150"/>
      </w:pPr>
      <w:r>
        <w:rPr/>
        <w:t xml:space="preserve">图表：2019-2023年华南地区hdipcb市场规模(亿元) </w:t>
      </w:r>
    </w:p>
    <w:p>
      <w:pPr>
        <w:spacing w:after="150"/>
      </w:pPr>
      <w:r>
        <w:rPr/>
        <w:t xml:space="preserve">图表：2019-2023年华中地区hdipcb市场规模(亿元) </w:t>
      </w:r>
    </w:p>
    <w:p>
      <w:pPr>
        <w:spacing w:after="150"/>
      </w:pPr>
      <w:r>
        <w:rPr/>
        <w:t xml:space="preserve">图表：2019-2023年西北地区hdipcb市场规模(亿元) </w:t>
      </w:r>
    </w:p>
    <w:p>
      <w:pPr>
        <w:spacing w:after="150"/>
      </w:pPr>
      <w:r>
        <w:rPr/>
        <w:t xml:space="preserve">图表：2019-2023年西南地区hdipcb市场规模(亿元) </w:t>
      </w:r>
    </w:p>
    <w:p>
      <w:pPr>
        <w:spacing w:after="150"/>
      </w:pPr>
      <w:r>
        <w:rPr/>
        <w:t xml:space="preserve">图表：4-6层hdipcb市场规模(亿元) </w:t>
      </w:r>
    </w:p>
    <w:p>
      <w:pPr>
        <w:spacing w:after="150"/>
      </w:pPr>
      <w:r>
        <w:rPr/>
        <w:t xml:space="preserve">图表：8-10层hdipcb市场规模(亿元) </w:t>
      </w:r>
    </w:p>
    <w:p>
      <w:pPr>
        <w:spacing w:after="150"/>
      </w:pPr>
      <w:r>
        <w:rPr/>
        <w:t xml:space="preserve">图表：10+hdipcb市场规模(亿元) </w:t>
      </w:r>
    </w:p>
    <w:p>
      <w:pPr>
        <w:spacing w:after="150"/>
      </w:pPr>
      <w:r>
        <w:rPr/>
        <w:t xml:space="preserve">图表：汽车应用hdipcb市场规模(亿元) </w:t>
      </w:r>
    </w:p>
    <w:p>
      <w:pPr>
        <w:spacing w:after="150"/>
      </w:pPr>
      <w:r>
        <w:rPr/>
        <w:t xml:space="preserve">图表：消费电子hdipcb市场规模(亿元) </w:t>
      </w:r>
    </w:p>
    <w:p>
      <w:pPr>
        <w:spacing w:after="150"/>
      </w:pPr>
      <w:r>
        <w:rPr/>
        <w:t xml:space="preserve">图表：通信hdipcb市场规模(亿元) </w:t>
      </w:r>
    </w:p>
    <w:p>
      <w:pPr>
        <w:spacing w:after="150"/>
      </w:pPr>
      <w:r>
        <w:rPr/>
        <w:t xml:space="preserve">图表：计算机hdipcb市场规模(亿元) </w:t>
      </w:r>
    </w:p>
    <w:p>
      <w:pPr>
        <w:spacing w:after="150"/>
      </w:pPr>
      <w:r>
        <w:rPr/>
        <w:t xml:space="preserve">图表：2019-2023年中国hdipcb在不同应用领域市场份额 </w:t>
      </w:r>
    </w:p>
    <w:p>
      <w:pPr>
        <w:spacing w:after="150"/>
      </w:pPr>
      <w:r>
        <w:rPr/>
        <w:t xml:space="preserve">图表：2019-2023年三星电机主要技术领域的专利分布 </w:t>
      </w:r>
    </w:p>
    <w:p>
      <w:pPr>
        <w:spacing w:after="150"/>
      </w:pPr>
      <w:r>
        <w:rPr/>
        <w:t xml:space="preserve">图表：2019-2023年三星电机公司的专利份额 </w:t>
      </w:r>
    </w:p>
    <w:p>
      <w:pPr>
        <w:spacing w:after="150"/>
      </w:pPr>
      <w:r>
        <w:rPr/>
        <w:t xml:space="preserve">图表：全球hdipcb市场规模(亿元) </w:t>
      </w:r>
    </w:p>
    <w:p>
      <w:pPr>
        <w:spacing w:after="150"/>
      </w:pPr>
      <w:r>
        <w:rPr/>
        <w:t xml:space="preserve">图表：北美hdipcb市场规模(亿元) </w:t>
      </w:r>
    </w:p>
    <w:p>
      <w:pPr>
        <w:spacing w:after="150"/>
      </w:pPr>
      <w:r>
        <w:rPr/>
        <w:t xml:space="preserve">图表：欧洲hdipcb市场规模(亿元) </w:t>
      </w:r>
    </w:p>
    <w:p>
      <w:pPr>
        <w:spacing w:after="150"/>
      </w:pPr>
      <w:r>
        <w:rPr/>
        <w:t xml:space="preserve">图表：亚太hdipcb市场规模(亿元)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HDIPCB行业市场运行分析及前景趋势与价值评估研究报告(2024-2029版)</dc:title>
  <dc:description>HDIPCB行业市场运行分析及前景趋势与价值评估研究报告(2024-2029版)</dc:description>
  <dc:subject>HDIPCB行业市场运行分析及前景趋势与价值评估研究报告(2024-2029版)</dc:subject>
  <cp:keywords>研究报告</cp:keywords>
  <cp:category>研究报告</cp:category>
  <cp:lastModifiedBy>北京中道泰和信息咨询有限公司</cp:lastModifiedBy>
  <dcterms:created xsi:type="dcterms:W3CDTF">2024-01-28T17:37:08+08:00</dcterms:created>
  <dcterms:modified xsi:type="dcterms:W3CDTF">2024-01-28T17:37:08+08:00</dcterms:modified>
</cp:coreProperties>
</file>

<file path=docProps/custom.xml><?xml version="1.0" encoding="utf-8"?>
<Properties xmlns="http://schemas.openxmlformats.org/officeDocument/2006/custom-properties" xmlns:vt="http://schemas.openxmlformats.org/officeDocument/2006/docPropsVTypes"/>
</file>