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中国碳纤维行业市场发展分析及发展展望研究报告(2024-2029版)</w:t>
      </w:r>
    </w:p>
    <w:p>
      <w:pPr>
        <w:spacing w:after="150"/>
      </w:pPr>
      <w:r>
        <w:rPr>
          <w:b w:val="1"/>
          <w:bCs w:val="1"/>
        </w:rPr>
        <w:t xml:space="preserve">报告简介</w:t>
      </w:r>
    </w:p>
    <w:p>
      <w:pPr>
        <w:spacing w:after="150"/>
      </w:pPr>
      <w:r>
        <w:rPr/>
        <w:t xml:space="preserve">碳纤维(carbon fiber，简称CF)是一种含碳量在90%以上的高强度、高模量纤维的新型纤维材料。碳纤维的主要用途是作为增强材料与树脂、金属、陶瓷及炭等复合，制造先进复合材料。碳纤维增强环氧树脂复合材料，其比强度及比模量在现有工程材料中是最高的。</w:t>
      </w:r>
    </w:p>
    <w:p>
      <w:pPr>
        <w:spacing w:after="150"/>
      </w:pPr>
      <w:r>
        <w:rPr/>
        <w:t xml:space="preserve">碳纤维质量比金属铝轻，但强度却高于钢铁，并且具有高硬度、高强度、重量轻、高耐化学性、耐高温的特性。碳纤维耐高温居所有化纤之首，用腈纶和粘胶纤维做原料，经高温氧化碳化而成，是制造航天航空等高技术器材的优良材料。碳纤维具有碳材料的固有本征特性，又兼备纺织纤维的柔软可加工性，是新一代增强纤维，这也使其在航空航天、土木工程、军事、赛车与其他竞技体育运动制品很受欢迎。</w:t>
      </w:r>
    </w:p>
    <w:p>
      <w:pPr>
        <w:spacing w:after="150"/>
      </w:pPr>
      <w:r>
        <w:rPr/>
        <w:t xml:space="preserve">本报告最大的特点就是前瞻性和适时性。报告根据碳纤维行业的发展轨迹及多年的实践经验，对行业未来的发展趋势做出审慎分析与预测，是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碳纤维概况</w:t>
      </w:r>
    </w:p>
    <w:p>
      <w:pPr>
        <w:spacing w:after="150"/>
      </w:pPr>
      <w:r>
        <w:rPr/>
        <w:t xml:space="preserve">第一节 碳纤维定义分类情况</w:t>
      </w:r>
    </w:p>
    <w:p>
      <w:pPr>
        <w:spacing w:after="150"/>
      </w:pPr>
      <w:r>
        <w:rPr/>
        <w:t xml:space="preserve">一、碳纤维定义</w:t>
      </w:r>
    </w:p>
    <w:p>
      <w:pPr>
        <w:spacing w:after="150"/>
      </w:pPr>
      <w:r>
        <w:rPr/>
        <w:t xml:space="preserve">二、碳纤维分类和性能</w:t>
      </w:r>
    </w:p>
    <w:p>
      <w:pPr>
        <w:spacing w:after="150"/>
      </w:pPr>
      <w:r>
        <w:rPr/>
        <w:t xml:space="preserve">三、碳纤维原丝——碳纤维生产的核心</w:t>
      </w:r>
    </w:p>
    <w:p>
      <w:pPr>
        <w:spacing w:after="150"/>
      </w:pPr>
      <w:r>
        <w:rPr/>
        <w:t xml:space="preserve">第二节 碳纤维理化性质</w:t>
      </w:r>
    </w:p>
    <w:p>
      <w:pPr>
        <w:spacing w:after="150"/>
      </w:pPr>
      <w:r>
        <w:rPr/>
        <w:t xml:space="preserve">第三节 碳纤维的发展史</w:t>
      </w:r>
    </w:p>
    <w:p>
      <w:pPr>
        <w:spacing w:after="150"/>
      </w:pPr>
      <w:r>
        <w:rPr/>
        <w:t xml:space="preserve">第四节 碳纤维的重要地位</w:t>
      </w:r>
    </w:p>
    <w:p>
      <w:pPr>
        <w:spacing w:after="150"/>
      </w:pPr>
      <w:r>
        <w:rPr>
          <w:b w:val="1"/>
          <w:bCs w:val="1"/>
        </w:rPr>
        <w:t xml:space="preserve">第二章 碳纤维生产技术及发展状况</w:t>
      </w:r>
    </w:p>
    <w:p>
      <w:pPr>
        <w:spacing w:after="150"/>
      </w:pPr>
      <w:r>
        <w:rPr/>
        <w:t xml:space="preserve">第一节 碳纤维开发的基本概况</w:t>
      </w:r>
    </w:p>
    <w:p>
      <w:pPr>
        <w:spacing w:after="150"/>
      </w:pPr>
      <w:r>
        <w:rPr/>
        <w:t xml:space="preserve">一、碳纤维的生产工艺</w:t>
      </w:r>
    </w:p>
    <w:p>
      <w:pPr>
        <w:spacing w:after="150"/>
      </w:pPr>
      <w:r>
        <w:rPr/>
        <w:t xml:space="preserve">二、碳纤维的特性</w:t>
      </w:r>
    </w:p>
    <w:p>
      <w:pPr>
        <w:spacing w:after="150"/>
      </w:pPr>
      <w:r>
        <w:rPr/>
        <w:t xml:space="preserve">三、碳纤维的产品形式及制造工艺</w:t>
      </w:r>
    </w:p>
    <w:p>
      <w:pPr>
        <w:spacing w:after="150"/>
      </w:pPr>
      <w:r>
        <w:rPr/>
        <w:t xml:space="preserve">第二节 国外碳纤维技术和产品开发进展状况</w:t>
      </w:r>
    </w:p>
    <w:p>
      <w:pPr>
        <w:spacing w:after="150"/>
      </w:pPr>
      <w:r>
        <w:rPr/>
        <w:t xml:space="preserve">一、碳纤维导电面料</w:t>
      </w:r>
    </w:p>
    <w:p>
      <w:pPr>
        <w:spacing w:after="150"/>
      </w:pPr>
      <w:r>
        <w:rPr/>
        <w:t xml:space="preserve">二、碳纤维软质复合材料</w:t>
      </w:r>
    </w:p>
    <w:p>
      <w:pPr>
        <w:spacing w:after="150"/>
      </w:pPr>
      <w:r>
        <w:rPr/>
        <w:t xml:space="preserve">三、耐磨的碳纤维增强酚醛树脂</w:t>
      </w:r>
    </w:p>
    <w:p>
      <w:pPr>
        <w:spacing w:after="150"/>
      </w:pPr>
      <w:r>
        <w:rPr/>
        <w:t xml:space="preserve">四、碳纤维增强聚合物机器人</w:t>
      </w:r>
    </w:p>
    <w:p>
      <w:pPr>
        <w:spacing w:after="150"/>
      </w:pPr>
      <w:r>
        <w:rPr/>
        <w:t xml:space="preserve">五、2019-2023年国际碳纤维产能产值情况</w:t>
      </w:r>
    </w:p>
    <w:p>
      <w:pPr>
        <w:spacing w:after="150"/>
      </w:pPr>
      <w:r>
        <w:rPr/>
        <w:t xml:space="preserve">第三节 中国碳纤维技术和产品开发进展状况</w:t>
      </w:r>
    </w:p>
    <w:p>
      <w:pPr>
        <w:spacing w:after="150"/>
      </w:pPr>
      <w:r>
        <w:rPr/>
        <w:t xml:space="preserve">一、高性能原丝制备技术通过鉴定</w:t>
      </w:r>
    </w:p>
    <w:p>
      <w:pPr>
        <w:spacing w:after="150"/>
      </w:pPr>
      <w:r>
        <w:rPr/>
        <w:t xml:space="preserve">二、t300碳纤维及原丝实现自主生产</w:t>
      </w:r>
    </w:p>
    <w:p>
      <w:pPr>
        <w:spacing w:after="150"/>
      </w:pPr>
      <w:r>
        <w:rPr/>
        <w:t xml:space="preserve">三、航天级高纯粘胶基碳纤维研制成功</w:t>
      </w:r>
    </w:p>
    <w:p>
      <w:pPr>
        <w:spacing w:after="150"/>
      </w:pPr>
      <w:r>
        <w:rPr/>
        <w:t xml:space="preserve">四、碳纤维加固补强织物</w:t>
      </w:r>
    </w:p>
    <w:p>
      <w:pPr>
        <w:spacing w:after="150"/>
      </w:pPr>
      <w:r>
        <w:rPr/>
        <w:t xml:space="preserve">五、新型碳纤维复合芯导线</w:t>
      </w:r>
    </w:p>
    <w:p>
      <w:pPr>
        <w:spacing w:after="150"/>
      </w:pPr>
      <w:r>
        <w:rPr/>
        <w:t xml:space="preserve">六、新型活性碳纤维杀菌效果神奇</w:t>
      </w:r>
    </w:p>
    <w:p>
      <w:pPr>
        <w:spacing w:after="150"/>
      </w:pPr>
      <w:r>
        <w:rPr/>
        <w:t xml:space="preserve">七、碳纤维复合材料研究应用</w:t>
      </w:r>
    </w:p>
    <w:p>
      <w:pPr>
        <w:spacing w:after="150"/>
      </w:pPr>
      <w:r>
        <w:rPr/>
        <w:t xml:space="preserve">八、2019-2023年中国碳纤维产能产值情况</w:t>
      </w:r>
    </w:p>
    <w:p>
      <w:pPr>
        <w:spacing w:after="150"/>
      </w:pPr>
      <w:r>
        <w:rPr/>
        <w:t xml:space="preserve">第四节 中国碳纤维技术和产品发展趋势</w:t>
      </w:r>
    </w:p>
    <w:p>
      <w:pPr>
        <w:spacing w:after="150"/>
      </w:pPr>
      <w:r>
        <w:rPr>
          <w:b w:val="1"/>
          <w:bCs w:val="1"/>
        </w:rPr>
        <w:t xml:space="preserve">第三章 碳纤维复合材料定义及概况</w:t>
      </w:r>
    </w:p>
    <w:p>
      <w:pPr>
        <w:spacing w:after="150"/>
      </w:pPr>
      <w:r>
        <w:rPr/>
        <w:t xml:space="preserve">第一节 碳纤维复合材料概述</w:t>
      </w:r>
    </w:p>
    <w:p>
      <w:pPr>
        <w:spacing w:after="150"/>
      </w:pPr>
      <w:r>
        <w:rPr/>
        <w:t xml:space="preserve">一、碳纤维复合材料定义</w:t>
      </w:r>
    </w:p>
    <w:p>
      <w:pPr>
        <w:spacing w:after="150"/>
      </w:pPr>
      <w:r>
        <w:rPr/>
        <w:t xml:space="preserve">二、碳纤维复合材料的结构</w:t>
      </w:r>
    </w:p>
    <w:p>
      <w:pPr>
        <w:spacing w:after="150"/>
      </w:pPr>
      <w:r>
        <w:rPr/>
        <w:t xml:space="preserve">三、碳纤维复合材料的性能和优势</w:t>
      </w:r>
    </w:p>
    <w:p>
      <w:pPr>
        <w:spacing w:after="150"/>
      </w:pPr>
      <w:r>
        <w:rPr/>
        <w:t xml:space="preserve">第二节 碳纤维复合材料发展历程</w:t>
      </w:r>
    </w:p>
    <w:p>
      <w:pPr>
        <w:spacing w:after="150"/>
      </w:pPr>
      <w:r>
        <w:rPr/>
        <w:t xml:space="preserve">第三节 碳纤维复合材料产业链分析</w:t>
      </w:r>
    </w:p>
    <w:p>
      <w:pPr>
        <w:spacing w:after="150"/>
      </w:pPr>
      <w:r>
        <w:rPr>
          <w:b w:val="1"/>
          <w:bCs w:val="1"/>
        </w:rPr>
        <w:t xml:space="preserve">第四章 2022年世界碳纤维复合材料产业运行状况分析</w:t>
      </w:r>
    </w:p>
    <w:p>
      <w:pPr>
        <w:spacing w:after="150"/>
      </w:pPr>
      <w:r>
        <w:rPr/>
        <w:t xml:space="preserve">第一节 2022年世界碳纤维复合材料产业发展总况</w:t>
      </w:r>
    </w:p>
    <w:p>
      <w:pPr>
        <w:spacing w:after="150"/>
      </w:pPr>
      <w:r>
        <w:rPr/>
        <w:t xml:space="preserve">一、世界碳纤维复合材料领域技术发展概述</w:t>
      </w:r>
    </w:p>
    <w:p>
      <w:pPr>
        <w:spacing w:after="150"/>
      </w:pPr>
      <w:r>
        <w:rPr/>
        <w:t xml:space="preserve">二、国外碳纤维复合材料的发展概况</w:t>
      </w:r>
    </w:p>
    <w:p>
      <w:pPr>
        <w:spacing w:after="150"/>
      </w:pPr>
      <w:r>
        <w:rPr/>
        <w:t xml:space="preserve">三、国外碳纤维复合材料的现状和发展历程</w:t>
      </w:r>
    </w:p>
    <w:p>
      <w:pPr>
        <w:spacing w:after="150"/>
      </w:pPr>
      <w:r>
        <w:rPr/>
        <w:t xml:space="preserve">第二节 2022年世界碳纤维复合材料主要国家运行分析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世界碳纤维复合材料产业发展趋势分析</w:t>
      </w:r>
    </w:p>
    <w:p>
      <w:pPr>
        <w:spacing w:after="150"/>
      </w:pPr>
      <w:r>
        <w:rPr>
          <w:b w:val="1"/>
          <w:bCs w:val="1"/>
        </w:rPr>
        <w:t xml:space="preserve">第五章 2022年中国碳纤维复合材料整体行业发展环境分析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二、中国经济结构分析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政策环境分析</w:t>
      </w:r>
    </w:p>
    <w:p>
      <w:pPr>
        <w:spacing w:after="150"/>
      </w:pPr>
      <w:r>
        <w:rPr/>
        <w:t xml:space="preserve">一、产业振兴规划</w:t>
      </w:r>
    </w:p>
    <w:p>
      <w:pPr>
        <w:spacing w:after="150"/>
      </w:pPr>
      <w:r>
        <w:rPr/>
        <w:t xml:space="preserve">二、产业发展规划</w:t>
      </w:r>
    </w:p>
    <w:p>
      <w:pPr>
        <w:spacing w:after="150"/>
      </w:pPr>
      <w:r>
        <w:rPr/>
        <w:t xml:space="preserve">三、整体行业标准政策</w:t>
      </w:r>
    </w:p>
    <w:p>
      <w:pPr>
        <w:spacing w:after="150"/>
      </w:pPr>
      <w:r>
        <w:rPr/>
        <w:t xml:space="preserve">四、市场应用政策</w:t>
      </w:r>
    </w:p>
    <w:p>
      <w:pPr>
        <w:spacing w:after="150"/>
      </w:pPr>
      <w:r>
        <w:rPr/>
        <w:t xml:space="preserve">五、财政税收政策</w:t>
      </w:r>
    </w:p>
    <w:p>
      <w:pPr>
        <w:spacing w:after="150"/>
      </w:pPr>
      <w:r>
        <w:rPr/>
        <w:t xml:space="preserve">第三节 科技环境分析</w:t>
      </w:r>
    </w:p>
    <w:p>
      <w:pPr>
        <w:spacing w:after="150"/>
      </w:pPr>
      <w:r>
        <w:rPr/>
        <w:t xml:space="preserve">一、技术资源与基础</w:t>
      </w:r>
    </w:p>
    <w:p>
      <w:pPr>
        <w:spacing w:after="150"/>
      </w:pPr>
      <w:r>
        <w:rPr/>
        <w:t xml:space="preserve">二、面临的主要技术瓶颈</w:t>
      </w:r>
    </w:p>
    <w:p>
      <w:pPr>
        <w:spacing w:after="150"/>
      </w:pPr>
      <w:r>
        <w:rPr>
          <w:b w:val="1"/>
          <w:bCs w:val="1"/>
        </w:rPr>
        <w:t xml:space="preserve">第六章 中国碳纤维复合材料发展展望</w:t>
      </w:r>
    </w:p>
    <w:p>
      <w:pPr>
        <w:spacing w:after="150"/>
      </w:pPr>
      <w:r>
        <w:rPr/>
        <w:t xml:space="preserve">第一节 中国碳纤维复合材料的生产现状分析</w:t>
      </w:r>
    </w:p>
    <w:p>
      <w:pPr>
        <w:spacing w:after="150"/>
      </w:pPr>
      <w:r>
        <w:rPr/>
        <w:t xml:space="preserve">一、产能分析</w:t>
      </w:r>
    </w:p>
    <w:p>
      <w:pPr>
        <w:spacing w:after="150"/>
      </w:pPr>
      <w:r>
        <w:rPr/>
        <w:t xml:space="preserve">二、产量分析</w:t>
      </w:r>
    </w:p>
    <w:p>
      <w:pPr>
        <w:spacing w:after="150"/>
      </w:pPr>
      <w:r>
        <w:rPr/>
        <w:t xml:space="preserve">三、产能利用率分析</w:t>
      </w:r>
    </w:p>
    <w:p>
      <w:pPr>
        <w:spacing w:after="150"/>
      </w:pPr>
      <w:r>
        <w:rPr/>
        <w:t xml:space="preserve">第二节 中国碳纤维复合材料的市场容量分析</w:t>
      </w:r>
    </w:p>
    <w:p>
      <w:pPr>
        <w:spacing w:after="150"/>
      </w:pPr>
      <w:r>
        <w:rPr/>
        <w:t xml:space="preserve">第三节 碳纤维复合材料整体行业存在的问题</w:t>
      </w:r>
    </w:p>
    <w:p>
      <w:pPr>
        <w:spacing w:after="150"/>
      </w:pPr>
      <w:r>
        <w:rPr/>
        <w:t xml:space="preserve">一、管理方面问题</w:t>
      </w:r>
    </w:p>
    <w:p>
      <w:pPr>
        <w:spacing w:after="150"/>
      </w:pPr>
      <w:r>
        <w:rPr/>
        <w:t xml:space="preserve">二、技术方面问题</w:t>
      </w:r>
    </w:p>
    <w:p>
      <w:pPr>
        <w:spacing w:after="150"/>
      </w:pPr>
      <w:r>
        <w:rPr/>
        <w:t xml:space="preserve">第四节 我国碳纤维复合材料发展的对策</w:t>
      </w:r>
    </w:p>
    <w:p>
      <w:pPr>
        <w:spacing w:after="150"/>
      </w:pPr>
      <w:r>
        <w:rPr/>
        <w:t xml:space="preserve">一、尽快掌握核心技术，实现自主创新</w:t>
      </w:r>
    </w:p>
    <w:p>
      <w:pPr>
        <w:spacing w:after="150"/>
      </w:pPr>
      <w:r>
        <w:rPr/>
        <w:t xml:space="preserve">二、大力降低碳纤维生产成本，提高市场竞争力</w:t>
      </w:r>
    </w:p>
    <w:p>
      <w:pPr>
        <w:spacing w:after="150"/>
      </w:pPr>
      <w:r>
        <w:rPr/>
        <w:t xml:space="preserve">三、大力加强碳纤维的应用研究和市场开发</w:t>
      </w:r>
    </w:p>
    <w:p>
      <w:pPr>
        <w:spacing w:after="150"/>
      </w:pPr>
      <w:r>
        <w:rPr/>
        <w:t xml:space="preserve">四、加快推进民用碳纤维及原丝的技术开发</w:t>
      </w:r>
    </w:p>
    <w:p>
      <w:pPr>
        <w:spacing w:after="150"/>
      </w:pPr>
      <w:r>
        <w:rPr>
          <w:b w:val="1"/>
          <w:bCs w:val="1"/>
        </w:rPr>
        <w:t xml:space="preserve">第七章 碳纤维复合材料应用领域概况及分析</w:t>
      </w:r>
    </w:p>
    <w:p>
      <w:pPr>
        <w:spacing w:after="150"/>
      </w:pPr>
      <w:r>
        <w:rPr/>
        <w:t xml:space="preserve">第一节 2022年碳纤维复合材料应用领域的产业规模</w:t>
      </w:r>
    </w:p>
    <w:p>
      <w:pPr>
        <w:spacing w:after="150"/>
      </w:pPr>
      <w:r>
        <w:rPr/>
        <w:t xml:space="preserve">一、风机叶片整体行业</w:t>
      </w:r>
    </w:p>
    <w:p>
      <w:pPr>
        <w:spacing w:after="150"/>
      </w:pPr>
      <w:r>
        <w:rPr/>
        <w:t xml:space="preserve">二、电线电缆整体行业</w:t>
      </w:r>
    </w:p>
    <w:p>
      <w:pPr>
        <w:spacing w:after="150"/>
      </w:pPr>
      <w:r>
        <w:rPr/>
        <w:t xml:space="preserve">三、汽车整体行业</w:t>
      </w:r>
    </w:p>
    <w:p>
      <w:pPr>
        <w:spacing w:after="150"/>
      </w:pPr>
      <w:r>
        <w:rPr/>
        <w:t xml:space="preserve">四、航空航天</w:t>
      </w:r>
    </w:p>
    <w:p>
      <w:pPr>
        <w:spacing w:after="150"/>
      </w:pPr>
      <w:r>
        <w:rPr/>
        <w:t xml:space="preserve">五、建筑整体行业</w:t>
      </w:r>
    </w:p>
    <w:p>
      <w:pPr>
        <w:spacing w:after="150"/>
      </w:pPr>
      <w:r>
        <w:rPr/>
        <w:t xml:space="preserve">六、压力容器整体行业</w:t>
      </w:r>
    </w:p>
    <w:p>
      <w:pPr>
        <w:spacing w:after="150"/>
      </w:pPr>
      <w:r>
        <w:rPr/>
        <w:t xml:space="preserve">七、采油设备整体行业</w:t>
      </w:r>
    </w:p>
    <w:p>
      <w:pPr>
        <w:spacing w:after="150"/>
      </w:pPr>
      <w:r>
        <w:rPr/>
        <w:t xml:space="preserve">八、体育用品整体行业</w:t>
      </w:r>
    </w:p>
    <w:p>
      <w:pPr>
        <w:spacing w:after="150"/>
      </w:pPr>
      <w:r>
        <w:rPr/>
        <w:t xml:space="preserve">第二节 碳纤维复合材料在风机叶片中的应用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t xml:space="preserve">第三节 碳纤维复合材料在电力传输中的应用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t xml:space="preserve">第四节 碳纤维复合材料在汽车部件中的应用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t xml:space="preserve">第五节 碳纤维复合材料在航空航天中的应用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t xml:space="preserve">第六节 碳纤维复合材料在建筑补强中的应用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t xml:space="preserve">第七节 碳纤维复合材料在压力容器中的应用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t xml:space="preserve">第八节 碳纤维复合材料在采油设备中的应用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t xml:space="preserve">第九节 碳纤维复合材料在体育休闲中的应用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四、整体行业发展趋势分析</w:t>
      </w:r>
    </w:p>
    <w:p>
      <w:pPr>
        <w:spacing w:after="150"/>
      </w:pPr>
      <w:r>
        <w:rPr>
          <w:b w:val="1"/>
          <w:bCs w:val="1"/>
        </w:rPr>
        <w:t xml:space="preserve">第八章 2022年北京碳纤维复合材料及其应用整体行业总体发展状况</w:t>
      </w:r>
    </w:p>
    <w:p>
      <w:pPr>
        <w:spacing w:after="150"/>
      </w:pPr>
      <w:r>
        <w:rPr/>
        <w:t xml:space="preserve">第一节 北京碳纤维整体行业的发展概况</w:t>
      </w:r>
    </w:p>
    <w:p>
      <w:pPr>
        <w:spacing w:after="150"/>
      </w:pPr>
      <w:r>
        <w:rPr/>
        <w:t xml:space="preserve">一、北京碳纤维整体行业总体规模</w:t>
      </w:r>
    </w:p>
    <w:p>
      <w:pPr>
        <w:spacing w:after="150"/>
      </w:pPr>
      <w:r>
        <w:rPr/>
        <w:t xml:space="preserve">二、碳纤维整体行业产能概述</w:t>
      </w:r>
    </w:p>
    <w:p>
      <w:pPr>
        <w:spacing w:after="150"/>
      </w:pPr>
      <w:r>
        <w:rPr/>
        <w:t xml:space="preserve">三、北京碳纤维整体行业在全国所处的地位及优劣势分析</w:t>
      </w:r>
    </w:p>
    <w:p>
      <w:pPr>
        <w:spacing w:after="150"/>
      </w:pPr>
      <w:r>
        <w:rPr/>
        <w:t xml:space="preserve">四、北京碳纤维整体行业发展存在的问题及对策</w:t>
      </w:r>
    </w:p>
    <w:p>
      <w:pPr>
        <w:spacing w:after="150"/>
      </w:pPr>
      <w:r>
        <w:rPr/>
        <w:t xml:space="preserve">第二节 北京碳纤维复合材料整体行业的发展概况</w:t>
      </w:r>
    </w:p>
    <w:p>
      <w:pPr>
        <w:spacing w:after="150"/>
      </w:pPr>
      <w:r>
        <w:rPr/>
        <w:t xml:space="preserve">一、北京碳纤维复合材料整体行业总体规模</w:t>
      </w:r>
    </w:p>
    <w:p>
      <w:pPr>
        <w:spacing w:after="150"/>
      </w:pPr>
      <w:r>
        <w:rPr/>
        <w:t xml:space="preserve">二、碳纤维复合材料整体行业产能概述</w:t>
      </w:r>
    </w:p>
    <w:p>
      <w:pPr>
        <w:spacing w:after="150"/>
      </w:pPr>
      <w:r>
        <w:rPr/>
        <w:t xml:space="preserve">三、北京碳纤维复合材料整体行业在全国所处的地位及优劣势分析</w:t>
      </w:r>
    </w:p>
    <w:p>
      <w:pPr>
        <w:spacing w:after="150"/>
      </w:pPr>
      <w:r>
        <w:rPr/>
        <w:t xml:space="preserve">四、北京碳纤维复合材料整体行业发展存在的问题及对策</w:t>
      </w:r>
    </w:p>
    <w:p>
      <w:pPr>
        <w:spacing w:after="150"/>
      </w:pPr>
      <w:r>
        <w:rPr/>
        <w:t xml:space="preserve">第三节 北京碳纤维复合材料应用整体行业的发展概况</w:t>
      </w:r>
    </w:p>
    <w:p>
      <w:pPr>
        <w:spacing w:after="150"/>
      </w:pPr>
      <w:r>
        <w:rPr/>
        <w:t xml:space="preserve">一、北京碳纤维复合材料应用整体行业总体规模</w:t>
      </w:r>
    </w:p>
    <w:p>
      <w:pPr>
        <w:spacing w:after="150"/>
      </w:pPr>
      <w:r>
        <w:rPr/>
        <w:t xml:space="preserve">二、碳纤维复合材料应用整体行业产能概述</w:t>
      </w:r>
    </w:p>
    <w:p>
      <w:pPr>
        <w:spacing w:after="150"/>
      </w:pPr>
      <w:r>
        <w:rPr/>
        <w:t xml:space="preserve">三、北京碳纤维复合材料应用整体行业在全国所处的地位及优劣势分析</w:t>
      </w:r>
    </w:p>
    <w:p>
      <w:pPr>
        <w:spacing w:after="150"/>
      </w:pPr>
      <w:r>
        <w:rPr/>
        <w:t xml:space="preserve">四、北京碳纤维复合材料应用整体行业发展存在的问题及对策</w:t>
      </w:r>
    </w:p>
    <w:p>
      <w:pPr>
        <w:spacing w:after="150"/>
      </w:pPr>
      <w:r>
        <w:rPr>
          <w:b w:val="1"/>
          <w:bCs w:val="1"/>
        </w:rPr>
        <w:t xml:space="preserve">第九章 中国碳纤维复合材料整体行业重点企业分析</w:t>
      </w:r>
    </w:p>
    <w:p>
      <w:pPr>
        <w:spacing w:after="150"/>
      </w:pPr>
      <w:r>
        <w:rPr/>
        <w:t xml:space="preserve">第一节 威海拓展纤维有限公司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江苏恒神纤维材料公司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连云港中复神鹰碳纤维公司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兰州蓝星纤维公司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上海晋飞复合材料科技有限公司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第十章 结论与建议</w:t>
      </w:r>
    </w:p>
    <w:p>
      <w:pPr>
        <w:spacing w:after="150"/>
      </w:pPr>
      <w:r>
        <w:rPr>
          <w:b w:val="1"/>
          <w:bCs w:val="1"/>
        </w:rPr>
        <w:t xml:space="preserve">图表目录</w:t>
      </w:r>
    </w:p>
    <w:p>
      <w:pPr>
        <w:spacing w:after="150"/>
      </w:pPr>
      <w:r>
        <w:rPr/>
        <w:t xml:space="preserve">图表：碳纤维分类</w:t>
      </w:r>
    </w:p>
    <w:p>
      <w:pPr>
        <w:spacing w:after="150"/>
      </w:pPr>
      <w:r>
        <w:rPr/>
        <w:t xml:space="preserve">图表：各种材质碳纤维的主要性能</w:t>
      </w:r>
    </w:p>
    <w:p>
      <w:pPr>
        <w:spacing w:after="150"/>
      </w:pPr>
      <w:r>
        <w:rPr/>
        <w:t xml:space="preserve">图表：沥青基碳纤维生产流程</w:t>
      </w:r>
    </w:p>
    <w:p>
      <w:pPr>
        <w:spacing w:after="150"/>
      </w:pPr>
      <w:r>
        <w:rPr/>
        <w:t xml:space="preserve">图表：聚丙烯腈碳纤维生产流程</w:t>
      </w:r>
    </w:p>
    <w:p>
      <w:pPr>
        <w:spacing w:after="150"/>
      </w:pPr>
      <w:r>
        <w:rPr/>
        <w:t xml:space="preserve">图表：粘胶基碳纤维生产流程</w:t>
      </w:r>
    </w:p>
    <w:p>
      <w:pPr>
        <w:spacing w:after="150"/>
      </w:pPr>
      <w:r>
        <w:rPr/>
        <w:t xml:space="preserve">图表：2019-2023年国际碳纤维产能产值价格变动情况</w:t>
      </w:r>
    </w:p>
    <w:p>
      <w:pPr>
        <w:spacing w:after="150"/>
      </w:pPr>
      <w:r>
        <w:rPr/>
        <w:t xml:space="preserve">图表：2019-2023年全球碳纤维需求量产量及产能变化</w:t>
      </w:r>
    </w:p>
    <w:p>
      <w:pPr>
        <w:spacing w:after="150"/>
      </w:pPr>
      <w:r>
        <w:rPr/>
        <w:t xml:space="preserve">图表：2019-2023年中国碳纤维需求量产量及产能变化</w:t>
      </w:r>
    </w:p>
    <w:p>
      <w:pPr>
        <w:spacing w:after="150"/>
      </w:pPr>
      <w:r>
        <w:rPr/>
        <w:t xml:space="preserve">图表：碳纤维复合材料的组成</w:t>
      </w:r>
    </w:p>
    <w:p>
      <w:pPr>
        <w:spacing w:after="150"/>
      </w:pPr>
      <w:r>
        <w:rPr/>
        <w:t xml:space="preserve">图表：复合材料的典型结构</w:t>
      </w:r>
    </w:p>
    <w:p>
      <w:pPr>
        <w:spacing w:after="150"/>
      </w:pPr>
      <w:r>
        <w:rPr/>
        <w:t xml:space="preserve">图表：复合材料的三维编织结构</w:t>
      </w:r>
    </w:p>
    <w:p>
      <w:pPr>
        <w:spacing w:after="150"/>
      </w:pPr>
      <w:r>
        <w:rPr/>
        <w:t xml:space="preserve">图表：各种玻璃夹层结构</w:t>
      </w:r>
    </w:p>
    <w:p>
      <w:pPr>
        <w:spacing w:after="150"/>
      </w:pPr>
      <w:r>
        <w:rPr/>
        <w:t xml:space="preserve">图表：单向及准各向同性板的铺层结构</w:t>
      </w:r>
    </w:p>
    <w:p>
      <w:pPr>
        <w:spacing w:after="150"/>
      </w:pPr>
      <w:r>
        <w:rPr/>
        <w:t xml:space="preserve">图表：混杂复合材料的混杂类型</w:t>
      </w:r>
    </w:p>
    <w:p>
      <w:pPr>
        <w:spacing w:after="150"/>
      </w:pPr>
      <w:r>
        <w:rPr/>
        <w:t xml:space="preserve">图表：碳纤维复合材料产业链</w:t>
      </w:r>
    </w:p>
    <w:p>
      <w:pPr>
        <w:spacing w:after="150"/>
      </w:pPr>
      <w:r>
        <w:rPr/>
        <w:t xml:space="preserve">图表：2019-2023年全球碳纤维复合材料产能和需求情况</w:t>
      </w:r>
    </w:p>
    <w:p>
      <w:pPr>
        <w:spacing w:after="150"/>
      </w:pPr>
      <w:r>
        <w:rPr/>
        <w:t xml:space="preserve">图表：从碳纤维到碳纤维复合材料制品的形式分布及用量情况</w:t>
      </w:r>
    </w:p>
    <w:p>
      <w:pPr>
        <w:spacing w:after="150"/>
      </w:pPr>
      <w:r>
        <w:rPr/>
        <w:t xml:space="preserve">图表：2019-2023年美国碳纤维复合材料产能</w:t>
      </w:r>
    </w:p>
    <w:p>
      <w:pPr>
        <w:spacing w:after="150"/>
      </w:pPr>
      <w:r>
        <w:rPr/>
        <w:t xml:space="preserve">图表：2019-2023年日本碳纤维复合材料产能</w:t>
      </w:r>
    </w:p>
    <w:p>
      <w:pPr>
        <w:spacing w:after="150"/>
      </w:pPr>
      <w:r>
        <w:rPr/>
        <w:t xml:space="preserve">图表：2019-2023年欧洲碳纤维复合材料产能</w:t>
      </w:r>
    </w:p>
    <w:p>
      <w:pPr>
        <w:spacing w:after="150"/>
      </w:pPr>
      <w:r>
        <w:rPr/>
        <w:t xml:space="preserve">图表：2019-2023年我国国内生产总值统计</w:t>
      </w:r>
    </w:p>
    <w:p>
      <w:pPr>
        <w:spacing w:after="150"/>
      </w:pPr>
      <w:r>
        <w:rPr/>
        <w:t xml:space="preserve">图表：2019-2023年我国农村居民人均纯收入统计</w:t>
      </w:r>
    </w:p>
    <w:p>
      <w:pPr>
        <w:spacing w:after="150"/>
      </w:pPr>
      <w:r>
        <w:rPr/>
        <w:t xml:space="preserve">图表：2019-2023年我国城镇居民人均可支配收入统计</w:t>
      </w:r>
    </w:p>
    <w:p>
      <w:pPr>
        <w:spacing w:after="150"/>
      </w:pPr>
      <w:r>
        <w:rPr/>
        <w:t xml:space="preserve">图表：2019-2023年我国社会消费品零售总额</w:t>
      </w:r>
    </w:p>
    <w:p>
      <w:pPr>
        <w:spacing w:after="150"/>
      </w:pPr>
      <w:r>
        <w:rPr/>
        <w:t xml:space="preserve">图表：2019-2023年全社会固定资产投资统计</w:t>
      </w:r>
    </w:p>
    <w:p>
      <w:pPr>
        <w:spacing w:after="150"/>
      </w:pPr>
      <w:r>
        <w:rPr/>
        <w:t xml:space="preserve">图表：2019-2023年分整体行业城镇固定资产投资及其增长速度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中国碳纤维行业市场发展分析及发展展望研究报告(2024-2029版)</dc:title>
  <dc:description>中国碳纤维行业市场发展分析及发展展望研究报告(2024-2029版)</dc:description>
  <dc:subject>中国碳纤维行业市场发展分析及发展展望研究报告(2024-2029版)</dc:subject>
  <cp:keywords>研究报告</cp:keywords>
  <cp:category>研究报告</cp:category>
  <cp:lastModifiedBy>北京中道泰和信息咨询有限公司</cp:lastModifiedBy>
  <dcterms:created xsi:type="dcterms:W3CDTF">2024-01-28T17:33:07+08:00</dcterms:created>
  <dcterms:modified xsi:type="dcterms:W3CDTF">2024-01-28T17:33:07+08:00</dcterms:modified>
</cp:coreProperties>
</file>

<file path=docProps/custom.xml><?xml version="1.0" encoding="utf-8"?>
<Properties xmlns="http://schemas.openxmlformats.org/officeDocument/2006/custom-properties" xmlns:vt="http://schemas.openxmlformats.org/officeDocument/2006/docPropsVTypes"/>
</file>