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中国石英坩埚行业市场发展分析及发展趋势及投资研究报告(2024-2029版)</w:t>
      </w:r>
    </w:p>
    <w:p>
      <w:pPr>
        <w:spacing w:after="150"/>
      </w:pPr>
      <w:r>
        <w:rPr>
          <w:b w:val="1"/>
          <w:bCs w:val="1"/>
        </w:rPr>
        <w:t xml:space="preserve">报告简介</w:t>
      </w:r>
    </w:p>
    <w:p>
      <w:pPr>
        <w:spacing w:after="150"/>
      </w:pPr>
      <w:r>
        <w:rPr/>
        <w:t xml:space="preserve">中国是石英储量最为丰富的国家之一，目前开采利用石英矿比较好的地区有江苏东海、安徽凤阳、湖北红安、江西修水、内蒙乌海等地，这些地区石英矿储量大、品位高、易开采，但由于国内石英砂相关加工利用技术落后，开采的大多数石英矿只是用作经济附加值低的低端石英制品，如硅微粉、玻璃、耐火材料、硅铁、碳化硅、熔融石英等。</w:t>
      </w:r>
    </w:p>
    <w:p>
      <w:pPr>
        <w:spacing w:after="150"/>
      </w:pPr>
      <w:r>
        <w:rPr/>
        <w:t xml:space="preserve">石英坩埚，是生产硅单晶体所必需的石英容器，属于拉制单晶硅的消耗性器皿。每生产一炉单晶硅就用掉一只石英坩埚，因为单晶硅是生产大规模集成电路和太阳能电池的主要原材料，所以对石英坩埚的要求十分苛刻。随着国内光伏发电产业的飞速发展，石英坩埚使用量增长很快，对大尺寸石英坩埚的规格、品种、数量的需求也发生了巨大的变化。</w:t>
      </w:r>
    </w:p>
    <w:p>
      <w:pPr>
        <w:spacing w:after="150"/>
      </w:pPr>
      <w:r>
        <w:rPr/>
        <w:t xml:space="preserve">石英坩埚，具有高纯度、耐温性强、尺寸大精度高、保温性好、节约能源、质量稳定等优点，应用越来越广泛。石英坩埚的检测工作是一个十分重要的环节。高纯石英坩埚是以高纯石英砂为主要原料生产的一种消耗性器皿，具有结构精细、热导率低、热膨胀系数小、尺寸精度高、高温不变形、热震稳定、电性好、耐化学侵蚀等性能，广泛应用于精密冶金、精细化工、特种玻璃和单晶硅、多晶硅等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材料行业协会、中国光伏行业协会、中国商业联合会、51行业报告网、全国及海外多种相关报刊杂志以及专业研究机构公布和提供的大量资料，对我国石英坩埚及各子行业的发展状况、上下游行业发展状况、市场供需形势、新成果与技术等进行了分析，并重点分析了我国石英坩埚行业发展状况和特点，以及中国石英坩埚行业将面临的挑战、企业的发展策略等。报告还对全球的石英坩埚行业发展态势作了详细分析，并对石英坩埚行业进行了趋向研判，是石英坩埚开发、经营企业，科研、投资机构等单位准确了解目前石英坩埚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石英坩埚行业概述</w:t>
      </w:r>
    </w:p>
    <w:p>
      <w:pPr>
        <w:spacing w:after="150"/>
      </w:pPr>
      <w:r>
        <w:rPr/>
        <w:t xml:space="preserve">第一节 石英坩埚行业定义</w:t>
      </w:r>
    </w:p>
    <w:p>
      <w:pPr>
        <w:spacing w:after="150"/>
      </w:pPr>
      <w:r>
        <w:rPr/>
        <w:t xml:space="preserve">一、产品定义</w:t>
      </w:r>
    </w:p>
    <w:p>
      <w:pPr>
        <w:spacing w:after="150"/>
      </w:pPr>
      <w:r>
        <w:rPr/>
        <w:t xml:space="preserve">二、产品特点</w:t>
      </w:r>
    </w:p>
    <w:p>
      <w:pPr>
        <w:spacing w:after="150"/>
      </w:pPr>
      <w:r>
        <w:rPr/>
        <w:t xml:space="preserve">三、应用领域</w:t>
      </w:r>
    </w:p>
    <w:p>
      <w:pPr>
        <w:spacing w:after="150"/>
      </w:pPr>
      <w:r>
        <w:rPr/>
        <w:t xml:space="preserve">第二节 石英坩埚的生产工艺</w:t>
      </w:r>
    </w:p>
    <w:p>
      <w:pPr>
        <w:spacing w:after="150"/>
      </w:pPr>
      <w:r>
        <w:rPr/>
        <w:t xml:space="preserve">一、石英坩埚的型号及用途</w:t>
      </w:r>
    </w:p>
    <w:p>
      <w:pPr>
        <w:spacing w:after="150"/>
      </w:pPr>
      <w:r>
        <w:rPr/>
        <w:t xml:space="preserve">二、高纯度石英坩埚生产工艺研究</w:t>
      </w:r>
    </w:p>
    <w:p>
      <w:pPr>
        <w:spacing w:after="150"/>
      </w:pPr>
      <w:r>
        <w:rPr/>
        <w:t xml:space="preserve">第三节 石英坩埚产品分类情况</w:t>
      </w:r>
    </w:p>
    <w:p>
      <w:pPr>
        <w:spacing w:after="150"/>
      </w:pPr>
      <w:r>
        <w:rPr/>
        <w:t xml:space="preserve">一、圆形的石英坩埚</w:t>
      </w:r>
    </w:p>
    <w:p>
      <w:pPr>
        <w:spacing w:after="150"/>
      </w:pPr>
      <w:r>
        <w:rPr/>
        <w:t xml:space="preserve">二、方形的石英坩埚</w:t>
      </w:r>
    </w:p>
    <w:p>
      <w:pPr>
        <w:spacing w:after="150"/>
      </w:pPr>
      <w:r>
        <w:rPr/>
        <w:t xml:space="preserve">第四节 石英坩埚行业产业链分析</w:t>
      </w:r>
    </w:p>
    <w:p>
      <w:pPr>
        <w:spacing w:after="150"/>
      </w:pPr>
      <w:r>
        <w:rPr/>
        <w:t xml:space="preserve">一、产业链模型介绍</w:t>
      </w:r>
    </w:p>
    <w:p>
      <w:pPr>
        <w:spacing w:after="150"/>
      </w:pPr>
      <w:r>
        <w:rPr/>
        <w:t xml:space="preserve">二、石英坩埚行业产业链模型分析</w:t>
      </w:r>
    </w:p>
    <w:p>
      <w:pPr>
        <w:spacing w:after="150"/>
      </w:pPr>
      <w:r>
        <w:rPr/>
        <w:t xml:space="preserve">第五节 石英坩埚企业经营模式分析</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b w:val="1"/>
          <w:bCs w:val="1"/>
        </w:rPr>
        <w:t xml:space="preserve">第二章 中国石英坩埚行业发展环境分析</w:t>
      </w:r>
    </w:p>
    <w:p>
      <w:pPr>
        <w:spacing w:after="150"/>
      </w:pPr>
      <w:r>
        <w:rPr/>
        <w:t xml:space="preserve">第一节 中国经济环境分析</w:t>
      </w:r>
    </w:p>
    <w:p>
      <w:pPr>
        <w:spacing w:after="150"/>
      </w:pPr>
      <w:r>
        <w:rPr/>
        <w:t xml:space="preserve">一、宏观经济形势分析</w:t>
      </w:r>
    </w:p>
    <w:p>
      <w:pPr>
        <w:spacing w:after="150"/>
      </w:pPr>
      <w:r>
        <w:rPr/>
        <w:t xml:space="preserve">二、行业在国民经济中的地位</w:t>
      </w:r>
    </w:p>
    <w:p>
      <w:pPr>
        <w:spacing w:after="150"/>
      </w:pPr>
      <w:r>
        <w:rPr/>
        <w:t xml:space="preserve">第二节 中国石英坩埚行业发展政策环境分析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中国石英坩埚行业发展社会环境分析</w:t>
      </w:r>
    </w:p>
    <w:p>
      <w:pPr>
        <w:spacing w:after="150"/>
      </w:pPr>
      <w:r>
        <w:rPr/>
        <w:t xml:space="preserve">一、能源消费情况及影响分析</w:t>
      </w:r>
    </w:p>
    <w:p>
      <w:pPr>
        <w:spacing w:after="150"/>
      </w:pPr>
      <w:r>
        <w:rPr/>
        <w:t xml:space="preserve">二、光伏新能源工业发展形势分析</w:t>
      </w:r>
    </w:p>
    <w:p>
      <w:pPr>
        <w:spacing w:after="150"/>
      </w:pPr>
      <w:r>
        <w:rPr/>
        <w:t xml:space="preserve">第四节 石英坩埚行业技术环境分析</w:t>
      </w:r>
    </w:p>
    <w:p>
      <w:pPr>
        <w:spacing w:after="150"/>
      </w:pPr>
      <w:r>
        <w:rPr/>
        <w:t xml:space="preserve">一、石英坩埚技术分析</w:t>
      </w:r>
    </w:p>
    <w:p>
      <w:pPr>
        <w:spacing w:after="150"/>
      </w:pPr>
      <w:r>
        <w:rPr/>
        <w:t xml:space="preserve">1、技术水平总体发展情况</w:t>
      </w:r>
    </w:p>
    <w:p>
      <w:pPr>
        <w:spacing w:after="150"/>
      </w:pPr>
      <w:r>
        <w:rPr/>
        <w:t xml:space="preserve">2、我国石英坩埚行业新技术研究</w:t>
      </w:r>
    </w:p>
    <w:p>
      <w:pPr>
        <w:spacing w:after="150"/>
      </w:pPr>
      <w:r>
        <w:rPr/>
        <w:t xml:space="preserve">二、石英坩埚技术发展水平</w:t>
      </w:r>
    </w:p>
    <w:p>
      <w:pPr>
        <w:spacing w:after="150"/>
      </w:pPr>
      <w:r>
        <w:rPr/>
        <w:t xml:space="preserve">三、近年来石英坩埚专利技术分析</w:t>
      </w:r>
    </w:p>
    <w:p>
      <w:pPr>
        <w:spacing w:after="150"/>
      </w:pPr>
      <w:r>
        <w:rPr/>
        <w:t xml:space="preserve">四、行业主要技术发展趋势</w:t>
      </w:r>
    </w:p>
    <w:p>
      <w:pPr>
        <w:spacing w:after="150"/>
      </w:pPr>
      <w:r>
        <w:rPr>
          <w:b w:val="1"/>
          <w:bCs w:val="1"/>
        </w:rPr>
        <w:t xml:space="preserve">第三章 国外石英坩埚主要生产企业分析</w:t>
      </w:r>
    </w:p>
    <w:p>
      <w:pPr>
        <w:spacing w:after="150"/>
      </w:pPr>
      <w:r>
        <w:rPr/>
        <w:t xml:space="preserve">第一节 美国ge公司</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第二节 法国saintgobain</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第三节 日本ferrotec</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第四节 美国培安公司</w:t>
      </w:r>
    </w:p>
    <w:p>
      <w:pPr>
        <w:spacing w:after="150"/>
      </w:pPr>
      <w:r>
        <w:rPr/>
        <w:t xml:space="preserve">第五节 日本东芝陶瓷株式会社</w:t>
      </w:r>
    </w:p>
    <w:p>
      <w:pPr>
        <w:spacing w:after="150"/>
      </w:pPr>
      <w:r>
        <w:rPr>
          <w:b w:val="1"/>
          <w:bCs w:val="1"/>
        </w:rPr>
        <w:t xml:space="preserve">第四章 中国石英坩埚行业生产现状分析</w:t>
      </w:r>
    </w:p>
    <w:p>
      <w:pPr>
        <w:spacing w:after="150"/>
      </w:pPr>
      <w:r>
        <w:rPr/>
        <w:t xml:space="preserve">第一节 石英坩埚行业总体规模</w:t>
      </w:r>
    </w:p>
    <w:p>
      <w:pPr>
        <w:spacing w:after="150"/>
      </w:pPr>
      <w:r>
        <w:rPr/>
        <w:t xml:space="preserve">第二节 石英坩埚行业产能概况</w:t>
      </w:r>
    </w:p>
    <w:p>
      <w:pPr>
        <w:spacing w:after="150"/>
      </w:pPr>
      <w:r>
        <w:rPr/>
        <w:t xml:space="preserve">一、2019-2023年产能分析</w:t>
      </w:r>
    </w:p>
    <w:p>
      <w:pPr>
        <w:spacing w:after="150"/>
      </w:pPr>
      <w:r>
        <w:rPr/>
        <w:t xml:space="preserve">二、产能配置与产能利用率调查</w:t>
      </w:r>
    </w:p>
    <w:p>
      <w:pPr>
        <w:spacing w:after="150"/>
      </w:pPr>
      <w:r>
        <w:rPr/>
        <w:t xml:space="preserve">三、太阳能光伏产业重点石英坩埚企业分析</w:t>
      </w:r>
    </w:p>
    <w:p>
      <w:pPr>
        <w:spacing w:after="150"/>
      </w:pPr>
      <w:r>
        <w:rPr/>
        <w:t xml:space="preserve">1、常熟华融太阳能新型材料有限公司</w:t>
      </w:r>
    </w:p>
    <w:p>
      <w:pPr>
        <w:spacing w:after="150"/>
      </w:pPr>
      <w:r>
        <w:rPr/>
        <w:t xml:space="preserve">2、江西中材太阳能新材料有限公司</w:t>
      </w:r>
    </w:p>
    <w:p>
      <w:pPr>
        <w:spacing w:after="150"/>
      </w:pPr>
      <w:r>
        <w:rPr/>
        <w:t xml:space="preserve">3、弘元新材料无锡有限公司</w:t>
      </w:r>
    </w:p>
    <w:p>
      <w:pPr>
        <w:spacing w:after="150"/>
      </w:pPr>
      <w:r>
        <w:rPr/>
        <w:t xml:space="preserve">4、安徽新鑫太阳能科技有限公司</w:t>
      </w:r>
    </w:p>
    <w:p>
      <w:pPr>
        <w:spacing w:after="150"/>
      </w:pPr>
      <w:r>
        <w:rPr/>
        <w:t xml:space="preserve">5、江苏润弛太阳能材料科技有限公司</w:t>
      </w:r>
    </w:p>
    <w:p>
      <w:pPr>
        <w:spacing w:after="150"/>
      </w:pPr>
      <w:r>
        <w:rPr/>
        <w:t xml:space="preserve">6、连云港柯瑞宝石英陶瓷材料有限公司</w:t>
      </w:r>
    </w:p>
    <w:p>
      <w:pPr>
        <w:spacing w:after="150"/>
      </w:pPr>
      <w:r>
        <w:rPr/>
        <w:t xml:space="preserve">7、无锡舜阳新能源科技股份有限公司</w:t>
      </w:r>
    </w:p>
    <w:p>
      <w:pPr>
        <w:spacing w:after="150"/>
      </w:pPr>
      <w:r>
        <w:rPr/>
        <w:t xml:space="preserve">8、常州裕能石英科技有限公司</w:t>
      </w:r>
    </w:p>
    <w:p>
      <w:pPr>
        <w:spacing w:after="150"/>
      </w:pPr>
      <w:r>
        <w:rPr/>
        <w:t xml:space="preserve">9、江西安迈科技有限公司</w:t>
      </w:r>
    </w:p>
    <w:p>
      <w:pPr>
        <w:spacing w:after="150"/>
      </w:pPr>
      <w:r>
        <w:rPr/>
        <w:t xml:space="preserve">10、江苏兴亚硅业有限公司</w:t>
      </w:r>
    </w:p>
    <w:p>
      <w:pPr>
        <w:spacing w:after="150"/>
      </w:pPr>
      <w:r>
        <w:rPr/>
        <w:t xml:space="preserve">四、2024-2029年产能预测</w:t>
      </w:r>
    </w:p>
    <w:p>
      <w:pPr>
        <w:spacing w:after="150"/>
      </w:pPr>
      <w:r>
        <w:rPr/>
        <w:t xml:space="preserve">第三节 石英坩埚行业市场容量概况</w:t>
      </w:r>
    </w:p>
    <w:p>
      <w:pPr>
        <w:spacing w:after="150"/>
      </w:pPr>
      <w:r>
        <w:rPr/>
        <w:t xml:space="preserve">一、2019-2023年市场容量分析</w:t>
      </w:r>
    </w:p>
    <w:p>
      <w:pPr>
        <w:spacing w:after="150"/>
      </w:pPr>
      <w:r>
        <w:rPr/>
        <w:t xml:space="preserve">三、2024-2029年市场容量预测</w:t>
      </w:r>
    </w:p>
    <w:p>
      <w:pPr>
        <w:spacing w:after="150"/>
      </w:pPr>
      <w:r>
        <w:rPr/>
        <w:t xml:space="preserve">第四节 石英坩埚行业产业的生命周期分析</w:t>
      </w:r>
    </w:p>
    <w:p>
      <w:pPr>
        <w:spacing w:after="150"/>
      </w:pPr>
      <w:r>
        <w:rPr/>
        <w:t xml:space="preserve">第五节 石英坩埚行业产业供需情况</w:t>
      </w:r>
    </w:p>
    <w:p>
      <w:pPr>
        <w:spacing w:after="150"/>
      </w:pPr>
      <w:r>
        <w:rPr>
          <w:b w:val="1"/>
          <w:bCs w:val="1"/>
        </w:rPr>
        <w:t xml:space="preserve">第五章 石英坩埚行业国内产品价格走势及影响因素分析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2022年我国石英坩埚行业发展现状分析</w:t>
      </w:r>
    </w:p>
    <w:p>
      <w:pPr>
        <w:spacing w:after="150"/>
      </w:pPr>
      <w:r>
        <w:rPr/>
        <w:t xml:space="preserve">第一节 我国石英坩埚行业发展现状</w:t>
      </w:r>
    </w:p>
    <w:p>
      <w:pPr>
        <w:spacing w:after="150"/>
      </w:pPr>
      <w:r>
        <w:rPr/>
        <w:t xml:space="preserve">一、我国石英坩埚行业发展现状分析</w:t>
      </w:r>
    </w:p>
    <w:p>
      <w:pPr>
        <w:spacing w:after="150"/>
      </w:pPr>
      <w:r>
        <w:rPr/>
        <w:t xml:space="preserve">二、我国石英坩埚行业市场特点分析</w:t>
      </w:r>
    </w:p>
    <w:p>
      <w:pPr>
        <w:spacing w:after="150"/>
      </w:pPr>
      <w:r>
        <w:rPr/>
        <w:t xml:space="preserve">三、我国石英坩埚行业下游需求状况</w:t>
      </w:r>
    </w:p>
    <w:p>
      <w:pPr>
        <w:spacing w:after="150"/>
      </w:pPr>
      <w:r>
        <w:rPr/>
        <w:t xml:space="preserve">1、中国半导体行业石英坩埚需求规模</w:t>
      </w:r>
    </w:p>
    <w:p>
      <w:pPr>
        <w:spacing w:after="150"/>
      </w:pPr>
      <w:r>
        <w:rPr/>
        <w:t xml:space="preserve">2、中国太阳能光伏产业石英坩埚需求规模</w:t>
      </w:r>
    </w:p>
    <w:p>
      <w:pPr>
        <w:spacing w:after="150"/>
      </w:pPr>
      <w:r>
        <w:rPr/>
        <w:t xml:space="preserve">第二节 中国石英坩埚行业投资项目分析</w:t>
      </w:r>
    </w:p>
    <w:p>
      <w:pPr>
        <w:spacing w:after="150"/>
      </w:pPr>
      <w:r>
        <w:rPr/>
        <w:t xml:space="preserve">一、2019-2023年石英坩埚行业投资项目情况</w:t>
      </w:r>
    </w:p>
    <w:p>
      <w:pPr>
        <w:spacing w:after="150"/>
      </w:pPr>
      <w:r>
        <w:rPr/>
        <w:t xml:space="preserve">二、2022年石英坩埚行业产品市场的新技术</w:t>
      </w:r>
    </w:p>
    <w:p>
      <w:pPr>
        <w:spacing w:after="150"/>
      </w:pPr>
      <w:r>
        <w:rPr/>
        <w:t xml:space="preserve">三、石英坩埚产业产品投资方向</w:t>
      </w:r>
    </w:p>
    <w:p>
      <w:pPr>
        <w:spacing w:after="150"/>
      </w:pPr>
      <w:r>
        <w:rPr/>
        <w:t xml:space="preserve">第三节 中国石英坩埚行业存在的问题</w:t>
      </w:r>
    </w:p>
    <w:p>
      <w:pPr>
        <w:spacing w:after="150"/>
      </w:pPr>
      <w:r>
        <w:rPr/>
        <w:t xml:space="preserve">一、石英坩埚行业产品市场存在的主要问题</w:t>
      </w:r>
    </w:p>
    <w:p>
      <w:pPr>
        <w:spacing w:after="150"/>
      </w:pPr>
      <w:r>
        <w:rPr/>
        <w:t xml:space="preserve">二、国内石英坩埚行业产品市场的瓶颈</w:t>
      </w:r>
    </w:p>
    <w:p>
      <w:pPr>
        <w:spacing w:after="150"/>
      </w:pPr>
      <w:r>
        <w:rPr/>
        <w:t xml:space="preserve">三、石英坩埚行业产品市场遭遇的规模难题</w:t>
      </w:r>
    </w:p>
    <w:p>
      <w:pPr>
        <w:spacing w:after="150"/>
      </w:pPr>
      <w:r>
        <w:rPr/>
        <w:t xml:space="preserve">第四节 2019-2023年中国石英坩埚企业动态分析</w:t>
      </w:r>
    </w:p>
    <w:p>
      <w:pPr>
        <w:spacing w:after="150"/>
      </w:pPr>
      <w:r>
        <w:rPr>
          <w:b w:val="1"/>
          <w:bCs w:val="1"/>
        </w:rPr>
        <w:t xml:space="preserve">第七章 中国石英坩埚企业经济运行分析</w:t>
      </w:r>
    </w:p>
    <w:p>
      <w:pPr>
        <w:spacing w:after="150"/>
      </w:pPr>
      <w:r>
        <w:rPr/>
        <w:t xml:space="preserve">第一节 2019-2023年中国石英坩埚行业财务指标总体分析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2019-2023年中国石英坩埚行业产销情况分析</w:t>
      </w:r>
    </w:p>
    <w:p>
      <w:pPr>
        <w:spacing w:after="150"/>
      </w:pPr>
      <w:r>
        <w:rPr/>
        <w:t xml:space="preserve">一、我国石英坩埚行业工业总产值</w:t>
      </w:r>
    </w:p>
    <w:p>
      <w:pPr>
        <w:spacing w:after="150"/>
      </w:pPr>
      <w:r>
        <w:rPr/>
        <w:t xml:space="preserve">二、我国石英坩埚行业工业销售产值</w:t>
      </w:r>
    </w:p>
    <w:p>
      <w:pPr>
        <w:spacing w:after="150"/>
      </w:pPr>
      <w:r>
        <w:rPr/>
        <w:t xml:space="preserve">三、我国石英坩埚行业产销率</w:t>
      </w:r>
    </w:p>
    <w:p>
      <w:pPr>
        <w:spacing w:after="150"/>
      </w:pPr>
      <w:r>
        <w:rPr/>
        <w:t xml:space="preserve">第三节 中国石英坩埚行业市场供需平衡预测分析</w:t>
      </w:r>
    </w:p>
    <w:p>
      <w:pPr>
        <w:spacing w:after="150"/>
      </w:pPr>
      <w:r>
        <w:rPr>
          <w:b w:val="1"/>
          <w:bCs w:val="1"/>
        </w:rPr>
        <w:t xml:space="preserve">第八章 石英坩埚行业上下游行业分析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三、行业新动态及其对石英坩埚行业的影响</w:t>
      </w:r>
    </w:p>
    <w:p>
      <w:pPr>
        <w:spacing w:after="150"/>
      </w:pPr>
      <w:r>
        <w:rPr/>
        <w:t xml:space="preserve">四、行业竞争状况及其对石英坩埚行业的意义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四、行业新动态及其对石英坩埚行业的影响</w:t>
      </w:r>
    </w:p>
    <w:p>
      <w:pPr>
        <w:spacing w:after="150"/>
      </w:pPr>
      <w:r>
        <w:rPr/>
        <w:t xml:space="preserve">五、行业竞争状况及其对石英坩埚行业的意义</w:t>
      </w:r>
    </w:p>
    <w:p>
      <w:pPr>
        <w:spacing w:after="150"/>
      </w:pPr>
      <w:r>
        <w:rPr>
          <w:b w:val="1"/>
          <w:bCs w:val="1"/>
        </w:rPr>
        <w:t xml:space="preserve">第九章 石英坩埚行业竞争分析</w:t>
      </w:r>
    </w:p>
    <w:p>
      <w:pPr>
        <w:spacing w:after="150"/>
      </w:pPr>
      <w:r>
        <w:rPr/>
        <w:t xml:space="preserve">第一节 石英坩埚行业集中度分析</w:t>
      </w:r>
    </w:p>
    <w:p>
      <w:pPr>
        <w:spacing w:after="150"/>
      </w:pPr>
      <w:r>
        <w:rPr/>
        <w:t xml:space="preserve">第二节 石英坩埚行业竞争格局</w:t>
      </w:r>
    </w:p>
    <w:p>
      <w:pPr>
        <w:spacing w:after="150"/>
      </w:pPr>
      <w:r>
        <w:rPr/>
        <w:t xml:space="preserve">第三节 石英坩埚行业竞争群组</w:t>
      </w:r>
    </w:p>
    <w:p>
      <w:pPr>
        <w:spacing w:after="150"/>
      </w:pPr>
      <w:r>
        <w:rPr/>
        <w:t xml:space="preserve">第四节 石英坩埚行业竞争关键因素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第十章 石英坩埚行业进出口格局及趋势分析</w:t>
      </w:r>
    </w:p>
    <w:p>
      <w:pPr>
        <w:spacing w:after="150"/>
      </w:pPr>
      <w:r>
        <w:rPr/>
        <w:t xml:space="preserve">第十节 石英坩埚行业进出口现状与趋势分析</w:t>
      </w:r>
    </w:p>
    <w:p>
      <w:pPr>
        <w:spacing w:after="150"/>
      </w:pPr>
      <w:r>
        <w:rPr/>
        <w:t xml:space="preserve">第一节 进口分析</w:t>
      </w:r>
    </w:p>
    <w:p>
      <w:pPr>
        <w:spacing w:after="150"/>
      </w:pPr>
      <w:r>
        <w:rPr/>
        <w:t xml:space="preserve">一、进口量及增长情况</w:t>
      </w:r>
    </w:p>
    <w:p>
      <w:pPr>
        <w:spacing w:after="150"/>
      </w:pPr>
      <w:r>
        <w:rPr/>
        <w:t xml:space="preserve">二、石英坩埚行业海外市场分布情况</w:t>
      </w:r>
    </w:p>
    <w:p>
      <w:pPr>
        <w:spacing w:after="150"/>
      </w:pPr>
      <w:r>
        <w:rPr/>
        <w:t xml:space="preserve">三、经营海外市场的主要品牌</w:t>
      </w:r>
    </w:p>
    <w:p>
      <w:pPr>
        <w:spacing w:after="150"/>
      </w:pPr>
      <w:r>
        <w:rPr/>
        <w:t xml:space="preserve">四、国外垄断企业对石英坩埚行业生产的影响</w:t>
      </w:r>
    </w:p>
    <w:p>
      <w:pPr>
        <w:spacing w:after="150"/>
      </w:pPr>
      <w:r>
        <w:rPr/>
        <w:t xml:space="preserve">第二节 出口分析</w:t>
      </w:r>
    </w:p>
    <w:p>
      <w:pPr>
        <w:spacing w:after="150"/>
      </w:pPr>
      <w:r>
        <w:rPr/>
        <w:t xml:space="preserve">一、出口现状分析</w:t>
      </w:r>
    </w:p>
    <w:p>
      <w:pPr>
        <w:spacing w:after="150"/>
      </w:pPr>
      <w:r>
        <w:rPr/>
        <w:t xml:space="preserve">二、石英坩埚行业重点出口企业</w:t>
      </w:r>
    </w:p>
    <w:p>
      <w:pPr>
        <w:spacing w:after="150"/>
      </w:pPr>
      <w:r>
        <w:rPr>
          <w:b w:val="1"/>
          <w:bCs w:val="1"/>
        </w:rPr>
        <w:t xml:space="preserve">第十一章 石英坩埚行业领先企业经营形势分析</w:t>
      </w:r>
    </w:p>
    <w:p>
      <w:pPr>
        <w:spacing w:after="150"/>
      </w:pPr>
      <w:r>
        <w:rPr/>
        <w:t xml:space="preserve">第一节 内蒙古欧晶科技股份有限公司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江苏太平洋石英股份有限公司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湖北菲利华石英玻璃股份有限公司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晶龙实业集团有限公司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锦州亿仕达石英新材料股份有限公司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江苏浩特科技有限公司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宁夏富乐德石英材料有限公司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江西中材太阳能新材料有限公司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江苏华尔石英材料股份有限公司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常熟华融太阳能新型材料有限公司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第十二章 2024-2029年石英坩埚行业发展趋势预测分析</w:t>
      </w:r>
    </w:p>
    <w:p>
      <w:pPr>
        <w:spacing w:after="150"/>
      </w:pPr>
      <w:r>
        <w:rPr/>
        <w:t xml:space="preserve">第一节 我国石英坩埚行业前景与机遇分析</w:t>
      </w:r>
    </w:p>
    <w:p>
      <w:pPr>
        <w:spacing w:after="150"/>
      </w:pPr>
      <w:r>
        <w:rPr/>
        <w:t xml:space="preserve">一、我国石英坩埚行业发展前景</w:t>
      </w:r>
    </w:p>
    <w:p>
      <w:pPr>
        <w:spacing w:after="150"/>
      </w:pPr>
      <w:r>
        <w:rPr/>
        <w:t xml:space="preserve">二、我国石英坩埚行业发展竞争力分析</w:t>
      </w:r>
    </w:p>
    <w:p>
      <w:pPr>
        <w:spacing w:after="150"/>
      </w:pPr>
      <w:r>
        <w:rPr/>
        <w:t xml:space="preserve">三、2024-2029年石英坩埚行业的发展机遇分析</w:t>
      </w:r>
    </w:p>
    <w:p>
      <w:pPr>
        <w:spacing w:after="150"/>
      </w:pPr>
      <w:r>
        <w:rPr/>
        <w:t xml:space="preserve">第二节 2024-2029年中国石英坩埚市场趋势分析</w:t>
      </w:r>
    </w:p>
    <w:p>
      <w:pPr>
        <w:spacing w:after="150"/>
      </w:pPr>
      <w:r>
        <w:rPr/>
        <w:t xml:space="preserve">一、2024-2029年石英坩埚产业政策趋向</w:t>
      </w:r>
    </w:p>
    <w:p>
      <w:pPr>
        <w:spacing w:after="150"/>
      </w:pPr>
      <w:r>
        <w:rPr/>
        <w:t xml:space="preserve">二、2024-2029年石英坩埚行业发展趋势分析</w:t>
      </w:r>
    </w:p>
    <w:p>
      <w:pPr>
        <w:spacing w:after="150"/>
      </w:pPr>
      <w:r>
        <w:rPr/>
        <w:t xml:space="preserve">第三节 未来石英坩埚市场规模预测</w:t>
      </w:r>
    </w:p>
    <w:p>
      <w:pPr>
        <w:spacing w:after="150"/>
      </w:pPr>
      <w:r>
        <w:rPr/>
        <w:t xml:space="preserve">一、2024-2029年石英坩埚行业消费需求预测</w:t>
      </w:r>
    </w:p>
    <w:p>
      <w:pPr>
        <w:spacing w:after="150"/>
      </w:pPr>
      <w:r>
        <w:rPr/>
        <w:t xml:space="preserve">二、2024-2029年石英坩埚市场供给规模预测</w:t>
      </w:r>
    </w:p>
    <w:p>
      <w:pPr>
        <w:spacing w:after="150"/>
      </w:pPr>
      <w:r>
        <w:rPr/>
        <w:t xml:space="preserve">三、2024-2029年石英坩埚行业销售收入预测</w:t>
      </w:r>
    </w:p>
    <w:p>
      <w:pPr>
        <w:spacing w:after="150"/>
      </w:pPr>
      <w:r>
        <w:rPr/>
        <w:t xml:space="preserve">四、2024-2029年石英坩埚行业主要产品进出口预测</w:t>
      </w:r>
    </w:p>
    <w:p>
      <w:pPr>
        <w:spacing w:after="150"/>
      </w:pPr>
      <w:r>
        <w:rPr>
          <w:b w:val="1"/>
          <w:bCs w:val="1"/>
        </w:rPr>
        <w:t xml:space="preserve">第十三章 2024-2029年石英坩埚行业投资机会与风险防范</w:t>
      </w:r>
    </w:p>
    <w:p>
      <w:pPr>
        <w:spacing w:after="150"/>
      </w:pPr>
      <w:r>
        <w:rPr/>
        <w:t xml:space="preserve">第一节 影响石英坩埚行业发展的主要因素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石英坩埚行业投资机会分析</w:t>
      </w:r>
    </w:p>
    <w:p>
      <w:pPr>
        <w:spacing w:after="150"/>
      </w:pPr>
      <w:r>
        <w:rPr/>
        <w:t xml:space="preserve">一、石英坩埚行业投资项目分析</w:t>
      </w:r>
    </w:p>
    <w:p>
      <w:pPr>
        <w:spacing w:after="150"/>
      </w:pPr>
      <w:r>
        <w:rPr/>
        <w:t xml:space="preserve">二、可以投资的石英坩埚模式</w:t>
      </w:r>
    </w:p>
    <w:p>
      <w:pPr>
        <w:spacing w:after="150"/>
      </w:pPr>
      <w:r>
        <w:rPr/>
        <w:t xml:space="preserve">三、2023年石英坩埚行业投资机会</w:t>
      </w:r>
    </w:p>
    <w:p>
      <w:pPr>
        <w:spacing w:after="150"/>
      </w:pPr>
      <w:r>
        <w:rPr/>
        <w:t xml:space="preserve">第三节 2024-2029年石英坩埚行业发展预测分析</w:t>
      </w:r>
    </w:p>
    <w:p>
      <w:pPr>
        <w:spacing w:after="150"/>
      </w:pPr>
      <w:r>
        <w:rPr/>
        <w:t xml:space="preserve">一、未来石英坩埚行业发展分析</w:t>
      </w:r>
    </w:p>
    <w:p>
      <w:pPr>
        <w:spacing w:after="150"/>
      </w:pPr>
      <w:r>
        <w:rPr/>
        <w:t xml:space="preserve">二、未来石英坩埚行业技术开发方向</w:t>
      </w:r>
    </w:p>
    <w:p>
      <w:pPr>
        <w:spacing w:after="150"/>
      </w:pPr>
      <w:r>
        <w:rPr/>
        <w:t xml:space="preserve">三、总体行业“十四五”整体规划及预测</w:t>
      </w:r>
    </w:p>
    <w:p>
      <w:pPr>
        <w:spacing w:after="150"/>
      </w:pPr>
      <w:r>
        <w:rPr/>
        <w:t xml:space="preserve">第四节 中国石英坩埚行业投资建议</w:t>
      </w:r>
    </w:p>
    <w:p>
      <w:pPr>
        <w:spacing w:after="150"/>
      </w:pPr>
      <w:r>
        <w:rPr/>
        <w:t xml:space="preserve">一、石英坩埚行业未来发展方向</w:t>
      </w:r>
    </w:p>
    <w:p>
      <w:pPr>
        <w:spacing w:after="150"/>
      </w:pPr>
      <w:r>
        <w:rPr/>
        <w:t xml:space="preserve">二、石英坩埚行业主要投资建议</w:t>
      </w:r>
    </w:p>
    <w:p>
      <w:pPr>
        <w:spacing w:after="150"/>
      </w:pPr>
      <w:r>
        <w:rPr>
          <w:b w:val="1"/>
          <w:bCs w:val="1"/>
        </w:rPr>
        <w:t xml:space="preserve">图表目录</w:t>
      </w:r>
    </w:p>
    <w:p>
      <w:pPr>
        <w:spacing w:after="150"/>
      </w:pPr>
      <w:r>
        <w:rPr/>
        <w:t xml:space="preserve">图表：石英坩埚行业产业链结构图</w:t>
      </w:r>
    </w:p>
    <w:p>
      <w:pPr>
        <w:spacing w:after="150"/>
      </w:pPr>
      <w:r>
        <w:rPr/>
        <w:t xml:space="preserve">图表：国内生产总值及增长率</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图表：石英坩埚行业质量指标情况表</w:t>
      </w:r>
    </w:p>
    <w:p>
      <w:pPr>
        <w:spacing w:after="150"/>
      </w:pPr>
      <w:r>
        <w:rPr/>
        <w:t xml:space="preserve">图表：我国石英坩埚行业市场规模及增长率变化图</w:t>
      </w:r>
    </w:p>
    <w:p>
      <w:pPr>
        <w:spacing w:after="150"/>
      </w:pPr>
      <w:r>
        <w:rPr/>
        <w:t xml:space="preserve">图表：中国石英坩埚行业市场容量及增长率预测</w:t>
      </w:r>
    </w:p>
    <w:p>
      <w:pPr>
        <w:spacing w:after="150"/>
      </w:pPr>
      <w:r>
        <w:rPr/>
        <w:t xml:space="preserve">图表：石英坩埚行业生命周期的判断</w:t>
      </w:r>
    </w:p>
    <w:p>
      <w:pPr>
        <w:spacing w:after="150"/>
      </w:pPr>
      <w:r>
        <w:rPr/>
        <w:t xml:space="preserve">图表：我国石英坩埚行业市场不同因素的价格影响力对比</w:t>
      </w:r>
    </w:p>
    <w:p>
      <w:pPr>
        <w:spacing w:after="150"/>
      </w:pPr>
      <w:r>
        <w:rPr/>
        <w:t xml:space="preserve">图表：2024-2029年我国石英坩埚行业零售价格预测</w:t>
      </w:r>
    </w:p>
    <w:p>
      <w:pPr>
        <w:spacing w:after="150"/>
      </w:pPr>
      <w:r>
        <w:rPr/>
        <w:t xml:space="preserve">图表：我国石英坩埚行业出口地域平均结构图</w:t>
      </w:r>
    </w:p>
    <w:p>
      <w:pPr>
        <w:spacing w:after="150"/>
      </w:pPr>
      <w:r>
        <w:rPr/>
        <w:t xml:space="preserve">图表：我国石英坩埚行业进出口量统计表</w:t>
      </w:r>
    </w:p>
    <w:p>
      <w:pPr>
        <w:spacing w:after="150"/>
      </w:pPr>
      <w:r>
        <w:rPr/>
        <w:t xml:space="preserve">图表：我国石英坩埚行业进出口量及增长率变化图</w:t>
      </w:r>
    </w:p>
    <w:p>
      <w:pPr>
        <w:spacing w:after="150"/>
      </w:pPr>
      <w:r>
        <w:rPr/>
        <w:t xml:space="preserve">图表：石英坩埚行业环境“波特五力”分析模型</w:t>
      </w:r>
    </w:p>
    <w:p>
      <w:pPr>
        <w:spacing w:after="150"/>
      </w:pPr>
      <w:r>
        <w:rPr/>
        <w:t xml:space="preserve">图表：我国石英坩埚行业市场规模及增长率变化</w:t>
      </w:r>
    </w:p>
    <w:p>
      <w:pPr>
        <w:spacing w:after="150"/>
      </w:pPr>
      <w:r>
        <w:rPr/>
        <w:t xml:space="preserve">图表：石英坩埚行业五强企业市场占有率预测</w:t>
      </w:r>
    </w:p>
    <w:p>
      <w:pPr>
        <w:spacing w:after="150"/>
      </w:pPr>
      <w:r>
        <w:rPr/>
        <w:t xml:space="preserve">图表：石英坩埚行业生产企业定价目标选择</w:t>
      </w:r>
    </w:p>
    <w:p>
      <w:pPr>
        <w:spacing w:after="150"/>
      </w:pPr>
      <w:r>
        <w:rPr/>
        <w:t xml:space="preserve">图表：石英坩埚行业产品功能影响程度分析</w:t>
      </w:r>
    </w:p>
    <w:p>
      <w:pPr>
        <w:spacing w:after="150"/>
      </w:pPr>
      <w:r>
        <w:rPr/>
        <w:t xml:space="preserve">图表：石英坩埚行业产品质量影响程度分析</w:t>
      </w:r>
    </w:p>
    <w:p>
      <w:pPr>
        <w:spacing w:after="150"/>
      </w:pPr>
      <w:r>
        <w:rPr/>
        <w:t xml:space="preserve">图表：石英坩埚行业产品价格影响程度分析</w:t>
      </w:r>
    </w:p>
    <w:p>
      <w:pPr>
        <w:spacing w:after="150"/>
      </w:pPr>
      <w:r>
        <w:rPr/>
        <w:t xml:space="preserve">图表：2024-2029年石英坩埚市场供给规模预测</w:t>
      </w:r>
    </w:p>
    <w:p>
      <w:pPr>
        <w:spacing w:after="150"/>
      </w:pPr>
      <w:r>
        <w:rPr/>
        <w:t xml:space="preserve">图表：2024-2029年石英坩埚行业销售收入预测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中国石英坩埚行业市场发展分析及发展趋势及投资研究报告(2024-2029版)</dc:title>
  <dc:description>中国石英坩埚行业市场发展分析及发展趋势及投资研究报告(2024-2029版)</dc:description>
  <dc:subject>中国石英坩埚行业市场发展分析及发展趋势及投资研究报告(2024-2029版)</dc:subject>
  <cp:keywords>研究报告</cp:keywords>
  <cp:category>研究报告</cp:category>
  <cp:lastModifiedBy>北京中道泰和信息咨询有限公司</cp:lastModifiedBy>
  <dcterms:created xsi:type="dcterms:W3CDTF">2024-01-28T17:27:22+08:00</dcterms:created>
  <dcterms:modified xsi:type="dcterms:W3CDTF">2024-01-28T17:27:22+08:00</dcterms:modified>
</cp:coreProperties>
</file>

<file path=docProps/custom.xml><?xml version="1.0" encoding="utf-8"?>
<Properties xmlns="http://schemas.openxmlformats.org/officeDocument/2006/custom-properties" xmlns:vt="http://schemas.openxmlformats.org/officeDocument/2006/docPropsVTypes"/>
</file>