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中国离岛免税行业市场运行分析及发展趋势研究报告(2026-2031版)</w:t>
      </w:r>
    </w:p>
    <w:p>
      <w:pPr>
        <w:spacing w:after="150"/>
      </w:pPr>
      <w:r>
        <w:rPr>
          <w:b w:val="1"/>
          <w:bCs w:val="1"/>
        </w:rPr>
        <w:t xml:space="preserve">报告简介</w:t>
      </w:r>
    </w:p>
    <w:p>
      <w:pPr>
        <w:spacing w:after="150"/>
      </w:pPr>
      <w:r>
        <w:rPr/>
        <w:t xml:space="preserve">离岛免税政策是指对乘飞机、火车、轮船离岛(不包括离境)旅客实行限值、限量、限品种免进口税购物，在实施离岛免税政策的免税商店(以下称离岛免税店)内或经批准的网上销售窗口付款，在机场、火车站、港口码头指定区域提货离岛的税收优惠政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岛免税行业研究单位等公布和提供的大量资料。报告对我国离岛免税行业的供需状况、发展现状、子行业发展变化等进行了分析，重点分析了国内外离岛免税行业的发展现状、如何面对行业的发展挑战、行业的发展建议、行业竞争力，以及行业的投资分析和趋势预测等等。报告还综合了离岛免税行业的整体发展动态，对行业在产品方面提供了参考建议和具体解决办法。报告对于离岛免税产品生产企业、经销商、行业管理部门以及拟进入该行业的投资者具有重要的参考价值，对于研究我国离岛免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离岛免税发展概述</w:t>
      </w:r>
    </w:p>
    <w:p>
      <w:pPr>
        <w:spacing w:before="75" w:after="0"/>
      </w:pPr>
      <w:r>
        <w:rPr/>
        <w:t xml:space="preserve">第一节 免税行业概述</w:t>
      </w:r>
    </w:p>
    <w:p>
      <w:pPr>
        <w:spacing w:before="75" w:after="0"/>
      </w:pPr>
      <w:r>
        <w:rPr/>
        <w:t xml:space="preserve">一、免税定义</w:t>
      </w:r>
    </w:p>
    <w:p>
      <w:pPr>
        <w:spacing w:before="75" w:after="0"/>
      </w:pPr>
      <w:r>
        <w:rPr/>
        <w:t xml:space="preserve">二、免税分类</w:t>
      </w:r>
    </w:p>
    <w:p>
      <w:pPr>
        <w:spacing w:before="75" w:after="0"/>
      </w:pPr>
      <w:r>
        <w:rPr/>
        <w:t xml:space="preserve">三、免税商品</w:t>
      </w:r>
    </w:p>
    <w:p>
      <w:pPr>
        <w:spacing w:before="75" w:after="0"/>
      </w:pPr>
      <w:r>
        <w:rPr/>
        <w:t xml:space="preserve">第二节 免税商店概述</w:t>
      </w:r>
    </w:p>
    <w:p>
      <w:pPr>
        <w:spacing w:before="75" w:after="0"/>
      </w:pPr>
      <w:r>
        <w:rPr/>
        <w:t xml:space="preserve">一、免税商店定义</w:t>
      </w:r>
    </w:p>
    <w:p>
      <w:pPr>
        <w:spacing w:before="75" w:after="0"/>
      </w:pPr>
      <w:r>
        <w:rPr/>
        <w:t xml:space="preserve">二、免税商店供应对象</w:t>
      </w:r>
    </w:p>
    <w:p>
      <w:pPr>
        <w:spacing w:before="75" w:after="0"/>
      </w:pPr>
      <w:r>
        <w:rPr/>
        <w:t xml:space="preserve">三、免税商店经营品种</w:t>
      </w:r>
    </w:p>
    <w:p>
      <w:pPr>
        <w:spacing w:before="75" w:after="0"/>
      </w:pPr>
      <w:r>
        <w:rPr>
          <w:b w:val="1"/>
          <w:bCs w:val="1"/>
        </w:rPr>
        <w:t xml:space="preserve">第二章 全球免税行业运行状况分析</w:t>
      </w:r>
    </w:p>
    <w:p>
      <w:pPr>
        <w:spacing w:before="75" w:after="0"/>
      </w:pPr>
      <w:r>
        <w:rPr/>
        <w:t xml:space="preserve">第一节 全球免税行业分析</w:t>
      </w:r>
    </w:p>
    <w:p>
      <w:pPr>
        <w:spacing w:before="75" w:after="0"/>
      </w:pPr>
      <w:r>
        <w:rPr/>
        <w:t xml:space="preserve">一、世界离岛免税概述</w:t>
      </w:r>
    </w:p>
    <w:p>
      <w:pPr>
        <w:spacing w:before="75" w:after="0"/>
      </w:pPr>
      <w:r>
        <w:rPr/>
        <w:t xml:space="preserve">二、全球离岛免税运营数据分析</w:t>
      </w:r>
    </w:p>
    <w:p>
      <w:pPr>
        <w:spacing w:before="75" w:after="0"/>
      </w:pPr>
      <w:r>
        <w:rPr/>
        <w:t xml:space="preserve">三、全球免税商品市场调查</w:t>
      </w:r>
    </w:p>
    <w:p>
      <w:pPr>
        <w:spacing w:before="75" w:after="0"/>
      </w:pPr>
      <w:r>
        <w:rPr/>
        <w:t xml:space="preserve">四、全球机场免税商店情况</w:t>
      </w:r>
    </w:p>
    <w:p>
      <w:pPr>
        <w:spacing w:before="75" w:after="0"/>
      </w:pPr>
      <w:r>
        <w:rPr/>
        <w:t xml:space="preserve">第二节 2021-2026年世界离岛免税及其现代市场分析</w:t>
      </w:r>
    </w:p>
    <w:p>
      <w:pPr>
        <w:spacing w:before="75" w:after="0"/>
      </w:pPr>
      <w:r>
        <w:rPr/>
        <w:t xml:space="preserve">一、世界离岛免税发展现状分析</w:t>
      </w:r>
    </w:p>
    <w:p>
      <w:pPr>
        <w:spacing w:before="75" w:after="0"/>
      </w:pPr>
      <w:r>
        <w:rPr/>
        <w:t xml:space="preserve">二、世界免税品市场情况分析</w:t>
      </w:r>
    </w:p>
    <w:p>
      <w:pPr>
        <w:spacing w:before="75" w:after="0"/>
      </w:pPr>
      <w:r>
        <w:rPr/>
        <w:t xml:space="preserve">三、世界免税品类别构成分析</w:t>
      </w:r>
    </w:p>
    <w:p>
      <w:pPr>
        <w:spacing w:before="75" w:after="0"/>
      </w:pPr>
      <w:r>
        <w:rPr/>
        <w:t xml:space="preserve">四、世界免税品的免税店构成</w:t>
      </w:r>
    </w:p>
    <w:p>
      <w:pPr>
        <w:spacing w:before="75" w:after="0"/>
      </w:pPr>
      <w:r>
        <w:rPr/>
        <w:t xml:space="preserve">第三节 2021-2026年国际离岛免税运营情况分析</w:t>
      </w:r>
    </w:p>
    <w:p>
      <w:pPr>
        <w:spacing w:before="75" w:after="0"/>
      </w:pPr>
      <w:r>
        <w:rPr/>
        <w:t xml:space="preserve">一、中东离岛免税发展分析</w:t>
      </w:r>
    </w:p>
    <w:p>
      <w:pPr>
        <w:spacing w:before="75" w:after="0"/>
      </w:pPr>
      <w:r>
        <w:rPr/>
        <w:t xml:space="preserve">二、日本离岛免税发展分析</w:t>
      </w:r>
    </w:p>
    <w:p>
      <w:pPr>
        <w:spacing w:before="75" w:after="0"/>
      </w:pPr>
      <w:r>
        <w:rPr/>
        <w:t xml:space="preserve">三、澳大利亚离岛免税分析</w:t>
      </w:r>
    </w:p>
    <w:p>
      <w:pPr>
        <w:spacing w:before="75" w:after="0"/>
      </w:pPr>
      <w:r>
        <w:rPr/>
        <w:t xml:space="preserve">四、英国离岛免税发展分析</w:t>
      </w:r>
    </w:p>
    <w:p>
      <w:pPr>
        <w:spacing w:before="75" w:after="0"/>
      </w:pPr>
      <w:r>
        <w:rPr>
          <w:b w:val="1"/>
          <w:bCs w:val="1"/>
        </w:rPr>
        <w:t xml:space="preserve">第三章 中国免税行业现状综述分析</w:t>
      </w:r>
    </w:p>
    <w:p>
      <w:pPr>
        <w:spacing w:before="75" w:after="0"/>
      </w:pPr>
      <w:r>
        <w:rPr/>
        <w:t xml:space="preserve">第一节 2021-2026年中国离岛免税发展概况</w:t>
      </w:r>
    </w:p>
    <w:p>
      <w:pPr>
        <w:spacing w:before="75" w:after="0"/>
      </w:pPr>
      <w:r>
        <w:rPr/>
        <w:t xml:space="preserve">一、旅游业对中国免税行业的影响</w:t>
      </w:r>
    </w:p>
    <w:p>
      <w:pPr>
        <w:spacing w:before="75" w:after="0"/>
      </w:pPr>
      <w:r>
        <w:rPr/>
        <w:t xml:space="preserve">二、中国免税行业加速市场化进程</w:t>
      </w:r>
    </w:p>
    <w:p>
      <w:pPr>
        <w:spacing w:before="75" w:after="0"/>
      </w:pPr>
      <w:r>
        <w:rPr/>
        <w:t xml:space="preserve">三、中国免税行业政策性特点分析</w:t>
      </w:r>
    </w:p>
    <w:p>
      <w:pPr>
        <w:spacing w:before="75" w:after="0"/>
      </w:pPr>
      <w:r>
        <w:rPr/>
        <w:t xml:space="preserve">第二节 2021-2026年中国离岛免税发展现状分析</w:t>
      </w:r>
    </w:p>
    <w:p>
      <w:pPr>
        <w:spacing w:before="75" w:after="0"/>
      </w:pPr>
      <w:r>
        <w:rPr/>
        <w:t xml:space="preserve">一、中国离岛免税发展历史</w:t>
      </w:r>
    </w:p>
    <w:p>
      <w:pPr>
        <w:spacing w:before="75" w:after="0"/>
      </w:pPr>
      <w:r>
        <w:rPr/>
        <w:t xml:space="preserve">二、中国免税行业现状分析</w:t>
      </w:r>
    </w:p>
    <w:p>
      <w:pPr>
        <w:spacing w:before="75" w:after="0"/>
      </w:pPr>
      <w:r>
        <w:rPr/>
        <w:t xml:space="preserve">三、中国免税行业发展前景分析</w:t>
      </w:r>
    </w:p>
    <w:p>
      <w:pPr>
        <w:spacing w:before="75" w:after="0"/>
      </w:pPr>
      <w:r>
        <w:rPr/>
        <w:t xml:space="preserve">第三节 2021-2026年中国免税行业存在问题分析</w:t>
      </w:r>
    </w:p>
    <w:p>
      <w:pPr>
        <w:spacing w:before="75" w:after="0"/>
      </w:pPr>
      <w:r>
        <w:rPr/>
        <w:t xml:space="preserve">一、免税店分散经营、规模较小</w:t>
      </w:r>
    </w:p>
    <w:p>
      <w:pPr>
        <w:spacing w:before="75" w:after="0"/>
      </w:pPr>
      <w:r>
        <w:rPr/>
        <w:t xml:space="preserve">二、与世界先进水平存在着差异</w:t>
      </w:r>
    </w:p>
    <w:p>
      <w:pPr>
        <w:spacing w:before="75" w:after="0"/>
      </w:pPr>
      <w:r>
        <w:rPr/>
        <w:t xml:space="preserve">三、过度依赖烟酒类商品的销售</w:t>
      </w:r>
    </w:p>
    <w:p>
      <w:pPr>
        <w:spacing w:before="75" w:after="0"/>
      </w:pPr>
      <w:r>
        <w:rPr>
          <w:b w:val="1"/>
          <w:bCs w:val="1"/>
        </w:rPr>
        <w:t xml:space="preserve">第四章 中国免税市场运行动态分析</w:t>
      </w:r>
    </w:p>
    <w:p>
      <w:pPr>
        <w:spacing w:before="75" w:after="0"/>
      </w:pPr>
      <w:r>
        <w:rPr/>
        <w:t xml:space="preserve">第一节 2021-2026年中国免税市场发展分析</w:t>
      </w:r>
    </w:p>
    <w:p>
      <w:pPr>
        <w:spacing w:before="75" w:after="0"/>
      </w:pPr>
      <w:r>
        <w:rPr/>
        <w:t xml:space="preserve">一、中国免税行业发展分析</w:t>
      </w:r>
    </w:p>
    <w:p>
      <w:pPr>
        <w:spacing w:before="75" w:after="0"/>
      </w:pPr>
      <w:r>
        <w:rPr/>
        <w:t xml:space="preserve">二、免税销售额占全球比重</w:t>
      </w:r>
    </w:p>
    <w:p>
      <w:pPr>
        <w:spacing w:before="75" w:after="0"/>
      </w:pPr>
      <w:r>
        <w:rPr/>
        <w:t xml:space="preserve">三、中国免税市场规模分析</w:t>
      </w:r>
    </w:p>
    <w:p>
      <w:pPr>
        <w:spacing w:before="75" w:after="0"/>
      </w:pPr>
      <w:r>
        <w:rPr/>
        <w:t xml:space="preserve">第二节 2021-2026年中国离岛免税发展态势</w:t>
      </w:r>
    </w:p>
    <w:p>
      <w:pPr>
        <w:spacing w:before="75" w:after="0"/>
      </w:pPr>
      <w:r>
        <w:rPr/>
        <w:t xml:space="preserve">一、海南离岛免税政策</w:t>
      </w:r>
    </w:p>
    <w:p>
      <w:pPr>
        <w:spacing w:before="75" w:after="0"/>
      </w:pPr>
      <w:r>
        <w:rPr/>
        <w:t xml:space="preserve">二、离岛免税存在较大发展空间</w:t>
      </w:r>
    </w:p>
    <w:p>
      <w:pPr>
        <w:spacing w:before="75" w:after="0"/>
      </w:pPr>
      <w:r>
        <w:rPr/>
        <w:t xml:space="preserve">三、中国国旅：离岛免税繁荣推动业绩高速增长</w:t>
      </w:r>
    </w:p>
    <w:p>
      <w:pPr>
        <w:spacing w:before="75" w:after="0"/>
      </w:pPr>
      <w:r>
        <w:rPr/>
        <w:t xml:space="preserve">四、2021-2026年海南免税市场容量及发展态势</w:t>
      </w:r>
    </w:p>
    <w:p>
      <w:pPr>
        <w:spacing w:before="75" w:after="0"/>
      </w:pPr>
      <w:r>
        <w:rPr/>
        <w:t xml:space="preserve">五、2021-2026年中国西部最大免税店开业</w:t>
      </w:r>
    </w:p>
    <w:p>
      <w:pPr>
        <w:spacing w:before="75" w:after="0"/>
      </w:pPr>
      <w:r>
        <w:rPr>
          <w:b w:val="1"/>
          <w:bCs w:val="1"/>
        </w:rPr>
        <w:t xml:space="preserve">第五章 中国旅游经济运行走势分析分析</w:t>
      </w:r>
    </w:p>
    <w:p>
      <w:pPr>
        <w:spacing w:before="75" w:after="0"/>
      </w:pPr>
      <w:r>
        <w:rPr/>
        <w:t xml:space="preserve">第一节 2021-2026年旅游行业市场运行分析</w:t>
      </w:r>
    </w:p>
    <w:p>
      <w:pPr>
        <w:spacing w:before="75" w:after="0"/>
      </w:pPr>
      <w:r>
        <w:rPr/>
        <w:t xml:space="preserve">一、2021-2026年中国旅游经济运行分析</w:t>
      </w:r>
    </w:p>
    <w:p>
      <w:pPr>
        <w:spacing w:before="75" w:after="0"/>
      </w:pPr>
      <w:r>
        <w:rPr/>
        <w:t xml:space="preserve">二、2021-2026年中国旅游接待收汇情况</w:t>
      </w:r>
    </w:p>
    <w:p>
      <w:pPr>
        <w:spacing w:before="75" w:after="0"/>
      </w:pPr>
      <w:r>
        <w:rPr/>
        <w:t xml:space="preserve">三、2021-2026年中国旅游客源市场情况</w:t>
      </w:r>
    </w:p>
    <w:p>
      <w:pPr>
        <w:spacing w:before="75" w:after="0"/>
      </w:pPr>
      <w:r>
        <w:rPr/>
        <w:t xml:space="preserve">四、2021-2026年中国旅游人数情况分析</w:t>
      </w:r>
    </w:p>
    <w:p>
      <w:pPr>
        <w:spacing w:before="75" w:after="0"/>
      </w:pPr>
      <w:r>
        <w:rPr/>
        <w:t xml:space="preserve">五、2021-2026年中国旅游地方接待情况</w:t>
      </w:r>
    </w:p>
    <w:p>
      <w:pPr>
        <w:spacing w:before="75" w:after="0"/>
      </w:pPr>
      <w:r>
        <w:rPr/>
        <w:t xml:space="preserve">六、2021-2026年主要城市旅游接待情况</w:t>
      </w:r>
    </w:p>
    <w:p>
      <w:pPr>
        <w:spacing w:before="75" w:after="0"/>
      </w:pPr>
      <w:r>
        <w:rPr/>
        <w:t xml:space="preserve">第二节 2021-2026年中国旅游行业市场运行分析</w:t>
      </w:r>
    </w:p>
    <w:p>
      <w:pPr>
        <w:spacing w:before="75" w:after="0"/>
      </w:pPr>
      <w:r>
        <w:rPr/>
        <w:t xml:space="preserve">一、全年国内出游人数</w:t>
      </w:r>
    </w:p>
    <w:p>
      <w:pPr>
        <w:spacing w:before="75" w:after="0"/>
      </w:pPr>
      <w:r>
        <w:rPr/>
        <w:t xml:space="preserve">二、国内旅游收入</w:t>
      </w:r>
    </w:p>
    <w:p>
      <w:pPr>
        <w:spacing w:before="75" w:after="0"/>
      </w:pPr>
      <w:r>
        <w:rPr/>
        <w:t xml:space="preserve">三、入境旅游人数</w:t>
      </w:r>
    </w:p>
    <w:p>
      <w:pPr>
        <w:spacing w:before="75" w:after="0"/>
      </w:pPr>
      <w:r>
        <w:rPr/>
        <w:t xml:space="preserve">四、国际旅游外汇收</w:t>
      </w:r>
    </w:p>
    <w:p>
      <w:pPr>
        <w:spacing w:before="75" w:after="0"/>
      </w:pPr>
      <w:r>
        <w:rPr/>
        <w:t xml:space="preserve">五、国内居民出境人数</w:t>
      </w:r>
    </w:p>
    <w:p>
      <w:pPr>
        <w:spacing w:before="75" w:after="0"/>
      </w:pPr>
      <w:r>
        <w:rPr/>
        <w:t xml:space="preserve">第三节 2021-2026年旅游行业市场运行分析</w:t>
      </w:r>
    </w:p>
    <w:p>
      <w:pPr>
        <w:spacing w:before="75" w:after="0"/>
      </w:pPr>
      <w:r>
        <w:rPr>
          <w:b w:val="1"/>
          <w:bCs w:val="1"/>
        </w:rPr>
        <w:t xml:space="preserve">第六章 中国免税商品市场分析</w:t>
      </w:r>
    </w:p>
    <w:p>
      <w:pPr>
        <w:spacing w:before="75" w:after="0"/>
      </w:pPr>
      <w:r>
        <w:rPr/>
        <w:t xml:space="preserve">第一节 2021-2026年皮具市场分析</w:t>
      </w:r>
    </w:p>
    <w:p>
      <w:pPr>
        <w:spacing w:before="75" w:after="0"/>
      </w:pPr>
      <w:r>
        <w:rPr/>
        <w:t xml:space="preserve">一、中国皮具市场发展分析</w:t>
      </w:r>
    </w:p>
    <w:p>
      <w:pPr>
        <w:spacing w:before="75" w:after="0"/>
      </w:pPr>
      <w:r>
        <w:rPr/>
        <w:t xml:space="preserve">二、中国皮具市场消费分析</w:t>
      </w:r>
    </w:p>
    <w:p>
      <w:pPr>
        <w:spacing w:before="75" w:after="0"/>
      </w:pPr>
      <w:r>
        <w:rPr/>
        <w:t xml:space="preserve">三、2021-2026年中国皮具产量分析</w:t>
      </w:r>
    </w:p>
    <w:p>
      <w:pPr>
        <w:spacing w:before="75" w:after="0"/>
      </w:pPr>
      <w:r>
        <w:rPr/>
        <w:t xml:space="preserve">四、2021-2026年中国皮具产量分析</w:t>
      </w:r>
    </w:p>
    <w:p>
      <w:pPr>
        <w:spacing w:before="75" w:after="0"/>
      </w:pPr>
      <w:r>
        <w:rPr/>
        <w:t xml:space="preserve">五、中国箱包行业进出口分析</w:t>
      </w:r>
    </w:p>
    <w:p>
      <w:pPr>
        <w:spacing w:before="75" w:after="0"/>
      </w:pPr>
      <w:r>
        <w:rPr/>
        <w:t xml:space="preserve">六、中国皮具行业进出口量值</w:t>
      </w:r>
    </w:p>
    <w:p>
      <w:pPr>
        <w:spacing w:before="75" w:after="0"/>
      </w:pPr>
      <w:r>
        <w:rPr/>
        <w:t xml:space="preserve">第二节 2021-2026年化妆品市场分析</w:t>
      </w:r>
    </w:p>
    <w:p>
      <w:pPr>
        <w:spacing w:before="75" w:after="0"/>
      </w:pPr>
      <w:r>
        <w:rPr/>
        <w:t xml:space="preserve">一、中国化妆品市场特点分析</w:t>
      </w:r>
    </w:p>
    <w:p>
      <w:pPr>
        <w:spacing w:before="75" w:after="0"/>
      </w:pPr>
      <w:r>
        <w:rPr/>
        <w:t xml:space="preserve">二、中国化妆品行业发展成就</w:t>
      </w:r>
    </w:p>
    <w:p>
      <w:pPr>
        <w:spacing w:before="75" w:after="0"/>
      </w:pPr>
      <w:r>
        <w:rPr/>
        <w:t xml:space="preserve">三、中国化妆品年销售额</w:t>
      </w:r>
    </w:p>
    <w:p>
      <w:pPr>
        <w:spacing w:before="75" w:after="0"/>
      </w:pPr>
      <w:r>
        <w:rPr/>
        <w:t xml:space="preserve">四、2021-2026年中国化妆品市场热点</w:t>
      </w:r>
    </w:p>
    <w:p>
      <w:pPr>
        <w:spacing w:before="75" w:after="0"/>
      </w:pPr>
      <w:r>
        <w:rPr/>
        <w:t xml:space="preserve">五、化妆品行业进出口分析</w:t>
      </w:r>
    </w:p>
    <w:p>
      <w:pPr>
        <w:spacing w:before="75" w:after="0"/>
      </w:pPr>
      <w:r>
        <w:rPr/>
        <w:t xml:space="preserve">六、全国机场免税店化妆品销售情况</w:t>
      </w:r>
    </w:p>
    <w:p>
      <w:pPr>
        <w:spacing w:before="75" w:after="0"/>
      </w:pPr>
      <w:r>
        <w:rPr/>
        <w:t xml:space="preserve">第三节 2021-2026年烟草市场分析</w:t>
      </w:r>
    </w:p>
    <w:p>
      <w:pPr>
        <w:spacing w:before="75" w:after="0"/>
      </w:pPr>
      <w:r>
        <w:rPr/>
        <w:t xml:space="preserve">一、2021-2026年全球免税烟草销售情况分析</w:t>
      </w:r>
    </w:p>
    <w:p>
      <w:pPr>
        <w:spacing w:before="75" w:after="0"/>
      </w:pPr>
      <w:r>
        <w:rPr/>
        <w:t xml:space="preserve">二、中东烟草免税市场供需分析</w:t>
      </w:r>
    </w:p>
    <w:p>
      <w:pPr>
        <w:spacing w:before="75" w:after="0"/>
      </w:pPr>
      <w:r>
        <w:rPr/>
        <w:t xml:space="preserve">三、全球免税烟草销售情况分析</w:t>
      </w:r>
    </w:p>
    <w:p>
      <w:pPr>
        <w:spacing w:before="75" w:after="0"/>
      </w:pPr>
      <w:r>
        <w:rPr/>
        <w:t xml:space="preserve">四、全国烟草行业经济运行分析</w:t>
      </w:r>
    </w:p>
    <w:p>
      <w:pPr>
        <w:spacing w:before="75" w:after="0"/>
      </w:pPr>
      <w:r>
        <w:rPr/>
        <w:t xml:space="preserve">五、2021-2026年二类烟品牌发展趋势及策略</w:t>
      </w:r>
    </w:p>
    <w:p>
      <w:pPr>
        <w:spacing w:before="75" w:after="0"/>
      </w:pPr>
      <w:r>
        <w:rPr/>
        <w:t xml:space="preserve">六、中国市场烟草品牌发展预测</w:t>
      </w:r>
    </w:p>
    <w:p>
      <w:pPr>
        <w:spacing w:before="75" w:after="0"/>
      </w:pPr>
      <w:r>
        <w:rPr>
          <w:b w:val="1"/>
          <w:bCs w:val="1"/>
        </w:rPr>
        <w:t xml:space="preserve">第七章 中国免税行业市场竞争分析</w:t>
      </w:r>
    </w:p>
    <w:p>
      <w:pPr>
        <w:spacing w:before="75" w:after="0"/>
      </w:pPr>
      <w:r>
        <w:rPr/>
        <w:t xml:space="preserve">第一节 2021-2026年中国免税行业竞争分析</w:t>
      </w:r>
    </w:p>
    <w:p>
      <w:pPr>
        <w:spacing w:before="75" w:after="0"/>
      </w:pPr>
      <w:r>
        <w:rPr/>
        <w:t xml:space="preserve">一、世界离岛免税国际竞争</w:t>
      </w:r>
    </w:p>
    <w:p>
      <w:pPr>
        <w:spacing w:before="75" w:after="0"/>
      </w:pPr>
      <w:r>
        <w:rPr/>
        <w:t xml:space="preserve">二、中国离岛免税集团化分析</w:t>
      </w:r>
    </w:p>
    <w:p>
      <w:pPr>
        <w:spacing w:before="75" w:after="0"/>
      </w:pPr>
      <w:r>
        <w:rPr/>
        <w:t xml:space="preserve">三、免税行业的核心竞争能力</w:t>
      </w:r>
    </w:p>
    <w:p>
      <w:pPr>
        <w:spacing w:before="75" w:after="0"/>
      </w:pPr>
      <w:r>
        <w:rPr/>
        <w:t xml:space="preserve">第二节 2021-2026年中国免税行业竞争态势分析</w:t>
      </w:r>
    </w:p>
    <w:p>
      <w:pPr>
        <w:spacing w:before="75" w:after="0"/>
      </w:pPr>
      <w:r>
        <w:rPr/>
        <w:t xml:space="preserve">一、免税行业竞争结构分析</w:t>
      </w:r>
    </w:p>
    <w:p>
      <w:pPr>
        <w:spacing w:before="75" w:after="0"/>
      </w:pPr>
      <w:r>
        <w:rPr/>
        <w:t xml:space="preserve">二、中免公司的行业竞争地位</w:t>
      </w:r>
    </w:p>
    <w:p>
      <w:pPr>
        <w:spacing w:before="75" w:after="0"/>
      </w:pPr>
      <w:r>
        <w:rPr/>
        <w:t xml:space="preserve">三、2021-2026年免税行业竞争动向</w:t>
      </w:r>
    </w:p>
    <w:p>
      <w:pPr>
        <w:spacing w:before="75" w:after="0"/>
      </w:pPr>
      <w:r>
        <w:rPr/>
        <w:t xml:space="preserve">第三节 2021-2026年中国免税行业提升竞争力策略分析</w:t>
      </w:r>
    </w:p>
    <w:p>
      <w:pPr>
        <w:spacing w:before="75" w:after="0"/>
      </w:pPr>
      <w:r>
        <w:rPr>
          <w:b w:val="1"/>
          <w:bCs w:val="1"/>
        </w:rPr>
        <w:t xml:space="preserve">第八章 中国免税运营商竞争力分析</w:t>
      </w:r>
    </w:p>
    <w:p>
      <w:pPr>
        <w:spacing w:before="75" w:after="0"/>
      </w:pPr>
      <w:r>
        <w:rPr/>
        <w:t xml:space="preserve">第一节 中免集团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复兴集团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其他运营商概述</w:t>
      </w:r>
    </w:p>
    <w:p>
      <w:pPr>
        <w:spacing w:before="75" w:after="0"/>
      </w:pPr>
      <w:r>
        <w:rPr/>
        <w:t xml:space="preserve">一、深圳市国有免税商品(集团)有限公司</w:t>
      </w:r>
    </w:p>
    <w:p>
      <w:pPr>
        <w:spacing w:before="75" w:after="0"/>
      </w:pPr>
      <w:r>
        <w:rPr/>
        <w:t xml:space="preserve">二、珠海市免税企业集团有限公司</w:t>
      </w:r>
    </w:p>
    <w:p>
      <w:pPr>
        <w:spacing w:before="75" w:after="0"/>
      </w:pPr>
      <w:r>
        <w:rPr/>
        <w:t xml:space="preserve">三、日上免税行(集团)有限公司</w:t>
      </w:r>
    </w:p>
    <w:p>
      <w:pPr>
        <w:spacing w:before="75" w:after="0"/>
      </w:pPr>
      <w:r>
        <w:rPr>
          <w:b w:val="1"/>
          <w:bCs w:val="1"/>
        </w:rPr>
        <w:t xml:space="preserve">第九章 中国离岛免税发展环境分析</w:t>
      </w:r>
    </w:p>
    <w:p>
      <w:pPr>
        <w:spacing w:before="75" w:after="0"/>
      </w:pPr>
      <w:r>
        <w:rPr/>
        <w:t xml:space="preserve">第一节 国内离岛免税经济环境分析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三、中国离岛免税经济发展预测分析</w:t>
      </w:r>
    </w:p>
    <w:p>
      <w:pPr>
        <w:spacing w:before="75" w:after="0"/>
      </w:pPr>
      <w:r>
        <w:rPr/>
        <w:t xml:space="preserve">第二节 中国免税行业政策环境分析</w:t>
      </w:r>
    </w:p>
    <w:p>
      <w:pPr>
        <w:spacing w:before="75" w:after="0"/>
      </w:pPr>
      <w:r>
        <w:rPr>
          <w:b w:val="1"/>
          <w:bCs w:val="1"/>
        </w:rPr>
        <w:t xml:space="preserve">第十章 2026-2031年中国离岛免税发展趋势预测分析</w:t>
      </w:r>
    </w:p>
    <w:p>
      <w:pPr>
        <w:spacing w:before="75" w:after="0"/>
      </w:pPr>
      <w:r>
        <w:rPr/>
        <w:t xml:space="preserve">第一节 2026-2031年中国离岛免税发展前景分析</w:t>
      </w:r>
    </w:p>
    <w:p>
      <w:pPr>
        <w:spacing w:before="75" w:after="0"/>
      </w:pPr>
      <w:r>
        <w:rPr/>
        <w:t xml:space="preserve">一、免税品市场空间很大</w:t>
      </w:r>
    </w:p>
    <w:p>
      <w:pPr>
        <w:spacing w:before="75" w:after="0"/>
      </w:pPr>
      <w:r>
        <w:rPr/>
        <w:t xml:space="preserve">二、中国免税行业的发展空间</w:t>
      </w:r>
    </w:p>
    <w:p>
      <w:pPr>
        <w:spacing w:before="75" w:after="0"/>
      </w:pPr>
      <w:r>
        <w:rPr/>
        <w:t xml:space="preserve">三、中国离岛免税投资前景分析</w:t>
      </w:r>
    </w:p>
    <w:p>
      <w:pPr>
        <w:spacing w:before="75" w:after="0"/>
      </w:pPr>
      <w:r>
        <w:rPr/>
        <w:t xml:space="preserve">第二节 2026-2031年中国离岛免税发展趋势预测分析</w:t>
      </w:r>
    </w:p>
    <w:p>
      <w:pPr>
        <w:spacing w:before="75" w:after="0"/>
      </w:pPr>
      <w:r>
        <w:rPr/>
        <w:t xml:space="preserve">一、免税行业发展新趋势</w:t>
      </w:r>
    </w:p>
    <w:p>
      <w:pPr>
        <w:spacing w:before="75" w:after="0"/>
      </w:pPr>
      <w:r>
        <w:rPr/>
        <w:t xml:space="preserve">二、免税店发展趋势分析</w:t>
      </w:r>
    </w:p>
    <w:p>
      <w:pPr>
        <w:spacing w:before="75" w:after="0"/>
      </w:pPr>
      <w:r>
        <w:rPr/>
        <w:t xml:space="preserve">三、2021-2026年中国离岛免税增幅预测</w:t>
      </w:r>
    </w:p>
    <w:p>
      <w:pPr>
        <w:spacing w:before="75" w:after="0"/>
      </w:pPr>
      <w:r>
        <w:rPr/>
        <w:t xml:space="preserve">四、2026-2031年商品免税的预测</w:t>
      </w:r>
    </w:p>
    <w:p>
      <w:pPr>
        <w:spacing w:before="75" w:after="0"/>
      </w:pPr>
      <w:r>
        <w:rPr/>
        <w:t xml:space="preserve">五、2026-2031年海南离岛免税预测</w:t>
      </w:r>
    </w:p>
    <w:p>
      <w:pPr>
        <w:spacing w:before="75" w:after="0"/>
      </w:pPr>
      <w:r>
        <w:rPr>
          <w:b w:val="1"/>
          <w:bCs w:val="1"/>
        </w:rPr>
        <w:t xml:space="preserve">第十一章 2026-2031年中国离岛免税发展形势分析</w:t>
      </w:r>
    </w:p>
    <w:p>
      <w:pPr>
        <w:spacing w:before="75" w:after="0"/>
      </w:pPr>
      <w:r>
        <w:rPr/>
        <w:t xml:space="preserve">第一节 2021-2026年免税行业有利因素分析</w:t>
      </w:r>
    </w:p>
    <w:p>
      <w:pPr>
        <w:spacing w:before="75" w:after="0"/>
      </w:pPr>
      <w:r>
        <w:rPr/>
        <w:t xml:space="preserve">一、离岛免税务专营</w:t>
      </w:r>
    </w:p>
    <w:p>
      <w:pPr>
        <w:spacing w:before="75" w:after="0"/>
      </w:pPr>
      <w:r>
        <w:rPr/>
        <w:t xml:space="preserve">二、免税新政获批的可能性分析</w:t>
      </w:r>
    </w:p>
    <w:p>
      <w:pPr>
        <w:spacing w:before="75" w:after="0"/>
      </w:pPr>
      <w:r>
        <w:rPr/>
        <w:t xml:space="preserve">三、机场口岸改扩建有利于免税店提升</w:t>
      </w:r>
    </w:p>
    <w:p>
      <w:pPr>
        <w:spacing w:before="75" w:after="0"/>
      </w:pPr>
      <w:r>
        <w:rPr/>
        <w:t xml:space="preserve">第二节 2021-2026年免税行业发展形势分析</w:t>
      </w:r>
    </w:p>
    <w:p>
      <w:pPr>
        <w:spacing w:before="75" w:after="0"/>
      </w:pPr>
      <w:r>
        <w:rPr/>
        <w:t xml:space="preserve">一、利好政策分析</w:t>
      </w:r>
    </w:p>
    <w:p>
      <w:pPr>
        <w:spacing w:before="75" w:after="0"/>
      </w:pPr>
      <w:r>
        <w:rPr/>
        <w:t xml:space="preserve">二、2021-2026年免税行业利润增长</w:t>
      </w:r>
    </w:p>
    <w:p>
      <w:pPr>
        <w:spacing w:before="75" w:after="0"/>
      </w:pPr>
      <w:r>
        <w:rPr/>
        <w:t xml:space="preserve">三、免税行业面临的主要风险</w:t>
      </w:r>
    </w:p>
    <w:p>
      <w:pPr>
        <w:spacing w:before="75" w:after="0"/>
      </w:pPr>
      <w:r>
        <w:rPr/>
        <w:t xml:space="preserve">第三节 2026-2031年免税行业发展形势分析</w:t>
      </w:r>
    </w:p>
    <w:p>
      <w:pPr>
        <w:spacing w:before="75" w:after="0"/>
      </w:pPr>
      <w:r>
        <w:rPr/>
        <w:t xml:space="preserve">一、旅游业为离岛免税带来更多客源</w:t>
      </w:r>
    </w:p>
    <w:p>
      <w:pPr>
        <w:spacing w:before="75" w:after="0"/>
      </w:pPr>
      <w:r>
        <w:rPr/>
        <w:t xml:space="preserve">二、主要客源国经济发展及国民购买力</w:t>
      </w:r>
    </w:p>
    <w:p>
      <w:pPr>
        <w:spacing w:before="75" w:after="0"/>
      </w:pPr>
      <w:r>
        <w:rPr/>
        <w:t xml:space="preserve">三、新增大批口岸扩大离岛免税务潜在空间</w:t>
      </w:r>
    </w:p>
    <w:p>
      <w:pPr>
        <w:spacing w:before="75" w:after="0"/>
      </w:pPr>
      <w:r>
        <w:rPr/>
        <w:t xml:space="preserve">四、口岸当局加大对离岛免税务的支持力度</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中国离岛免税行业市场运行分析及发展趋势研究报告(2026-2031版)</dc:title>
  <dc:description>中国离岛免税行业市场运行分析及发展趋势研究报告(2026-2031版)</dc:description>
  <dc:subject>中国离岛免税行业市场运行分析及发展趋势研究报告(2026-2031版)</dc:subject>
  <cp:keywords>研究报告</cp:keywords>
  <cp:category>研究报告</cp:category>
  <cp:lastModifiedBy>北京中道泰和信息咨询有限公司</cp:lastModifiedBy>
  <dcterms:created xsi:type="dcterms:W3CDTF">2026-04-04T16:13:06+08:00</dcterms:created>
  <dcterms:modified xsi:type="dcterms:W3CDTF">2026-04-04T16:13:06+08:00</dcterms:modified>
</cp:coreProperties>
</file>

<file path=docProps/custom.xml><?xml version="1.0" encoding="utf-8"?>
<Properties xmlns="http://schemas.openxmlformats.org/officeDocument/2006/custom-properties" xmlns:vt="http://schemas.openxmlformats.org/officeDocument/2006/docPropsVTypes"/>
</file>