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中国MLCC行业市场发展分析及前景战略与投资研究报告(2024-2029版)</w:t>
      </w:r>
    </w:p>
    <w:p>
      <w:pPr>
        <w:spacing w:after="150"/>
      </w:pPr>
      <w:r>
        <w:rPr>
          <w:b w:val="1"/>
          <w:bCs w:val="1"/>
        </w:rPr>
        <w:t xml:space="preserve">报告简介</w:t>
      </w:r>
    </w:p>
    <w:p>
      <w:pPr>
        <w:spacing w:after="150"/>
      </w:pPr>
      <w:r>
        <w:rPr/>
        <w:t xml:space="preserve">MLCC(Multi-layer Ceramic Capacitors)是片式多层陶瓷电容器英文缩写。是由印好电极(内电极)的陶瓷介质膜片以错位的方式叠合起来，经过一次性高温烧结形成陶瓷芯片，再在芯片的两端封上金属层(外电极)，从而形成一个类似独石的结构体，故也叫独石电容器。</w:t>
      </w:r>
    </w:p>
    <w:p>
      <w:pPr>
        <w:spacing w:after="150"/>
      </w:pPr>
      <w:r>
        <w:rPr/>
        <w:t xml:space="preserve">MLCC是片式多层陶瓷电容器，具有旁路、去藕、滤波和储能的作用，是基础的电子元件。随着世界电子产业的快速发展，为满足电子仪器及产品小型化、大容量化、高可靠性和低成本的需求，MLCC作为电子产品的基础元件，随着5G的推广催生更多的电子产品需求，对MLCC的需求业增加。近几年，近年来，MLCC在新能源汽车、智能穿戴的带动下需求持续向好。</w:t>
      </w:r>
    </w:p>
    <w:p>
      <w:pPr>
        <w:spacing w:after="150"/>
      </w:pPr>
      <w:r>
        <w:rPr/>
        <w:t xml:space="preserve">随着现代科技的进步与电容器性能的不断提高，MLCC主要用于各类军用、民用电子整机中的振荡、耦合、滤波、旁路电路中，应用领域已经拓展到自动控制仪表、计算机、手机、数字家电、汽车电器等行业。上世纪九十年代后期，在电子产业发展迅猛的条件下，各MLCC厂家纷纷增资扩产，国内MLCC产量也急剧增长。同时，随着中国MLCC行业规模的不断扩大，中国MLCC在全球市场中的地位也在逐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MLCC市场进行了分析研究。报告在总结MLCC行业发展历程的基础上，结合新时期的各方面因素，对MLCC行业的发展趋势给予了细致和审慎的预测论证。报告资料详实，图表丰富，既有深入的分析，又有直观的比较，为MLCC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mlcc行业发展综述</w:t>
      </w:r>
    </w:p>
    <w:p>
      <w:pPr>
        <w:spacing w:after="150"/>
      </w:pPr>
      <w:r>
        <w:rPr/>
        <w:t xml:space="preserve">第一节 mlcc行业定义及分类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w:t>
      </w:r>
    </w:p>
    <w:p>
      <w:pPr>
        <w:spacing w:after="150"/>
      </w:pPr>
      <w:r>
        <w:rPr/>
        <w:t xml:space="preserve">第二节 mlcc行业统计标准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最近3-5年中国mlcc行业经济指标分析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mlcc行业产业链分析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mlcc行业市场环境及影响分析（pest）</w:t>
      </w:r>
    </w:p>
    <w:p>
      <w:pPr>
        <w:spacing w:after="150"/>
      </w:pPr>
      <w:r>
        <w:rPr/>
        <w:t xml:space="preserve">第一节 mlcc行业政治法律环境(p)</w:t>
      </w:r>
    </w:p>
    <w:p>
      <w:pPr>
        <w:spacing w:after="150"/>
      </w:pPr>
      <w:r>
        <w:rPr/>
        <w:t xml:space="preserve">一、行业主要政策法规</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一、mlcc产业社会环境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一、mlcc技术分析</w:t>
      </w:r>
    </w:p>
    <w:p>
      <w:pPr>
        <w:spacing w:after="150"/>
      </w:pPr>
      <w:r>
        <w:rPr/>
        <w:t xml:space="preserve">二、行业主要技术发展趋势</w:t>
      </w:r>
    </w:p>
    <w:p>
      <w:pPr>
        <w:spacing w:after="150"/>
      </w:pPr>
      <w:r>
        <w:rPr/>
        <w:t xml:space="preserve">三、技术环境对行业的影响</w:t>
      </w:r>
    </w:p>
    <w:p>
      <w:pPr>
        <w:spacing w:after="150"/>
      </w:pPr>
      <w:r>
        <w:rPr>
          <w:b w:val="1"/>
          <w:bCs w:val="1"/>
        </w:rPr>
        <w:t xml:space="preserve">第三章 国际mlcc行业发展分析及经验借鉴</w:t>
      </w:r>
    </w:p>
    <w:p>
      <w:pPr>
        <w:spacing w:after="150"/>
      </w:pPr>
      <w:r>
        <w:rPr/>
        <w:t xml:space="preserve">第一节 全球mlcc市场总体情况分析</w:t>
      </w:r>
    </w:p>
    <w:p>
      <w:pPr>
        <w:spacing w:after="150"/>
      </w:pPr>
      <w:r>
        <w:rPr/>
        <w:t xml:space="preserve">一、全球mlcc行业发展概况</w:t>
      </w:r>
    </w:p>
    <w:p>
      <w:pPr>
        <w:spacing w:after="150"/>
      </w:pPr>
      <w:r>
        <w:rPr/>
        <w:t xml:space="preserve">二、全球mlcc市场产品结构</w:t>
      </w:r>
    </w:p>
    <w:p>
      <w:pPr>
        <w:spacing w:after="150"/>
      </w:pPr>
      <w:r>
        <w:rPr/>
        <w:t xml:space="preserve">三、全球mlcc行业发展特征</w:t>
      </w:r>
    </w:p>
    <w:p>
      <w:pPr>
        <w:spacing w:after="150"/>
      </w:pPr>
      <w:r>
        <w:rPr/>
        <w:t xml:space="preserve">四、全球mlcc行业竞争格局</w:t>
      </w:r>
    </w:p>
    <w:p>
      <w:pPr>
        <w:spacing w:after="150"/>
      </w:pPr>
      <w:r>
        <w:rPr/>
        <w:t xml:space="preserve">五、全球mlcc市场区域分布</w:t>
      </w:r>
    </w:p>
    <w:p>
      <w:pPr>
        <w:spacing w:after="150"/>
      </w:pPr>
      <w:r>
        <w:rPr/>
        <w:t xml:space="preserve">六、国际重点mlcc企业运营分析</w:t>
      </w:r>
    </w:p>
    <w:p>
      <w:pPr>
        <w:spacing w:after="150"/>
      </w:pPr>
      <w:r>
        <w:rPr/>
        <w:t xml:space="preserve">第二节 全球主要国家(地区)市场分析</w:t>
      </w:r>
    </w:p>
    <w:p>
      <w:pPr>
        <w:spacing w:after="150"/>
      </w:pPr>
      <w:r>
        <w:rPr/>
        <w:t xml:space="preserve">一、欧洲</w:t>
      </w:r>
    </w:p>
    <w:p>
      <w:pPr>
        <w:spacing w:after="150"/>
      </w:pPr>
      <w:r>
        <w:rPr/>
        <w:t xml:space="preserve">1、欧洲mlcc行业发展概况</w:t>
      </w:r>
    </w:p>
    <w:p>
      <w:pPr>
        <w:spacing w:after="150"/>
      </w:pPr>
      <w:r>
        <w:rPr/>
        <w:t xml:space="preserve">2、欧洲mlcc市场结构及产销情况</w:t>
      </w:r>
    </w:p>
    <w:p>
      <w:pPr>
        <w:spacing w:after="150"/>
      </w:pPr>
      <w:r>
        <w:rPr/>
        <w:t xml:space="preserve">3、2024-2029年欧洲mlcc行业发展前景预测</w:t>
      </w:r>
    </w:p>
    <w:p>
      <w:pPr>
        <w:spacing w:after="150"/>
      </w:pPr>
      <w:r>
        <w:rPr/>
        <w:t xml:space="preserve">二、北美</w:t>
      </w:r>
    </w:p>
    <w:p>
      <w:pPr>
        <w:spacing w:after="150"/>
      </w:pPr>
      <w:r>
        <w:rPr/>
        <w:t xml:space="preserve">1、北美mlcc行业发展概况</w:t>
      </w:r>
    </w:p>
    <w:p>
      <w:pPr>
        <w:spacing w:after="150"/>
      </w:pPr>
      <w:r>
        <w:rPr/>
        <w:t xml:space="preserve">2、北美mlcc市场结构及产销情况</w:t>
      </w:r>
    </w:p>
    <w:p>
      <w:pPr>
        <w:spacing w:after="150"/>
      </w:pPr>
      <w:r>
        <w:rPr/>
        <w:t xml:space="preserve">3、2024-2029年北美mlcc行业发展前景预测</w:t>
      </w:r>
    </w:p>
    <w:p>
      <w:pPr>
        <w:spacing w:after="150"/>
      </w:pPr>
      <w:r>
        <w:rPr/>
        <w:t xml:space="preserve">三、日本</w:t>
      </w:r>
    </w:p>
    <w:p>
      <w:pPr>
        <w:spacing w:after="150"/>
      </w:pPr>
      <w:r>
        <w:rPr/>
        <w:t xml:space="preserve">1、日本mlcc行业发展概况</w:t>
      </w:r>
    </w:p>
    <w:p>
      <w:pPr>
        <w:spacing w:after="150"/>
      </w:pPr>
      <w:r>
        <w:rPr/>
        <w:t xml:space="preserve">2、日本mlcc市场结构及产销情况</w:t>
      </w:r>
    </w:p>
    <w:p>
      <w:pPr>
        <w:spacing w:after="150"/>
      </w:pPr>
      <w:r>
        <w:rPr/>
        <w:t xml:space="preserve">3、2024-2029年日本mlcc行业发展前景预测</w:t>
      </w:r>
    </w:p>
    <w:p>
      <w:pPr>
        <w:spacing w:after="150"/>
      </w:pPr>
      <w:r>
        <w:rPr/>
        <w:t xml:space="preserve">四、韩国</w:t>
      </w:r>
    </w:p>
    <w:p>
      <w:pPr>
        <w:spacing w:after="150"/>
      </w:pPr>
      <w:r>
        <w:rPr/>
        <w:t xml:space="preserve">1、韩国mlcc行业发展概况</w:t>
      </w:r>
    </w:p>
    <w:p>
      <w:pPr>
        <w:spacing w:after="150"/>
      </w:pPr>
      <w:r>
        <w:rPr/>
        <w:t xml:space="preserve">2、韩国mlcc市场结构及产销情况</w:t>
      </w:r>
    </w:p>
    <w:p>
      <w:pPr>
        <w:spacing w:after="150"/>
      </w:pPr>
      <w:r>
        <w:rPr/>
        <w:t xml:space="preserve">3、2024-2029年韩国mlcc行业发展前景预测</w:t>
      </w:r>
    </w:p>
    <w:p>
      <w:pPr>
        <w:spacing w:after="150"/>
      </w:pPr>
      <w:r>
        <w:rPr/>
        <w:t xml:space="preserve">五、其他国家地区</w:t>
      </w:r>
    </w:p>
    <w:p>
      <w:pPr>
        <w:spacing w:after="150"/>
      </w:pPr>
      <w:r>
        <w:rPr>
          <w:b w:val="1"/>
          <w:bCs w:val="1"/>
        </w:rPr>
        <w:t xml:space="preserve">第四章 我国mlcc行业运行现状分析</w:t>
      </w:r>
    </w:p>
    <w:p>
      <w:pPr>
        <w:spacing w:after="150"/>
      </w:pPr>
      <w:r>
        <w:rPr/>
        <w:t xml:space="preserve">第一节 我国mlcc行业发展状况分析</w:t>
      </w:r>
    </w:p>
    <w:p>
      <w:pPr>
        <w:spacing w:after="150"/>
      </w:pPr>
      <w:r>
        <w:rPr/>
        <w:t xml:space="preserve">一、我国mlcc行业发展阶段</w:t>
      </w:r>
    </w:p>
    <w:p>
      <w:pPr>
        <w:spacing w:after="150"/>
      </w:pPr>
      <w:r>
        <w:rPr/>
        <w:t xml:space="preserve">二、我国mlcc行业发展总体概况</w:t>
      </w:r>
    </w:p>
    <w:p>
      <w:pPr>
        <w:spacing w:after="150"/>
      </w:pPr>
      <w:r>
        <w:rPr/>
        <w:t xml:space="preserve">三、我国mlcc行业发展特点分析</w:t>
      </w:r>
    </w:p>
    <w:p>
      <w:pPr>
        <w:spacing w:after="150"/>
      </w:pPr>
      <w:r>
        <w:rPr/>
        <w:t xml:space="preserve">四、我国mlcc行业商业模式分析</w:t>
      </w:r>
    </w:p>
    <w:p>
      <w:pPr>
        <w:spacing w:after="150"/>
      </w:pPr>
      <w:r>
        <w:rPr/>
        <w:t xml:space="preserve">第二节 mlcc行业发展现状</w:t>
      </w:r>
    </w:p>
    <w:p>
      <w:pPr>
        <w:spacing w:after="150"/>
      </w:pPr>
      <w:r>
        <w:rPr/>
        <w:t xml:space="preserve">一、我国mlcc行业市场规模</w:t>
      </w:r>
    </w:p>
    <w:p>
      <w:pPr>
        <w:spacing w:after="150"/>
      </w:pPr>
      <w:r>
        <w:rPr/>
        <w:t xml:space="preserve">二、我国mlcc行业发展分析</w:t>
      </w:r>
    </w:p>
    <w:p>
      <w:pPr>
        <w:spacing w:after="150"/>
      </w:pPr>
      <w:r>
        <w:rPr/>
        <w:t xml:space="preserve">三、中国mlcc企业发展分析</w:t>
      </w:r>
    </w:p>
    <w:p>
      <w:pPr>
        <w:spacing w:after="150"/>
      </w:pPr>
      <w:r>
        <w:rPr/>
        <w:t xml:space="preserve">第三节 mlcc市场情况分析</w:t>
      </w:r>
    </w:p>
    <w:p>
      <w:pPr>
        <w:spacing w:after="150"/>
      </w:pPr>
      <w:r>
        <w:rPr/>
        <w:t xml:space="preserve">一、中国mlcc市场总体概况</w:t>
      </w:r>
    </w:p>
    <w:p>
      <w:pPr>
        <w:spacing w:after="150"/>
      </w:pPr>
      <w:r>
        <w:rPr/>
        <w:t xml:space="preserve">二、中国mlcc产品市场发展分析</w:t>
      </w:r>
    </w:p>
    <w:p>
      <w:pPr>
        <w:spacing w:after="150"/>
      </w:pPr>
      <w:r>
        <w:rPr/>
        <w:t xml:space="preserve">三、中国mlcc产品市场供求分析</w:t>
      </w:r>
    </w:p>
    <w:p>
      <w:pPr>
        <w:spacing w:after="150"/>
      </w:pPr>
      <w:r>
        <w:rPr/>
        <w:t xml:space="preserve">四、中国mlcc产品市场进出口分析</w:t>
      </w:r>
    </w:p>
    <w:p>
      <w:pPr>
        <w:spacing w:after="150"/>
      </w:pPr>
      <w:r>
        <w:rPr/>
        <w:t xml:space="preserve">第四节 我国mlcc市场价格走势分析</w:t>
      </w:r>
    </w:p>
    <w:p>
      <w:pPr>
        <w:spacing w:after="150"/>
      </w:pPr>
      <w:r>
        <w:rPr/>
        <w:t xml:space="preserve">一、mlcc市场定价机制组成</w:t>
      </w:r>
    </w:p>
    <w:p>
      <w:pPr>
        <w:spacing w:after="150"/>
      </w:pPr>
      <w:r>
        <w:rPr/>
        <w:t xml:space="preserve">二、mlcc市场价格影响因素</w:t>
      </w:r>
    </w:p>
    <w:p>
      <w:pPr>
        <w:spacing w:after="150"/>
      </w:pPr>
      <w:r>
        <w:rPr/>
        <w:t xml:space="preserve">三、mlcc产品价格走势分析</w:t>
      </w:r>
    </w:p>
    <w:p>
      <w:pPr>
        <w:spacing w:after="150"/>
      </w:pPr>
      <w:r>
        <w:rPr/>
        <w:t xml:space="preserve">四、2024-2029年mlcc产品价格走势预测</w:t>
      </w:r>
    </w:p>
    <w:p>
      <w:pPr>
        <w:spacing w:after="150"/>
      </w:pPr>
      <w:r>
        <w:rPr>
          <w:b w:val="1"/>
          <w:bCs w:val="1"/>
        </w:rPr>
        <w:t xml:space="preserve">第五章 我国mlcc行业整体运行指标分析</w:t>
      </w:r>
    </w:p>
    <w:p>
      <w:pPr>
        <w:spacing w:after="150"/>
      </w:pPr>
      <w:r>
        <w:rPr/>
        <w:t xml:space="preserve">第一节 中国mlcc行业总体规模分析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中国mlcc行业产销情况分析</w:t>
      </w:r>
    </w:p>
    <w:p>
      <w:pPr>
        <w:spacing w:after="150"/>
      </w:pPr>
      <w:r>
        <w:rPr/>
        <w:t xml:space="preserve">一、我国mlcc行业工业总产值</w:t>
      </w:r>
    </w:p>
    <w:p>
      <w:pPr>
        <w:spacing w:after="150"/>
      </w:pPr>
      <w:r>
        <w:rPr/>
        <w:t xml:space="preserve">二、我国mlcc行业工业销售产值</w:t>
      </w:r>
    </w:p>
    <w:p>
      <w:pPr>
        <w:spacing w:after="150"/>
      </w:pPr>
      <w:r>
        <w:rPr/>
        <w:t xml:space="preserve">三、我国mlcc行业产销率</w:t>
      </w:r>
    </w:p>
    <w:p>
      <w:pPr>
        <w:spacing w:after="150"/>
      </w:pPr>
      <w:r>
        <w:rPr/>
        <w:t xml:space="preserve">第三节 中国mlcc行业财务指标总体分析</w:t>
      </w:r>
    </w:p>
    <w:p>
      <w:pPr>
        <w:spacing w:after="150"/>
      </w:pPr>
      <w:r>
        <w:rPr/>
        <w:t xml:space="preserve">一、行业盈利能力分析</w:t>
      </w:r>
    </w:p>
    <w:p>
      <w:pPr>
        <w:spacing w:after="150"/>
      </w:pPr>
      <w:r>
        <w:rPr/>
        <w:t xml:space="preserve">1、我国mlcc行业销售利润率</w:t>
      </w:r>
    </w:p>
    <w:p>
      <w:pPr>
        <w:spacing w:after="150"/>
      </w:pPr>
      <w:r>
        <w:rPr/>
        <w:t xml:space="preserve">2、我国mlcc行业成本费用利润率</w:t>
      </w:r>
    </w:p>
    <w:p>
      <w:pPr>
        <w:spacing w:after="150"/>
      </w:pPr>
      <w:r>
        <w:rPr/>
        <w:t xml:space="preserve">3、我国mlcc行业亏损面</w:t>
      </w:r>
    </w:p>
    <w:p>
      <w:pPr>
        <w:spacing w:after="150"/>
      </w:pPr>
      <w:r>
        <w:rPr/>
        <w:t xml:space="preserve">二、行业偿债能力分析</w:t>
      </w:r>
    </w:p>
    <w:p>
      <w:pPr>
        <w:spacing w:after="150"/>
      </w:pPr>
      <w:r>
        <w:rPr/>
        <w:t xml:space="preserve">1、我国mlcc行业资产负债比率</w:t>
      </w:r>
    </w:p>
    <w:p>
      <w:pPr>
        <w:spacing w:after="150"/>
      </w:pPr>
      <w:r>
        <w:rPr/>
        <w:t xml:space="preserve">2、我国mlcc行业利息保障倍数</w:t>
      </w:r>
    </w:p>
    <w:p>
      <w:pPr>
        <w:spacing w:after="150"/>
      </w:pPr>
      <w:r>
        <w:rPr/>
        <w:t xml:space="preserve">三、行业营运能力分析</w:t>
      </w:r>
    </w:p>
    <w:p>
      <w:pPr>
        <w:spacing w:after="150"/>
      </w:pPr>
      <w:r>
        <w:rPr/>
        <w:t xml:space="preserve">1、我国mlcc行业应收帐款周转率</w:t>
      </w:r>
    </w:p>
    <w:p>
      <w:pPr>
        <w:spacing w:after="150"/>
      </w:pPr>
      <w:r>
        <w:rPr/>
        <w:t xml:space="preserve">2、我国mlcc行业总资产周转率</w:t>
      </w:r>
    </w:p>
    <w:p>
      <w:pPr>
        <w:spacing w:after="150"/>
      </w:pPr>
      <w:r>
        <w:rPr/>
        <w:t xml:space="preserve">3、我国mlcc行业流动资产周转率</w:t>
      </w:r>
    </w:p>
    <w:p>
      <w:pPr>
        <w:spacing w:after="150"/>
      </w:pPr>
      <w:r>
        <w:rPr/>
        <w:t xml:space="preserve">四、行业发展能力分析</w:t>
      </w:r>
    </w:p>
    <w:p>
      <w:pPr>
        <w:spacing w:after="150"/>
      </w:pPr>
      <w:r>
        <w:rPr>
          <w:b w:val="1"/>
          <w:bCs w:val="1"/>
        </w:rPr>
        <w:t xml:space="preserve">第六章 我国mlcc应用领域需求分析</w:t>
      </w:r>
    </w:p>
    <w:p>
      <w:pPr>
        <w:spacing w:after="150"/>
      </w:pPr>
      <w:r>
        <w:rPr/>
        <w:t xml:space="preserve">第一节 手机行业mlcc需求预测</w:t>
      </w:r>
    </w:p>
    <w:p>
      <w:pPr>
        <w:spacing w:after="150"/>
      </w:pPr>
      <w:r>
        <w:rPr/>
        <w:t xml:space="preserve">一、手机行业发展现状分析</w:t>
      </w:r>
    </w:p>
    <w:p>
      <w:pPr>
        <w:spacing w:after="150"/>
      </w:pPr>
      <w:r>
        <w:rPr/>
        <w:t xml:space="preserve">二、手机行业mlcc需求规模</w:t>
      </w:r>
    </w:p>
    <w:p>
      <w:pPr>
        <w:spacing w:after="150"/>
      </w:pPr>
      <w:r>
        <w:rPr/>
        <w:t xml:space="preserve">三、手机行业mlcc竞争格局</w:t>
      </w:r>
    </w:p>
    <w:p>
      <w:pPr>
        <w:spacing w:after="150"/>
      </w:pPr>
      <w:r>
        <w:rPr/>
        <w:t xml:space="preserve">四、手机行业mlcc需求预测</w:t>
      </w:r>
    </w:p>
    <w:p>
      <w:pPr>
        <w:spacing w:after="150"/>
      </w:pPr>
      <w:r>
        <w:rPr/>
        <w:t xml:space="preserve">第二节 计算机行业mlcc需求预测</w:t>
      </w:r>
    </w:p>
    <w:p>
      <w:pPr>
        <w:spacing w:after="150"/>
      </w:pPr>
      <w:r>
        <w:rPr/>
        <w:t xml:space="preserve">一、计算机行业发展现状分析</w:t>
      </w:r>
    </w:p>
    <w:p>
      <w:pPr>
        <w:spacing w:after="150"/>
      </w:pPr>
      <w:r>
        <w:rPr/>
        <w:t xml:space="preserve">1、pc行业发展现状分析</w:t>
      </w:r>
    </w:p>
    <w:p>
      <w:pPr>
        <w:spacing w:after="150"/>
      </w:pPr>
      <w:r>
        <w:rPr/>
        <w:t xml:space="preserve">2、平板电脑发展现状分析</w:t>
      </w:r>
    </w:p>
    <w:p>
      <w:pPr>
        <w:spacing w:after="150"/>
      </w:pPr>
      <w:r>
        <w:rPr/>
        <w:t xml:space="preserve">二、计算机行业mlcc需求规模</w:t>
      </w:r>
    </w:p>
    <w:p>
      <w:pPr>
        <w:spacing w:after="150"/>
      </w:pPr>
      <w:r>
        <w:rPr/>
        <w:t xml:space="preserve">三、计算机行业mlcc竞争格局</w:t>
      </w:r>
    </w:p>
    <w:p>
      <w:pPr>
        <w:spacing w:after="150"/>
      </w:pPr>
      <w:r>
        <w:rPr/>
        <w:t xml:space="preserve">四、计算机行业mlcc需求预测</w:t>
      </w:r>
    </w:p>
    <w:p>
      <w:pPr>
        <w:spacing w:after="150"/>
      </w:pPr>
      <w:r>
        <w:rPr/>
        <w:t xml:space="preserve">第三节 家电行业mlcc需求预测</w:t>
      </w:r>
    </w:p>
    <w:p>
      <w:pPr>
        <w:spacing w:after="150"/>
      </w:pPr>
      <w:r>
        <w:rPr/>
        <w:t xml:space="preserve">一、家电行业发展现状分析</w:t>
      </w:r>
    </w:p>
    <w:p>
      <w:pPr>
        <w:spacing w:after="150"/>
      </w:pPr>
      <w:r>
        <w:rPr/>
        <w:t xml:space="preserve">二、家电行业mlcc需求特点</w:t>
      </w:r>
    </w:p>
    <w:p>
      <w:pPr>
        <w:spacing w:after="150"/>
      </w:pPr>
      <w:r>
        <w:rPr/>
        <w:t xml:space="preserve">三、家电行业mlcc需求预测</w:t>
      </w:r>
    </w:p>
    <w:p>
      <w:pPr>
        <w:spacing w:after="150"/>
      </w:pPr>
      <w:r>
        <w:rPr/>
        <w:t xml:space="preserve">第四节 汽车行业mlcc需求预测</w:t>
      </w:r>
    </w:p>
    <w:p>
      <w:pPr>
        <w:spacing w:after="150"/>
      </w:pPr>
      <w:r>
        <w:rPr/>
        <w:t xml:space="preserve">一、汽车行业发展现状分析</w:t>
      </w:r>
    </w:p>
    <w:p>
      <w:pPr>
        <w:spacing w:after="150"/>
      </w:pPr>
      <w:r>
        <w:rPr/>
        <w:t xml:space="preserve">1、新能源汽车发展现状分析</w:t>
      </w:r>
    </w:p>
    <w:p>
      <w:pPr>
        <w:spacing w:after="150"/>
      </w:pPr>
      <w:r>
        <w:rPr/>
        <w:t xml:space="preserve">2、混合动力汽车发展现状分析</w:t>
      </w:r>
    </w:p>
    <w:p>
      <w:pPr>
        <w:spacing w:after="150"/>
      </w:pPr>
      <w:r>
        <w:rPr/>
        <w:t xml:space="preserve">3、汽车电子行业发展现状分析</w:t>
      </w:r>
    </w:p>
    <w:p>
      <w:pPr>
        <w:spacing w:after="150"/>
      </w:pPr>
      <w:r>
        <w:rPr/>
        <w:t xml:space="preserve">二、汽车行业mlcc应用需求</w:t>
      </w:r>
    </w:p>
    <w:p>
      <w:pPr>
        <w:spacing w:after="150"/>
      </w:pPr>
      <w:r>
        <w:rPr/>
        <w:t xml:space="preserve">三、汽车用mlcc市场竞争格局</w:t>
      </w:r>
    </w:p>
    <w:p>
      <w:pPr>
        <w:spacing w:after="150"/>
      </w:pPr>
      <w:r>
        <w:rPr/>
        <w:t xml:space="preserve">四、汽车用mlcc市场前景预测</w:t>
      </w:r>
    </w:p>
    <w:p>
      <w:pPr>
        <w:spacing w:after="150"/>
      </w:pPr>
      <w:r>
        <w:rPr/>
        <w:t xml:space="preserve">第五节 新能源行业mlcc需求预测</w:t>
      </w:r>
    </w:p>
    <w:p>
      <w:pPr>
        <w:spacing w:after="150"/>
      </w:pPr>
      <w:r>
        <w:rPr/>
        <w:t xml:space="preserve">一、中国新能源行业发展现状分析</w:t>
      </w:r>
    </w:p>
    <w:p>
      <w:pPr>
        <w:spacing w:after="150"/>
      </w:pPr>
      <w:r>
        <w:rPr/>
        <w:t xml:space="preserve">1、风力发电行业发展现状</w:t>
      </w:r>
    </w:p>
    <w:p>
      <w:pPr>
        <w:spacing w:after="150"/>
      </w:pPr>
      <w:r>
        <w:rPr/>
        <w:t xml:space="preserve">2、太阳能发电行业发展现状</w:t>
      </w:r>
    </w:p>
    <w:p>
      <w:pPr>
        <w:spacing w:after="150"/>
      </w:pPr>
      <w:r>
        <w:rPr/>
        <w:t xml:space="preserve">二、新能源行业mlcc应用需求</w:t>
      </w:r>
    </w:p>
    <w:p>
      <w:pPr>
        <w:spacing w:after="150"/>
      </w:pPr>
      <w:r>
        <w:rPr/>
        <w:t xml:space="preserve">第六节 轨道交通行业mlcc市场需求预测</w:t>
      </w:r>
    </w:p>
    <w:p>
      <w:pPr>
        <w:spacing w:after="150"/>
      </w:pPr>
      <w:r>
        <w:rPr/>
        <w:t xml:space="preserve">一、轨道交通行业发展现状分析</w:t>
      </w:r>
    </w:p>
    <w:p>
      <w:pPr>
        <w:spacing w:after="150"/>
      </w:pPr>
      <w:r>
        <w:rPr/>
        <w:t xml:space="preserve">二、轨道交通用mlcc市场前景预测</w:t>
      </w:r>
    </w:p>
    <w:p>
      <w:pPr>
        <w:spacing w:after="150"/>
      </w:pPr>
      <w:r>
        <w:rPr/>
        <w:t xml:space="preserve">第七节 led行业mlcc市场需求预测</w:t>
      </w:r>
    </w:p>
    <w:p>
      <w:pPr>
        <w:spacing w:after="150"/>
      </w:pPr>
      <w:r>
        <w:rPr/>
        <w:t xml:space="preserve">一、led行业发展现状分析</w:t>
      </w:r>
    </w:p>
    <w:p>
      <w:pPr>
        <w:spacing w:after="150"/>
      </w:pPr>
      <w:r>
        <w:rPr/>
        <w:t xml:space="preserve">二、led行业mlcc应用需求</w:t>
      </w:r>
    </w:p>
    <w:p>
      <w:pPr>
        <w:spacing w:after="150"/>
      </w:pPr>
      <w:r>
        <w:rPr/>
        <w:t xml:space="preserve">三、led用mlcc市场前景预测</w:t>
      </w:r>
    </w:p>
    <w:p>
      <w:pPr>
        <w:spacing w:after="150"/>
      </w:pPr>
      <w:r>
        <w:rPr/>
        <w:t xml:space="preserve">第八节 军用电子设备行业mlcc市场需求预测</w:t>
      </w:r>
    </w:p>
    <w:p>
      <w:pPr>
        <w:spacing w:after="150"/>
      </w:pPr>
      <w:r>
        <w:rPr/>
        <w:t xml:space="preserve">一、军用电子设备行业发展现状分析</w:t>
      </w:r>
    </w:p>
    <w:p>
      <w:pPr>
        <w:spacing w:after="150"/>
      </w:pPr>
      <w:r>
        <w:rPr/>
        <w:t xml:space="preserve">二、军用电子设备行业mlcc应用需求</w:t>
      </w:r>
    </w:p>
    <w:p>
      <w:pPr>
        <w:spacing w:after="150"/>
      </w:pPr>
      <w:r>
        <w:rPr/>
        <w:t xml:space="preserve">三、军用电子设备用mlcc市场前景预测</w:t>
      </w:r>
    </w:p>
    <w:p>
      <w:pPr>
        <w:spacing w:after="150"/>
      </w:pPr>
      <w:r>
        <w:rPr/>
        <w:t xml:space="preserve">第九节 其它领域mlcc市场需求预测</w:t>
      </w:r>
    </w:p>
    <w:p>
      <w:pPr>
        <w:spacing w:after="150"/>
      </w:pPr>
      <w:r>
        <w:rPr/>
        <w:t xml:space="preserve">一、输配电及控制设备行业mlcc需求预测</w:t>
      </w:r>
    </w:p>
    <w:p>
      <w:pPr>
        <w:spacing w:after="150"/>
      </w:pPr>
      <w:r>
        <w:rPr/>
        <w:t xml:space="preserve">二、机顶盒行业mlcc需求预测</w:t>
      </w:r>
    </w:p>
    <w:p>
      <w:pPr>
        <w:spacing w:after="150"/>
      </w:pPr>
      <w:r>
        <w:rPr/>
        <w:t xml:space="preserve">三、手机电视行业mlcc需求预测</w:t>
      </w:r>
    </w:p>
    <w:p>
      <w:pPr>
        <w:spacing w:after="150"/>
      </w:pPr>
      <w:r>
        <w:rPr>
          <w:b w:val="1"/>
          <w:bCs w:val="1"/>
        </w:rPr>
        <w:t xml:space="preserve">第七章 2019-2023年mlcc行业竞争形势</w:t>
      </w:r>
    </w:p>
    <w:p>
      <w:pPr>
        <w:spacing w:after="150"/>
      </w:pPr>
      <w:r>
        <w:rPr/>
        <w:t xml:space="preserve">第一节 行业总体市场竞争状况分析</w:t>
      </w:r>
    </w:p>
    <w:p>
      <w:pPr>
        <w:spacing w:after="150"/>
      </w:pPr>
      <w:r>
        <w:rPr/>
        <w:t xml:space="preserve">一、mlcc行业竞争结构分析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二、mlcc行业企业间竞争格局分析</w:t>
      </w:r>
    </w:p>
    <w:p>
      <w:pPr>
        <w:spacing w:after="150"/>
      </w:pPr>
      <w:r>
        <w:rPr/>
        <w:t xml:space="preserve">1、不同地域企业竞争格局</w:t>
      </w:r>
    </w:p>
    <w:p>
      <w:pPr>
        <w:spacing w:after="150"/>
      </w:pPr>
      <w:r>
        <w:rPr/>
        <w:t xml:space="preserve">2、不同所有制企业竞争格局</w:t>
      </w:r>
    </w:p>
    <w:p>
      <w:pPr>
        <w:spacing w:after="150"/>
      </w:pPr>
      <w:r>
        <w:rPr/>
        <w:t xml:space="preserve">三、mlcc行业集中度分析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四、mlcc行业swot分析</w:t>
      </w:r>
    </w:p>
    <w:p>
      <w:pPr>
        <w:spacing w:after="150"/>
      </w:pPr>
      <w:r>
        <w:rPr/>
        <w:t xml:space="preserve">1、mlcc行业优势分析</w:t>
      </w:r>
    </w:p>
    <w:p>
      <w:pPr>
        <w:spacing w:after="150"/>
      </w:pPr>
      <w:r>
        <w:rPr/>
        <w:t xml:space="preserve">2、mlcc行业劣势分析</w:t>
      </w:r>
    </w:p>
    <w:p>
      <w:pPr>
        <w:spacing w:after="150"/>
      </w:pPr>
      <w:r>
        <w:rPr/>
        <w:t xml:space="preserve">3、mlcc行业机会分析</w:t>
      </w:r>
    </w:p>
    <w:p>
      <w:pPr>
        <w:spacing w:after="150"/>
      </w:pPr>
      <w:r>
        <w:rPr/>
        <w:t xml:space="preserve">4、mlcc行业威胁分析</w:t>
      </w:r>
    </w:p>
    <w:p>
      <w:pPr>
        <w:spacing w:after="150"/>
      </w:pPr>
      <w:r>
        <w:rPr/>
        <w:t xml:space="preserve">第二节 中国mlcc行业竞争格局综述</w:t>
      </w:r>
    </w:p>
    <w:p>
      <w:pPr>
        <w:spacing w:after="150"/>
      </w:pPr>
      <w:r>
        <w:rPr/>
        <w:t xml:space="preserve">一、mlcc行业竞争概况</w:t>
      </w:r>
    </w:p>
    <w:p>
      <w:pPr>
        <w:spacing w:after="150"/>
      </w:pPr>
      <w:r>
        <w:rPr/>
        <w:t xml:space="preserve">1、中国mlcc行业品牌竞争格局</w:t>
      </w:r>
    </w:p>
    <w:p>
      <w:pPr>
        <w:spacing w:after="150"/>
      </w:pPr>
      <w:r>
        <w:rPr/>
        <w:t xml:space="preserve">2、mlcc行业未来竞争格局和特点</w:t>
      </w:r>
    </w:p>
    <w:p>
      <w:pPr>
        <w:spacing w:after="150"/>
      </w:pPr>
      <w:r>
        <w:rPr/>
        <w:t xml:space="preserve">3、mlcc市场进入及竞争对手分析</w:t>
      </w:r>
    </w:p>
    <w:p>
      <w:pPr>
        <w:spacing w:after="150"/>
      </w:pPr>
      <w:r>
        <w:rPr/>
        <w:t xml:space="preserve">二、中国mlcc行业竞争力分析</w:t>
      </w:r>
    </w:p>
    <w:p>
      <w:pPr>
        <w:spacing w:after="150"/>
      </w:pPr>
      <w:r>
        <w:rPr/>
        <w:t xml:space="preserve">1、我国mlcc行业竞争力剖析</w:t>
      </w:r>
    </w:p>
    <w:p>
      <w:pPr>
        <w:spacing w:after="150"/>
      </w:pPr>
      <w:r>
        <w:rPr/>
        <w:t xml:space="preserve">2、我国mlcc企业市场竞争的优势</w:t>
      </w:r>
    </w:p>
    <w:p>
      <w:pPr>
        <w:spacing w:after="150"/>
      </w:pPr>
      <w:r>
        <w:rPr/>
        <w:t xml:space="preserve">3、国内mlcc企业竞争能力提升途径</w:t>
      </w:r>
    </w:p>
    <w:p>
      <w:pPr>
        <w:spacing w:after="150"/>
      </w:pPr>
      <w:r>
        <w:rPr/>
        <w:t xml:space="preserve">三、中国mlcc产品竞争力优势分析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四、mlcc行业主要企业竞争力分析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mlcc行业竞争格局分析</w:t>
      </w:r>
    </w:p>
    <w:p>
      <w:pPr>
        <w:spacing w:after="150"/>
      </w:pPr>
      <w:r>
        <w:rPr/>
        <w:t xml:space="preserve">一、国内外mlcc竞争分析</w:t>
      </w:r>
    </w:p>
    <w:p>
      <w:pPr>
        <w:spacing w:after="150"/>
      </w:pPr>
      <w:r>
        <w:rPr/>
        <w:t xml:space="preserve">二、我国mlcc市场竞争分析</w:t>
      </w:r>
    </w:p>
    <w:p>
      <w:pPr>
        <w:spacing w:after="150"/>
      </w:pPr>
      <w:r>
        <w:rPr/>
        <w:t xml:space="preserve">三、国内主要mlcc企业动向</w:t>
      </w:r>
    </w:p>
    <w:p>
      <w:pPr>
        <w:spacing w:after="150"/>
      </w:pPr>
      <w:r>
        <w:rPr/>
        <w:t xml:space="preserve">四、国内mlcc企业拟在建项目分析</w:t>
      </w:r>
    </w:p>
    <w:p>
      <w:pPr>
        <w:spacing w:after="150"/>
      </w:pPr>
      <w:r>
        <w:rPr/>
        <w:t xml:space="preserve">第四节 mlcc行业并购重组分析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b w:val="1"/>
          <w:bCs w:val="1"/>
        </w:rPr>
        <w:t xml:space="preserve">第八章 2019-2023年mlcc行业领先企业经营形势分析</w:t>
      </w:r>
    </w:p>
    <w:p>
      <w:pPr>
        <w:spacing w:after="150"/>
      </w:pPr>
      <w:r>
        <w:rPr/>
        <w:t xml:space="preserve">第一节 中国mlcc企业总体发展状况分析</w:t>
      </w:r>
    </w:p>
    <w:p>
      <w:pPr>
        <w:spacing w:after="150"/>
      </w:pPr>
      <w:r>
        <w:rPr/>
        <w:t xml:space="preserve">一、mlcc企业主要类型</w:t>
      </w:r>
    </w:p>
    <w:p>
      <w:pPr>
        <w:spacing w:after="150"/>
      </w:pPr>
      <w:r>
        <w:rPr/>
        <w:t xml:space="preserve">二、mlcc企业资本运作分析</w:t>
      </w:r>
    </w:p>
    <w:p>
      <w:pPr>
        <w:spacing w:after="150"/>
      </w:pPr>
      <w:r>
        <w:rPr/>
        <w:t xml:space="preserve">三、mlcc企业创新及品牌建设</w:t>
      </w:r>
    </w:p>
    <w:p>
      <w:pPr>
        <w:spacing w:after="150"/>
      </w:pPr>
      <w:r>
        <w:rPr/>
        <w:t xml:space="preserve">四、mlcc企业国际竞争力分析</w:t>
      </w:r>
    </w:p>
    <w:p>
      <w:pPr>
        <w:spacing w:after="150"/>
      </w:pPr>
      <w:r>
        <w:rPr/>
        <w:t xml:space="preserve">第二节 中国领先mlcc企业经营形势分析</w:t>
      </w:r>
    </w:p>
    <w:p>
      <w:pPr>
        <w:spacing w:after="150"/>
      </w:pPr>
      <w:r>
        <w:rPr/>
        <w:t xml:space="preserve">一、日本村田株式会社</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二、厦门tdk有限公司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三、天津三星电机有限公司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四、广东风华高新科技股份有限公司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五、台湾国巨电子</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六、华新科技股份有限公司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5、企业最新发展动向</w:t>
      </w:r>
    </w:p>
    <w:p>
      <w:pPr>
        <w:spacing w:after="150"/>
      </w:pPr>
      <w:r>
        <w:rPr/>
        <w:t xml:space="preserve">七、太阳诱电株式会社</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t xml:space="preserve">八、宇阳控股集团有限公司(天利控股)</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5、企业最新发展动向</w:t>
      </w:r>
    </w:p>
    <w:p>
      <w:pPr>
        <w:spacing w:after="150"/>
      </w:pPr>
      <w:r>
        <w:rPr/>
        <w:t xml:space="preserve">九、台湾厚生股份有限公司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4、企业竞争优劣势分析</w:t>
      </w:r>
    </w:p>
    <w:p>
      <w:pPr>
        <w:spacing w:after="150"/>
      </w:pPr>
      <w:r>
        <w:rPr/>
        <w:t xml:space="preserve">十、潮州三环股份有限公司</w:t>
      </w:r>
    </w:p>
    <w:p>
      <w:pPr>
        <w:spacing w:after="150"/>
      </w:pPr>
      <w:r>
        <w:rPr/>
        <w:t xml:space="preserve">1、企业发展概况分析</w:t>
      </w:r>
    </w:p>
    <w:p>
      <w:pPr>
        <w:spacing w:after="150"/>
      </w:pPr>
      <w:r>
        <w:rPr/>
        <w:t xml:space="preserve">2、企业产品结构分析</w:t>
      </w:r>
    </w:p>
    <w:p>
      <w:pPr>
        <w:spacing w:after="150"/>
      </w:pPr>
      <w:r>
        <w:rPr/>
        <w:t xml:space="preserve">3、企业产销能力分析</w:t>
      </w:r>
    </w:p>
    <w:p>
      <w:pPr>
        <w:spacing w:after="150"/>
      </w:pPr>
      <w:r>
        <w:rPr/>
        <w:t xml:space="preserve">4、企业运营能力分析</w:t>
      </w:r>
    </w:p>
    <w:p>
      <w:pPr>
        <w:spacing w:after="150"/>
      </w:pPr>
      <w:r>
        <w:rPr/>
        <w:t xml:space="preserve">5、企业竞争优劣势分析</w:t>
      </w:r>
    </w:p>
    <w:p>
      <w:pPr>
        <w:spacing w:after="150"/>
      </w:pPr>
      <w:r>
        <w:rPr/>
        <w:t xml:space="preserve">6、企业最新发展动向</w:t>
      </w:r>
    </w:p>
    <w:p>
      <w:pPr>
        <w:spacing w:after="150"/>
      </w:pPr>
      <w:r>
        <w:rPr>
          <w:b w:val="1"/>
          <w:bCs w:val="1"/>
        </w:rPr>
        <w:t xml:space="preserve">第九章 2024-2029年mlcc行业前景及投资价值</w:t>
      </w:r>
    </w:p>
    <w:p>
      <w:pPr>
        <w:spacing w:after="150"/>
      </w:pPr>
      <w:r>
        <w:rPr/>
        <w:t xml:space="preserve">第一节 mlcc行业五年规划现状及未来预测</w:t>
      </w:r>
    </w:p>
    <w:p>
      <w:pPr>
        <w:spacing w:after="150"/>
      </w:pPr>
      <w:r>
        <w:rPr/>
        <w:t xml:space="preserve">一、“十三五”期间mlcc行业运行情况</w:t>
      </w:r>
    </w:p>
    <w:p>
      <w:pPr>
        <w:spacing w:after="150"/>
      </w:pPr>
      <w:r>
        <w:rPr/>
        <w:t xml:space="preserve">二、“十三五”期间mlcc行业发展成果</w:t>
      </w:r>
    </w:p>
    <w:p>
      <w:pPr>
        <w:spacing w:after="150"/>
      </w:pPr>
      <w:r>
        <w:rPr/>
        <w:t xml:space="preserve">三、mlcc行业“十四五”发展方向预测</w:t>
      </w:r>
    </w:p>
    <w:p>
      <w:pPr>
        <w:spacing w:after="150"/>
      </w:pPr>
      <w:r>
        <w:rPr/>
        <w:t xml:space="preserve">第二节 2024-2029年mlcc市场发展前景</w:t>
      </w:r>
    </w:p>
    <w:p>
      <w:pPr>
        <w:spacing w:after="150"/>
      </w:pPr>
      <w:r>
        <w:rPr/>
        <w:t xml:space="preserve">一、2024-2029年mlcc市场发展潜力</w:t>
      </w:r>
    </w:p>
    <w:p>
      <w:pPr>
        <w:spacing w:after="150"/>
      </w:pPr>
      <w:r>
        <w:rPr/>
        <w:t xml:space="preserve">二、2024-2029年mlcc市场发展前景展望</w:t>
      </w:r>
    </w:p>
    <w:p>
      <w:pPr>
        <w:spacing w:after="150"/>
      </w:pPr>
      <w:r>
        <w:rPr/>
        <w:t xml:space="preserve">第三节 2024-2029年mlcc市场发展趋势预测</w:t>
      </w:r>
    </w:p>
    <w:p>
      <w:pPr>
        <w:spacing w:after="150"/>
      </w:pPr>
      <w:r>
        <w:rPr/>
        <w:t xml:space="preserve">一、2024-2029年mlcc行业发展趋势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二、2024-2029年mlcc市场规模预测</w:t>
      </w:r>
    </w:p>
    <w:p>
      <w:pPr>
        <w:spacing w:after="150"/>
      </w:pPr>
      <w:r>
        <w:rPr/>
        <w:t xml:space="preserve">三、2024-2029年mlcc行业应用趋势预测</w:t>
      </w:r>
    </w:p>
    <w:p>
      <w:pPr>
        <w:spacing w:after="150"/>
      </w:pPr>
      <w:r>
        <w:rPr/>
        <w:t xml:space="preserve">第四节 2024-2029年中国mlcc行业供需预测</w:t>
      </w:r>
    </w:p>
    <w:p>
      <w:pPr>
        <w:spacing w:after="150"/>
      </w:pPr>
      <w:r>
        <w:rPr/>
        <w:t xml:space="preserve">一、2024-2029年中国mlcc行业供给预测</w:t>
      </w:r>
    </w:p>
    <w:p>
      <w:pPr>
        <w:spacing w:after="150"/>
      </w:pPr>
      <w:r>
        <w:rPr/>
        <w:t xml:space="preserve">二、2024-2029年中国mlcc行业产量预测</w:t>
      </w:r>
    </w:p>
    <w:p>
      <w:pPr>
        <w:spacing w:after="150"/>
      </w:pPr>
      <w:r>
        <w:rPr/>
        <w:t xml:space="preserve">三、2024-2029年中国mlcc市场销量预测</w:t>
      </w:r>
    </w:p>
    <w:p>
      <w:pPr>
        <w:spacing w:after="150"/>
      </w:pPr>
      <w:r>
        <w:rPr/>
        <w:t xml:space="preserve">四、2024-2029年中国mlcc行业供需平衡预测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第六节 mlcc行业投资特性分析</w:t>
      </w:r>
    </w:p>
    <w:p>
      <w:pPr>
        <w:spacing w:after="150"/>
      </w:pPr>
      <w:r>
        <w:rPr/>
        <w:t xml:space="preserve">一、mlcc行业进入壁垒分析</w:t>
      </w:r>
    </w:p>
    <w:p>
      <w:pPr>
        <w:spacing w:after="150"/>
      </w:pPr>
      <w:r>
        <w:rPr/>
        <w:t xml:space="preserve">二、mlcc行业盈利模式分析</w:t>
      </w:r>
    </w:p>
    <w:p>
      <w:pPr>
        <w:spacing w:after="150"/>
      </w:pPr>
      <w:r>
        <w:rPr/>
        <w:t xml:space="preserve">第七节 2024-2029年mlcc行业发展的影响因素</w:t>
      </w:r>
    </w:p>
    <w:p>
      <w:pPr>
        <w:spacing w:after="150"/>
      </w:pPr>
      <w:r>
        <w:rPr/>
        <w:t xml:space="preserve">一、有利因素</w:t>
      </w:r>
    </w:p>
    <w:p>
      <w:pPr>
        <w:spacing w:after="150"/>
      </w:pPr>
      <w:r>
        <w:rPr/>
        <w:t xml:space="preserve">二、不利因素</w:t>
      </w:r>
    </w:p>
    <w:p>
      <w:pPr>
        <w:spacing w:after="150"/>
      </w:pPr>
      <w:r>
        <w:rPr/>
        <w:t xml:space="preserve">第八节 2024-2029年mlcc行业投资价值评估分析</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第十章 2024-2029年mlcc行业投资机会与风险防范</w:t>
      </w:r>
    </w:p>
    <w:p>
      <w:pPr>
        <w:spacing w:after="150"/>
      </w:pPr>
      <w:r>
        <w:rPr/>
        <w:t xml:space="preserve">第一节 mlcc行业投融资情况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四、mlcc行业投资现状分析</w:t>
      </w:r>
    </w:p>
    <w:p>
      <w:pPr>
        <w:spacing w:after="150"/>
      </w:pPr>
      <w:r>
        <w:rPr/>
        <w:t xml:space="preserve">第二节 2024-2029年mlcc行业投资机会</w:t>
      </w:r>
    </w:p>
    <w:p>
      <w:pPr>
        <w:spacing w:after="150"/>
      </w:pPr>
      <w:r>
        <w:rPr/>
        <w:t xml:space="preserve">一、产业链投资机会</w:t>
      </w:r>
    </w:p>
    <w:p>
      <w:pPr>
        <w:spacing w:after="150"/>
      </w:pPr>
      <w:r>
        <w:rPr/>
        <w:t xml:space="preserve">二、重点区域投资机会</w:t>
      </w:r>
    </w:p>
    <w:p>
      <w:pPr>
        <w:spacing w:after="150"/>
      </w:pPr>
      <w:r>
        <w:rPr/>
        <w:t xml:space="preserve">三、mlcc行业投资机遇</w:t>
      </w:r>
    </w:p>
    <w:p>
      <w:pPr>
        <w:spacing w:after="150"/>
      </w:pPr>
      <w:r>
        <w:rPr/>
        <w:t xml:space="preserve">第三节 2024-2029年mlcc行业投资风险及防范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中国mlcc行业投资建议</w:t>
      </w:r>
    </w:p>
    <w:p>
      <w:pPr>
        <w:spacing w:after="150"/>
      </w:pPr>
      <w:r>
        <w:rPr/>
        <w:t xml:space="preserve">一、mlcc行业未来发展方向</w:t>
      </w:r>
    </w:p>
    <w:p>
      <w:pPr>
        <w:spacing w:after="150"/>
      </w:pPr>
      <w:r>
        <w:rPr/>
        <w:t xml:space="preserve">二、mlcc行业主要投资建议</w:t>
      </w:r>
    </w:p>
    <w:p>
      <w:pPr>
        <w:spacing w:after="150"/>
      </w:pPr>
      <w:r>
        <w:rPr/>
        <w:t xml:space="preserve">三、中国mlcc企业融资分析</w:t>
      </w:r>
    </w:p>
    <w:p>
      <w:pPr>
        <w:spacing w:after="150"/>
      </w:pPr>
      <w:r>
        <w:rPr>
          <w:b w:val="1"/>
          <w:bCs w:val="1"/>
        </w:rPr>
        <w:t xml:space="preserve">第十一章 mlcc行业发展战略研究</w:t>
      </w:r>
    </w:p>
    <w:p>
      <w:pPr>
        <w:spacing w:after="150"/>
      </w:pPr>
      <w:r>
        <w:rPr/>
        <w:t xml:space="preserve">第一节 mlcc行业发展战略研究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对我国mlcc品牌的战略思考</w:t>
      </w:r>
    </w:p>
    <w:p>
      <w:pPr>
        <w:spacing w:after="150"/>
      </w:pPr>
      <w:r>
        <w:rPr/>
        <w:t xml:space="preserve">一、mlcc品牌的重要性</w:t>
      </w:r>
    </w:p>
    <w:p>
      <w:pPr>
        <w:spacing w:after="150"/>
      </w:pPr>
      <w:r>
        <w:rPr/>
        <w:t xml:space="preserve">二、mlcc实施品牌战略的意义</w:t>
      </w:r>
    </w:p>
    <w:p>
      <w:pPr>
        <w:spacing w:after="150"/>
      </w:pPr>
      <w:r>
        <w:rPr/>
        <w:t xml:space="preserve">三、mlcc企业品牌的现状分析</w:t>
      </w:r>
    </w:p>
    <w:p>
      <w:pPr>
        <w:spacing w:after="150"/>
      </w:pPr>
      <w:r>
        <w:rPr/>
        <w:t xml:space="preserve">四、我国mlcc企业的品牌战略</w:t>
      </w:r>
    </w:p>
    <w:p>
      <w:pPr>
        <w:spacing w:after="150"/>
      </w:pPr>
      <w:r>
        <w:rPr/>
        <w:t xml:space="preserve">五、mlcc品牌战略管理的策略</w:t>
      </w:r>
    </w:p>
    <w:p>
      <w:pPr>
        <w:spacing w:after="150"/>
      </w:pPr>
      <w:r>
        <w:rPr/>
        <w:t xml:space="preserve">第三节 mlcc经营策略分析</w:t>
      </w:r>
    </w:p>
    <w:p>
      <w:pPr>
        <w:spacing w:after="150"/>
      </w:pPr>
      <w:r>
        <w:rPr/>
        <w:t xml:space="preserve">一、mlcc市场细分策略</w:t>
      </w:r>
    </w:p>
    <w:p>
      <w:pPr>
        <w:spacing w:after="150"/>
      </w:pPr>
      <w:r>
        <w:rPr/>
        <w:t xml:space="preserve">二、mlcc市场创新策略</w:t>
      </w:r>
    </w:p>
    <w:p>
      <w:pPr>
        <w:spacing w:after="150"/>
      </w:pPr>
      <w:r>
        <w:rPr/>
        <w:t xml:space="preserve">三、品牌定位与品类规划</w:t>
      </w:r>
    </w:p>
    <w:p>
      <w:pPr>
        <w:spacing w:after="150"/>
      </w:pPr>
      <w:r>
        <w:rPr/>
        <w:t xml:space="preserve">四、mlcc新产品差异化战略</w:t>
      </w:r>
    </w:p>
    <w:p>
      <w:pPr>
        <w:spacing w:after="150"/>
      </w:pPr>
      <w:r>
        <w:rPr/>
        <w:t xml:space="preserve">第四节 mlcc行业投资战略研究</w:t>
      </w:r>
    </w:p>
    <w:p>
      <w:pPr>
        <w:spacing w:after="150"/>
      </w:pPr>
      <w:r>
        <w:rPr>
          <w:b w:val="1"/>
          <w:bCs w:val="1"/>
        </w:rPr>
        <w:t xml:space="preserve">第十二章 研究结论及发展建议</w:t>
      </w:r>
    </w:p>
    <w:p>
      <w:pPr>
        <w:spacing w:after="150"/>
      </w:pPr>
      <w:r>
        <w:rPr/>
        <w:t xml:space="preserve">第一节 mlcc行业研究结论及建议</w:t>
      </w:r>
    </w:p>
    <w:p>
      <w:pPr>
        <w:spacing w:after="150"/>
      </w:pPr>
      <w:r>
        <w:rPr/>
        <w:t xml:space="preserve">第二节 mlcc关联行业研究结论及建议</w:t>
      </w:r>
    </w:p>
    <w:p>
      <w:pPr>
        <w:spacing w:after="150"/>
      </w:pPr>
      <w:r>
        <w:rPr/>
        <w:t xml:space="preserve">第三节 中道泰和mlcc行业发展建议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图表：近几年mlcc行业收入增长率</w:t>
      </w:r>
    </w:p>
    <w:p>
      <w:pPr>
        <w:spacing w:after="150"/>
      </w:pPr>
      <w:r>
        <w:rPr/>
        <w:t xml:space="preserve">图表：mlcc成本结构</w:t>
      </w:r>
    </w:p>
    <w:p>
      <w:pPr>
        <w:spacing w:after="150"/>
      </w:pPr>
      <w:r>
        <w:rPr/>
        <w:t xml:space="preserve">图表：行业发展周期</w:t>
      </w:r>
    </w:p>
    <w:p>
      <w:pPr>
        <w:spacing w:after="150"/>
      </w:pPr>
      <w:r>
        <w:rPr/>
        <w:t xml:space="preserve">图表：行业生命周期图</w:t>
      </w:r>
    </w:p>
    <w:p>
      <w:pPr>
        <w:spacing w:after="150"/>
      </w:pPr>
      <w:r>
        <w:rPr/>
        <w:t xml:space="preserve">图表：mlcc产业链结构</w:t>
      </w:r>
    </w:p>
    <w:p>
      <w:pPr>
        <w:spacing w:after="150"/>
      </w:pPr>
      <w:r>
        <w:rPr/>
        <w:t xml:space="preserve">图表：2019-2023年r&amp;d经费支出及同比增长率</w:t>
      </w:r>
    </w:p>
    <w:p>
      <w:pPr>
        <w:spacing w:after="150"/>
      </w:pPr>
      <w:r>
        <w:rPr/>
        <w:t xml:space="preserve">图表：2022年全国居民人均可支配收入平均数与中位数</w:t>
      </w:r>
    </w:p>
    <w:p>
      <w:pPr>
        <w:spacing w:after="150"/>
      </w:pPr>
      <w:r>
        <w:rPr/>
        <w:t xml:space="preserve">图表：2022年全国居民人均消费支出及构成</w:t>
      </w:r>
    </w:p>
    <w:p>
      <w:pPr>
        <w:spacing w:after="150"/>
      </w:pPr>
      <w:r>
        <w:rPr/>
        <w:t xml:space="preserve">图表：2022年年末人口数及其构成</w:t>
      </w:r>
    </w:p>
    <w:p>
      <w:pPr>
        <w:spacing w:after="150"/>
      </w:pPr>
      <w:r>
        <w:rPr/>
        <w:t xml:space="preserve">图表：2019-2023年城镇新增就业人数</w:t>
      </w:r>
    </w:p>
    <w:p>
      <w:pPr>
        <w:spacing w:after="150"/>
      </w:pPr>
      <w:r>
        <w:rPr/>
        <w:t xml:space="preserve">图表：四种产业化合成工艺的对比</w:t>
      </w:r>
    </w:p>
    <w:p>
      <w:pPr>
        <w:spacing w:after="150"/>
      </w:pPr>
      <w:r>
        <w:rPr/>
        <w:t xml:space="preserve">图表：全球mlcc产品结构</w:t>
      </w:r>
    </w:p>
    <w:p>
      <w:pPr>
        <w:spacing w:after="150"/>
      </w:pPr>
      <w:r>
        <w:rPr/>
        <w:t xml:space="preserve">图表：全球主要mlcc生产商</w:t>
      </w:r>
    </w:p>
    <w:p>
      <w:pPr>
        <w:spacing w:after="150"/>
      </w:pPr>
      <w:r>
        <w:rPr/>
        <w:t xml:space="preserve">图表：2019-2023年中国mlcc行业市场规模</w:t>
      </w:r>
    </w:p>
    <w:p>
      <w:pPr>
        <w:spacing w:after="150"/>
      </w:pPr>
      <w:r>
        <w:rPr/>
        <w:t xml:space="preserve">图表：mlcc产品成本结构情况</w:t>
      </w:r>
    </w:p>
    <w:p>
      <w:pPr>
        <w:spacing w:after="150"/>
      </w:pPr>
      <w:r>
        <w:rPr/>
        <w:t xml:space="preserve">图表：中国mlcc生产企业企业结构情况</w:t>
      </w:r>
    </w:p>
    <w:p>
      <w:pPr>
        <w:spacing w:after="150"/>
      </w:pPr>
      <w:r>
        <w:rPr/>
        <w:t xml:space="preserve">图表：2019-2023年中国mlcc从业人员规模</w:t>
      </w:r>
    </w:p>
    <w:p>
      <w:pPr>
        <w:spacing w:after="150"/>
      </w:pPr>
      <w:r>
        <w:rPr/>
        <w:t xml:space="preserve">图表：2019-2023年中国mlcc行业资产规模</w:t>
      </w:r>
    </w:p>
    <w:p>
      <w:pPr>
        <w:spacing w:after="150"/>
      </w:pPr>
      <w:r>
        <w:rPr/>
        <w:t xml:space="preserve">图表：2019-2023年中国mlcc行业市场规模</w:t>
      </w:r>
    </w:p>
    <w:p>
      <w:pPr>
        <w:spacing w:after="150"/>
      </w:pPr>
      <w:r>
        <w:rPr/>
        <w:t xml:space="preserve">图表：2019-2023年中国mlcc行业工业总产值</w:t>
      </w:r>
    </w:p>
    <w:p>
      <w:pPr>
        <w:spacing w:after="150"/>
      </w:pPr>
      <w:r>
        <w:rPr/>
        <w:t xml:space="preserve">图表：2019-2023年中国mlcc行业销售产值</w:t>
      </w:r>
    </w:p>
    <w:p>
      <w:pPr>
        <w:spacing w:after="150"/>
      </w:pPr>
      <w:r>
        <w:rPr/>
        <w:t xml:space="preserve">图表：2019-2023年中国mlcc产销率情况</w:t>
      </w:r>
    </w:p>
    <w:p>
      <w:pPr>
        <w:spacing w:after="150"/>
      </w:pPr>
      <w:r>
        <w:rPr/>
        <w:t xml:space="preserve">图表：2019-2023年主要公司销售利润率情况</w:t>
      </w:r>
    </w:p>
    <w:p>
      <w:pPr>
        <w:spacing w:after="150"/>
      </w:pPr>
      <w:r>
        <w:rPr/>
        <w:t xml:space="preserve">图表：2019-2023年主要公司成本费用利润率情况</w:t>
      </w:r>
    </w:p>
    <w:p>
      <w:pPr>
        <w:spacing w:after="150"/>
      </w:pPr>
      <w:r>
        <w:rPr/>
        <w:t xml:space="preserve">图表：2019-2023年主要mlcc生产企业资产负债率走势</w:t>
      </w:r>
    </w:p>
    <w:p>
      <w:pPr>
        <w:spacing w:after="150"/>
      </w:pPr>
      <w:r>
        <w:rPr/>
        <w:t xml:space="preserve">图表：2019-2023年主要mlcc生产企业营收账款周转率</w:t>
      </w:r>
    </w:p>
    <w:p>
      <w:pPr>
        <w:spacing w:after="150"/>
      </w:pPr>
      <w:r>
        <w:rPr/>
        <w:t xml:space="preserve">图表：2019-2023年国内手机行业mlcc需求分析</w:t>
      </w:r>
    </w:p>
    <w:p>
      <w:pPr>
        <w:spacing w:after="150"/>
      </w:pPr>
      <w:r>
        <w:rPr/>
        <w:t xml:space="preserve">图表：2022年中国平板电脑整体市场出货量</w:t>
      </w:r>
    </w:p>
    <w:p>
      <w:pPr>
        <w:spacing w:after="150"/>
      </w:pPr>
      <w:r>
        <w:rPr/>
        <w:t xml:space="preserve">图表：2019-2023年计算机行业mlcc需求规模</w:t>
      </w:r>
    </w:p>
    <w:p>
      <w:pPr>
        <w:spacing w:after="150"/>
      </w:pPr>
      <w:r>
        <w:rPr/>
        <w:t xml:space="preserve">图表：计算机行业mlcc供应商竞争格局</w:t>
      </w:r>
    </w:p>
    <w:p>
      <w:pPr>
        <w:spacing w:after="150"/>
      </w:pPr>
      <w:r>
        <w:rPr/>
        <w:t xml:space="preserve">图表：2019-2023年中国新能源汽车销量及增速情况</w:t>
      </w:r>
    </w:p>
    <w:p>
      <w:pPr>
        <w:spacing w:after="150"/>
      </w:pPr>
      <w:r>
        <w:rPr/>
        <w:t xml:space="preserve">图表：2019-2023年国内汽车电子市场规模</w:t>
      </w:r>
    </w:p>
    <w:p>
      <w:pPr>
        <w:spacing w:after="150"/>
      </w:pPr>
      <w:r>
        <w:rPr/>
        <w:t xml:space="preserve">图表：2019-2023年国内汽车市场mlcc需求分析</w:t>
      </w:r>
    </w:p>
    <w:p>
      <w:pPr>
        <w:spacing w:after="150"/>
      </w:pPr>
      <w:r>
        <w:rPr/>
        <w:t xml:space="preserve">图表：中外城市建成区轨道交通线网密度对比</w:t>
      </w:r>
    </w:p>
    <w:p>
      <w:pPr>
        <w:spacing w:after="150"/>
      </w:pPr>
      <w:r>
        <w:rPr/>
        <w:t xml:space="preserve">图表：2019-2023年中国led市场规模及增速</w:t>
      </w:r>
    </w:p>
    <w:p>
      <w:pPr>
        <w:spacing w:after="150"/>
      </w:pPr>
      <w:r>
        <w:rPr/>
        <w:t xml:space="preserve">图表：2022年全国各类电容器市场需求占比</w:t>
      </w:r>
    </w:p>
    <w:p>
      <w:pPr>
        <w:spacing w:after="150"/>
      </w:pPr>
      <w:r>
        <w:rPr/>
        <w:t xml:space="preserve">图表：全球mlcc主要企业市场份额分布图</w:t>
      </w:r>
    </w:p>
    <w:p>
      <w:pPr>
        <w:spacing w:after="150"/>
      </w:pPr>
      <w:r>
        <w:rPr/>
        <w:t xml:space="preserve">图表：全球mlcc生产企业分布情况</w:t>
      </w:r>
    </w:p>
    <w:p>
      <w:pPr>
        <w:spacing w:after="150"/>
      </w:pPr>
      <w:r>
        <w:rPr/>
        <w:t xml:space="preserve">图表：全球汽车用mlcc市场集中度</w:t>
      </w:r>
    </w:p>
    <w:p>
      <w:pPr>
        <w:spacing w:after="150"/>
      </w:pPr>
      <w:r>
        <w:rPr/>
        <w:t xml:space="preserve">图表：2022年最受关注mlcc采购品牌</w:t>
      </w:r>
    </w:p>
    <w:p>
      <w:pPr>
        <w:spacing w:after="150"/>
      </w:pPr>
      <w:r>
        <w:rPr/>
        <w:t xml:space="preserve">图表：2022年mlcc行业重点企业资产对比情况</w:t>
      </w:r>
    </w:p>
    <w:p>
      <w:pPr>
        <w:spacing w:after="150"/>
      </w:pPr>
      <w:r>
        <w:rPr/>
        <w:t xml:space="preserve">图表：2022年mlcc行业重点企业从业人员对比情况</w:t>
      </w:r>
    </w:p>
    <w:p>
      <w:pPr>
        <w:spacing w:after="150"/>
      </w:pPr>
      <w:r>
        <w:rPr/>
        <w:t xml:space="preserve">图表：2022年mlcc行业重点企业营业收入对比情况</w:t>
      </w:r>
    </w:p>
    <w:p>
      <w:pPr>
        <w:spacing w:after="150"/>
      </w:pPr>
      <w:r>
        <w:rPr/>
        <w:t xml:space="preserve">图表：2022年mlcc行业重点企业利润总额对比情况</w:t>
      </w:r>
    </w:p>
    <w:p>
      <w:pPr>
        <w:spacing w:after="150"/>
      </w:pPr>
      <w:r>
        <w:rPr/>
        <w:t xml:space="preserve">图表：国内mlcc企业拟在建项目情况</w:t>
      </w:r>
    </w:p>
    <w:p>
      <w:pPr>
        <w:spacing w:after="150"/>
      </w:pPr>
      <w:r>
        <w:rPr/>
        <w:t xml:space="preserve">图表：中国mlcc生产企业企业结构情况</w:t>
      </w:r>
    </w:p>
    <w:p>
      <w:pPr>
        <w:spacing w:after="150"/>
      </w:pPr>
      <w:r>
        <w:rPr/>
        <w:t xml:space="preserve">图表：2022年风华高科公司各产品营收情况</w:t>
      </w:r>
    </w:p>
    <w:p>
      <w:pPr>
        <w:spacing w:after="150"/>
      </w:pPr>
      <w:r>
        <w:rPr/>
        <w:t xml:space="preserve">图表：三环集团产品结构</w:t>
      </w:r>
    </w:p>
    <w:p>
      <w:pPr>
        <w:spacing w:after="150"/>
      </w:pPr>
      <w:r>
        <w:rPr/>
        <w:t xml:space="preserve">图表：2022年销售情况分析</w:t>
      </w:r>
    </w:p>
    <w:p>
      <w:pPr>
        <w:spacing w:after="150"/>
      </w:pPr>
      <w:r>
        <w:rPr/>
        <w:t xml:space="preserve">图表：三环集团盈利能力</w:t>
      </w:r>
    </w:p>
    <w:p>
      <w:pPr>
        <w:spacing w:after="150"/>
      </w:pPr>
      <w:r>
        <w:rPr/>
        <w:t xml:space="preserve">图表：三环运营能力</w:t>
      </w:r>
    </w:p>
    <w:p>
      <w:pPr>
        <w:spacing w:after="150"/>
      </w:pPr>
      <w:r>
        <w:rPr/>
        <w:t xml:space="preserve">图表：2024-2029年全球mlcc行业市场规模</w:t>
      </w:r>
    </w:p>
    <w:p>
      <w:pPr>
        <w:spacing w:after="150"/>
      </w:pPr>
      <w:r>
        <w:rPr/>
        <w:t xml:space="preserve">图表：2024-2029年中国mlcc产量预测</w:t>
      </w:r>
    </w:p>
    <w:p>
      <w:pPr>
        <w:spacing w:after="150"/>
      </w:pPr>
      <w:r>
        <w:rPr/>
        <w:t xml:space="preserve">图表：2024-2029年中国mlcc销量预测</w:t>
      </w:r>
    </w:p>
    <w:p>
      <w:pPr>
        <w:spacing w:after="150"/>
      </w:pPr>
      <w:r>
        <w:rPr/>
        <w:t xml:space="preserve">图表：国瓷材料收购爱尔创具体方案</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本文地址：https://www.51baogao.cn/baogao/20221214/310198.shtml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4/310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中国MLCC行业市场发展分析及前景战略与投资研究报告(2024-2029版)</dc:title>
  <dc:description>中国MLCC行业市场发展分析及前景战略与投资研究报告(2024-2029版)</dc:description>
  <dc:subject>中国MLCC行业市场发展分析及前景战略与投资研究报告(2024-2029版)</dc:subject>
  <cp:keywords>研究报告</cp:keywords>
  <cp:category>研究报告</cp:category>
  <cp:lastModifiedBy>北京中道泰和信息咨询有限公司</cp:lastModifiedBy>
  <dcterms:created xsi:type="dcterms:W3CDTF">2024-01-28T17:19:28+08:00</dcterms:created>
  <dcterms:modified xsi:type="dcterms:W3CDTF">2024-01-28T17:19:28+08:00</dcterms:modified>
</cp:coreProperties>
</file>

<file path=docProps/custom.xml><?xml version="1.0" encoding="utf-8"?>
<Properties xmlns="http://schemas.openxmlformats.org/officeDocument/2006/custom-properties" xmlns:vt="http://schemas.openxmlformats.org/officeDocument/2006/docPropsVTypes"/>
</file>