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中国对二甲苯行业市场运行分析及竞争格局研究报告(2024-2029版)</w:t>
      </w:r>
    </w:p>
    <w:p>
      <w:pPr>
        <w:spacing w:after="150"/>
      </w:pPr>
      <w:r>
        <w:rPr>
          <w:b w:val="1"/>
          <w:bCs w:val="1"/>
        </w:rPr>
        <w:t xml:space="preserve">报告简介</w:t>
      </w:r>
    </w:p>
    <w:p>
      <w:pPr>
        <w:spacing w:after="150"/>
      </w:pPr>
      <w:r>
        <w:rPr/>
        <w:t xml:space="preserve">对二甲苯(Paraxylene)，是一种有机化合物，化学式为C8H10，是重要的芳烃化合物之一，常温下是具有芳香味的无色透明液体，不溶于水，可混溶于乙醇、乙醚、氯仿等多数有机溶剂，主要用作生产聚酯纤维和树脂、涂料、染料及农药的原料，也用作色谱分析标准物质和溶剂，也用于有机合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对二甲苯市场进行了分析研究。报告在总结中国对二甲苯行业发展历程的基础上，结合新时期的各方面因素，对中国对二甲苯行业的发展趋势给予了细致和审慎的预测论证。报告资料详实，图表丰富，既有深入的分析，又有直观的比较，为锂对二甲苯企业在激烈的市场竞争中洞察先机，能准确及时的调整经营策略。</w:t>
      </w:r>
    </w:p>
    <w:p>
      <w:pPr>
        <w:spacing w:after="150"/>
      </w:pPr>
      <w:r>
        <w:rPr>
          <w:b w:val="1"/>
          <w:bCs w:val="1"/>
        </w:rPr>
        <w:t xml:space="preserve">报告目录</w:t>
      </w:r>
    </w:p>
    <w:p>
      <w:pPr>
        <w:spacing w:after="150"/>
      </w:pPr>
      <w:r>
        <w:rPr>
          <w:b w:val="1"/>
          <w:bCs w:val="1"/>
        </w:rPr>
        <w:t xml:space="preserve">第一章 2019-2023年中国对二甲苯（px）行业市场开展情况剖析</w:t>
      </w:r>
    </w:p>
    <w:p>
      <w:pPr>
        <w:spacing w:after="150"/>
      </w:pPr>
      <w:r>
        <w:rPr/>
        <w:t xml:space="preserve">第一节 2019-2023年中国经济情况剖析</w:t>
      </w:r>
    </w:p>
    <w:p>
      <w:pPr>
        <w:spacing w:after="150"/>
      </w:pPr>
      <w:r>
        <w:rPr/>
        <w:t xml:space="preserve">一、国民经济运转状况gdp</w:t>
      </w:r>
    </w:p>
    <w:p>
      <w:pPr>
        <w:spacing w:after="150"/>
      </w:pPr>
      <w:r>
        <w:rPr/>
        <w:t xml:space="preserve">二、消费价钱指数cpi、ppi</w:t>
      </w:r>
    </w:p>
    <w:p>
      <w:pPr>
        <w:spacing w:after="150"/>
      </w:pPr>
      <w:r>
        <w:rPr/>
        <w:t xml:space="preserve">三、全国居民收入状况</w:t>
      </w:r>
    </w:p>
    <w:p>
      <w:pPr>
        <w:spacing w:after="150"/>
      </w:pPr>
      <w:r>
        <w:rPr/>
        <w:t xml:space="preserve">四、恩格尔系数</w:t>
      </w:r>
    </w:p>
    <w:p>
      <w:pPr>
        <w:spacing w:after="150"/>
      </w:pPr>
      <w:r>
        <w:rPr/>
        <w:t xml:space="preserve">五、工业开展情况</w:t>
      </w:r>
    </w:p>
    <w:p>
      <w:pPr>
        <w:spacing w:after="150"/>
      </w:pPr>
      <w:r>
        <w:rPr/>
        <w:t xml:space="preserve">六、固定资产投资状况</w:t>
      </w:r>
    </w:p>
    <w:p>
      <w:pPr>
        <w:spacing w:after="150"/>
      </w:pPr>
      <w:r>
        <w:rPr/>
        <w:t xml:space="preserve">七、财政收支情况</w:t>
      </w:r>
    </w:p>
    <w:p>
      <w:pPr>
        <w:spacing w:after="150"/>
      </w:pPr>
      <w:r>
        <w:rPr/>
        <w:t xml:space="preserve">八、中国汇率调整</w:t>
      </w:r>
    </w:p>
    <w:p>
      <w:pPr>
        <w:spacing w:after="150"/>
      </w:pPr>
      <w:r>
        <w:rPr/>
        <w:t xml:space="preserve">九、货币供给量</w:t>
      </w:r>
    </w:p>
    <w:p>
      <w:pPr>
        <w:spacing w:after="150"/>
      </w:pPr>
      <w:r>
        <w:rPr/>
        <w:t xml:space="preserve">十、中国外汇储备</w:t>
      </w:r>
    </w:p>
    <w:p>
      <w:pPr>
        <w:spacing w:after="150"/>
      </w:pPr>
      <w:r>
        <w:rPr/>
        <w:t xml:space="preserve">十一、存借款基准利率调整状况</w:t>
      </w:r>
    </w:p>
    <w:p>
      <w:pPr>
        <w:spacing w:after="150"/>
      </w:pPr>
      <w:r>
        <w:rPr/>
        <w:t xml:space="preserve">十二、存款预备金率调整状况</w:t>
      </w:r>
    </w:p>
    <w:p>
      <w:pPr>
        <w:spacing w:after="150"/>
      </w:pPr>
      <w:r>
        <w:rPr/>
        <w:t xml:space="preserve">十三、社会消费品零售总额</w:t>
      </w:r>
    </w:p>
    <w:p>
      <w:pPr>
        <w:spacing w:after="150"/>
      </w:pPr>
      <w:r>
        <w:rPr/>
        <w:t xml:space="preserve">十四、对外商业&amp;进出口</w:t>
      </w:r>
    </w:p>
    <w:p>
      <w:pPr>
        <w:spacing w:after="150"/>
      </w:pPr>
      <w:r>
        <w:rPr/>
        <w:t xml:space="preserve">第二节 2019-2023年中国对二甲苯(px)行业政策情况剖析</w:t>
      </w:r>
    </w:p>
    <w:p>
      <w:pPr>
        <w:spacing w:after="150"/>
      </w:pPr>
      <w:r>
        <w:rPr/>
        <w:t xml:space="preserve">一、中国化工新政策清点</w:t>
      </w:r>
    </w:p>
    <w:p>
      <w:pPr>
        <w:spacing w:after="150"/>
      </w:pPr>
      <w:r>
        <w:rPr/>
        <w:t xml:space="preserve">二、中国对二甲苯(px)行业规范、政策律例</w:t>
      </w:r>
    </w:p>
    <w:p>
      <w:pPr>
        <w:spacing w:after="150"/>
      </w:pPr>
      <w:r>
        <w:rPr/>
        <w:t xml:space="preserve">三、中国对二甲苯(px)进出口商业政策剖析</w:t>
      </w:r>
    </w:p>
    <w:p>
      <w:pPr>
        <w:spacing w:after="150"/>
      </w:pPr>
      <w:r>
        <w:rPr/>
        <w:t xml:space="preserve">第三节 2019-2023年中国对二甲苯(px)行业社会情况剖析</w:t>
      </w:r>
    </w:p>
    <w:p>
      <w:pPr>
        <w:spacing w:after="150"/>
      </w:pPr>
      <w:r>
        <w:rPr/>
        <w:t xml:space="preserve">一、人口规模剖析</w:t>
      </w:r>
    </w:p>
    <w:p>
      <w:pPr>
        <w:spacing w:after="150"/>
      </w:pPr>
      <w:r>
        <w:rPr/>
        <w:t xml:space="preserve">二、教育情况剖析</w:t>
      </w:r>
    </w:p>
    <w:p>
      <w:pPr>
        <w:spacing w:after="150"/>
      </w:pPr>
      <w:r>
        <w:rPr/>
        <w:t xml:space="preserve">三、文明情况剖析</w:t>
      </w:r>
    </w:p>
    <w:p>
      <w:pPr>
        <w:spacing w:after="150"/>
      </w:pPr>
      <w:r>
        <w:rPr/>
        <w:t xml:space="preserve">四、生态情况剖析</w:t>
      </w:r>
    </w:p>
    <w:p>
      <w:pPr>
        <w:spacing w:after="150"/>
      </w:pPr>
      <w:r>
        <w:rPr/>
        <w:t xml:space="preserve">五、中国城镇化率</w:t>
      </w:r>
    </w:p>
    <w:p>
      <w:pPr>
        <w:spacing w:after="150"/>
      </w:pPr>
      <w:r>
        <w:rPr/>
        <w:t xml:space="preserve">六、居民的各类消费观念和习气</w:t>
      </w:r>
    </w:p>
    <w:p>
      <w:pPr>
        <w:spacing w:after="150"/>
      </w:pPr>
      <w:r>
        <w:rPr/>
        <w:t xml:space="preserve">第四节 2019-2023年中国对二甲苯(px)行业技能情况剖析</w:t>
      </w:r>
    </w:p>
    <w:p>
      <w:pPr>
        <w:spacing w:after="150"/>
      </w:pPr>
      <w:r>
        <w:rPr>
          <w:b w:val="1"/>
          <w:bCs w:val="1"/>
        </w:rPr>
        <w:t xml:space="preserve">第二章 2019-2023年中国对二甲苯（px）行业市场运转态势分析</w:t>
      </w:r>
    </w:p>
    <w:p>
      <w:pPr>
        <w:spacing w:after="150"/>
      </w:pPr>
      <w:r>
        <w:rPr/>
        <w:t xml:space="preserve">第一节 2019-2023年中国对二甲苯(px)行业开展动态剖析</w:t>
      </w:r>
    </w:p>
    <w:p>
      <w:pPr>
        <w:spacing w:after="150"/>
      </w:pPr>
      <w:r>
        <w:rPr/>
        <w:t xml:space="preserve">第二节 2019-2023年中国对二甲苯(px)市场开展近况剖析</w:t>
      </w:r>
    </w:p>
    <w:p>
      <w:pPr>
        <w:spacing w:after="150"/>
      </w:pPr>
      <w:r>
        <w:rPr/>
        <w:t xml:space="preserve">一、中国对二甲苯(px)出产及消费状况</w:t>
      </w:r>
    </w:p>
    <w:p>
      <w:pPr>
        <w:spacing w:after="150"/>
      </w:pPr>
      <w:r>
        <w:rPr/>
        <w:t xml:space="preserve">二、国内对二甲苯产能安装剖析</w:t>
      </w:r>
    </w:p>
    <w:p>
      <w:pPr>
        <w:spacing w:after="150"/>
      </w:pPr>
      <w:r>
        <w:rPr/>
        <w:t xml:space="preserve">三、国内对二甲苯出产企业及产能分布</w:t>
      </w:r>
    </w:p>
    <w:p>
      <w:pPr>
        <w:spacing w:after="150"/>
      </w:pPr>
      <w:r>
        <w:rPr/>
        <w:t xml:space="preserve">第三节 2019-2023年中国对二甲苯(px)市场剖析</w:t>
      </w:r>
    </w:p>
    <w:p>
      <w:pPr>
        <w:spacing w:after="150"/>
      </w:pPr>
      <w:r>
        <w:rPr/>
        <w:t xml:space="preserve">一、2022年国内对二甲苯(px)市场价钱及供需关系</w:t>
      </w:r>
    </w:p>
    <w:p>
      <w:pPr>
        <w:spacing w:after="150"/>
      </w:pPr>
      <w:r>
        <w:rPr/>
        <w:t xml:space="preserve">二、2022年国内对二甲苯(px)市场走势</w:t>
      </w:r>
    </w:p>
    <w:p>
      <w:pPr>
        <w:spacing w:after="150"/>
      </w:pPr>
      <w:r>
        <w:rPr/>
        <w:t xml:space="preserve">三、2022年国内对二甲苯(px)市场监测</w:t>
      </w:r>
    </w:p>
    <w:p>
      <w:pPr>
        <w:spacing w:after="150"/>
      </w:pPr>
      <w:r>
        <w:rPr/>
        <w:t xml:space="preserve">四、2022年国内对二甲苯(px)市场剖析</w:t>
      </w:r>
    </w:p>
    <w:p>
      <w:pPr>
        <w:spacing w:after="150"/>
      </w:pPr>
      <w:r>
        <w:rPr>
          <w:b w:val="1"/>
          <w:bCs w:val="1"/>
        </w:rPr>
        <w:t xml:space="preserve">第三章 对二甲苯（px）相关概述</w:t>
      </w:r>
    </w:p>
    <w:p>
      <w:pPr>
        <w:spacing w:after="150"/>
      </w:pPr>
      <w:r>
        <w:rPr/>
        <w:t xml:space="preserve">第一节 对二甲苯简介</w:t>
      </w:r>
    </w:p>
    <w:p>
      <w:pPr>
        <w:spacing w:after="150"/>
      </w:pPr>
      <w:r>
        <w:rPr/>
        <w:t xml:space="preserve">一、对二甲苯首要用处</w:t>
      </w:r>
    </w:p>
    <w:p>
      <w:pPr>
        <w:spacing w:after="150"/>
      </w:pPr>
      <w:r>
        <w:rPr/>
        <w:t xml:space="preserve">二、对二甲苯风险特征</w:t>
      </w:r>
    </w:p>
    <w:p>
      <w:pPr>
        <w:spacing w:after="150"/>
      </w:pPr>
      <w:r>
        <w:rPr/>
        <w:t xml:space="preserve">三、对二甲苯防护办法</w:t>
      </w:r>
    </w:p>
    <w:p>
      <w:pPr>
        <w:spacing w:after="150"/>
      </w:pPr>
      <w:r>
        <w:rPr/>
        <w:t xml:space="preserve">四、对二甲苯走漏措置和抛弃</w:t>
      </w:r>
    </w:p>
    <w:p>
      <w:pPr>
        <w:spacing w:after="150"/>
      </w:pPr>
      <w:r>
        <w:rPr/>
        <w:t xml:space="preserve">第二节 对二甲苯及其树脂首要使用范畴剖析</w:t>
      </w:r>
    </w:p>
    <w:p>
      <w:pPr>
        <w:spacing w:after="150"/>
      </w:pPr>
      <w:r>
        <w:rPr>
          <w:b w:val="1"/>
          <w:bCs w:val="1"/>
        </w:rPr>
        <w:t xml:space="preserve">第四章 2019-2023年世界对二甲苯（px）行业全体运营情况剖析</w:t>
      </w:r>
    </w:p>
    <w:p>
      <w:pPr>
        <w:spacing w:after="150"/>
      </w:pPr>
      <w:r>
        <w:rPr/>
        <w:t xml:space="preserve">第一节 2019-2023年世界对二甲苯(px)行业开展情况剖析</w:t>
      </w:r>
    </w:p>
    <w:p>
      <w:pPr>
        <w:spacing w:after="150"/>
      </w:pPr>
      <w:r>
        <w:rPr/>
        <w:t xml:space="preserve">一、世界经济开展情势研判</w:t>
      </w:r>
    </w:p>
    <w:p>
      <w:pPr>
        <w:spacing w:after="150"/>
      </w:pPr>
      <w:r>
        <w:rPr/>
        <w:t xml:space="preserve">二、国际原油价格对我国pta价格联系关系影响剖析</w:t>
      </w:r>
    </w:p>
    <w:p>
      <w:pPr>
        <w:spacing w:after="150"/>
      </w:pPr>
      <w:r>
        <w:rPr/>
        <w:t xml:space="preserve">三、我国外贸开展情况剖析</w:t>
      </w:r>
    </w:p>
    <w:p>
      <w:pPr>
        <w:spacing w:after="150"/>
      </w:pPr>
      <w:r>
        <w:rPr/>
        <w:t xml:space="preserve">四、2019-2023年全球px行业产能分析</w:t>
      </w:r>
    </w:p>
    <w:p>
      <w:pPr>
        <w:spacing w:after="150"/>
      </w:pPr>
      <w:r>
        <w:rPr/>
        <w:t xml:space="preserve">五、2019-2023年全球px市场供需情况分析</w:t>
      </w:r>
    </w:p>
    <w:p>
      <w:pPr>
        <w:spacing w:after="150"/>
      </w:pPr>
      <w:r>
        <w:rPr/>
        <w:t xml:space="preserve">第二节 2019-2023年世界对二甲苯市场动态剖析</w:t>
      </w:r>
    </w:p>
    <w:p>
      <w:pPr>
        <w:spacing w:after="150"/>
      </w:pPr>
      <w:r>
        <w:rPr/>
        <w:t xml:space="preserve">第三节 2019-2023年世界对二甲苯(px)行业市场</w:t>
      </w:r>
    </w:p>
    <w:p>
      <w:pPr>
        <w:spacing w:after="150"/>
      </w:pPr>
      <w:r>
        <w:rPr/>
        <w:t xml:space="preserve">一、世界对二甲苯(px)市场特征剖析</w:t>
      </w:r>
    </w:p>
    <w:p>
      <w:pPr>
        <w:spacing w:after="150"/>
      </w:pPr>
      <w:r>
        <w:rPr/>
        <w:t xml:space="preserve">二、世界对二甲苯(px)市场行情剖析</w:t>
      </w:r>
    </w:p>
    <w:p>
      <w:pPr>
        <w:spacing w:after="150"/>
      </w:pPr>
      <w:r>
        <w:rPr/>
        <w:t xml:space="preserve">三、世界对二甲苯(px)市场开展动态剖析</w:t>
      </w:r>
    </w:p>
    <w:p>
      <w:pPr>
        <w:spacing w:after="150"/>
      </w:pPr>
      <w:r>
        <w:rPr/>
        <w:t xml:space="preserve">四、世界对二甲苯(px)市场产量剖析</w:t>
      </w:r>
    </w:p>
    <w:p>
      <w:pPr>
        <w:spacing w:after="150"/>
      </w:pPr>
      <w:r>
        <w:rPr/>
        <w:t xml:space="preserve">五、世界对二甲苯(px)市场供需剖析</w:t>
      </w:r>
    </w:p>
    <w:p>
      <w:pPr>
        <w:spacing w:after="150"/>
      </w:pPr>
      <w:r>
        <w:rPr/>
        <w:t xml:space="preserve">六、世界pta重要拟建项目剖析</w:t>
      </w:r>
    </w:p>
    <w:p>
      <w:pPr>
        <w:spacing w:after="150"/>
      </w:pPr>
      <w:r>
        <w:rPr/>
        <w:t xml:space="preserve">第四节 2019-2023年世界重要地域对二甲苯安装投产状况</w:t>
      </w:r>
    </w:p>
    <w:p>
      <w:pPr>
        <w:spacing w:after="150"/>
      </w:pPr>
      <w:r>
        <w:rPr/>
        <w:t xml:space="preserve">一、印度</w:t>
      </w:r>
    </w:p>
    <w:p>
      <w:pPr>
        <w:spacing w:after="150"/>
      </w:pPr>
      <w:r>
        <w:rPr/>
        <w:t xml:space="preserve">二、韩国</w:t>
      </w:r>
    </w:p>
    <w:p>
      <w:pPr>
        <w:spacing w:after="150"/>
      </w:pPr>
      <w:r>
        <w:rPr/>
        <w:t xml:space="preserve">三、俄罗斯</w:t>
      </w:r>
    </w:p>
    <w:p>
      <w:pPr>
        <w:spacing w:after="150"/>
      </w:pPr>
      <w:r>
        <w:rPr/>
        <w:t xml:space="preserve">四、中南美</w:t>
      </w:r>
    </w:p>
    <w:p>
      <w:pPr>
        <w:spacing w:after="150"/>
      </w:pPr>
      <w:r>
        <w:rPr/>
        <w:t xml:space="preserve">五、中国台湾</w:t>
      </w:r>
    </w:p>
    <w:p>
      <w:pPr>
        <w:spacing w:after="150"/>
      </w:pPr>
      <w:r>
        <w:rPr/>
        <w:t xml:space="preserve">第五节 2024-2029年全球px市场供需情况预测</w:t>
      </w:r>
    </w:p>
    <w:p>
      <w:pPr>
        <w:spacing w:after="150"/>
      </w:pPr>
      <w:r>
        <w:rPr>
          <w:b w:val="1"/>
          <w:bCs w:val="1"/>
        </w:rPr>
        <w:t xml:space="preserve">第五章 中国对二甲苯（px）出产技能与工艺研讨</w:t>
      </w:r>
    </w:p>
    <w:p>
      <w:pPr>
        <w:spacing w:after="150"/>
      </w:pPr>
      <w:r>
        <w:rPr/>
        <w:t xml:space="preserve">第一节 产物出产工艺</w:t>
      </w:r>
    </w:p>
    <w:p>
      <w:pPr>
        <w:spacing w:after="150"/>
      </w:pPr>
      <w:r>
        <w:rPr/>
        <w:t xml:space="preserve">一、甲苯歧化与烷基转移法</w:t>
      </w:r>
    </w:p>
    <w:p>
      <w:pPr>
        <w:spacing w:after="150"/>
      </w:pPr>
      <w:r>
        <w:rPr/>
        <w:t xml:space="preserve">二、甲苯甲醇烷基化制对二甲苯</w:t>
      </w:r>
    </w:p>
    <w:p>
      <w:pPr>
        <w:spacing w:after="150"/>
      </w:pPr>
      <w:r>
        <w:rPr/>
        <w:t xml:space="preserve">三、c8芳烃异构化工艺</w:t>
      </w:r>
    </w:p>
    <w:p>
      <w:pPr>
        <w:spacing w:after="150"/>
      </w:pPr>
      <w:r>
        <w:rPr/>
        <w:t xml:space="preserve">第二节 对二甲苯别离</w:t>
      </w:r>
    </w:p>
    <w:p>
      <w:pPr>
        <w:spacing w:after="150"/>
      </w:pPr>
      <w:r>
        <w:rPr/>
        <w:t xml:space="preserve">一、吸附别离法</w:t>
      </w:r>
    </w:p>
    <w:p>
      <w:pPr>
        <w:spacing w:after="150"/>
      </w:pPr>
      <w:r>
        <w:rPr/>
        <w:t xml:space="preserve">二、络合萃取法</w:t>
      </w:r>
    </w:p>
    <w:p>
      <w:pPr>
        <w:spacing w:after="150"/>
      </w:pPr>
      <w:r>
        <w:rPr/>
        <w:t xml:space="preserve">三、结晶别离法</w:t>
      </w:r>
    </w:p>
    <w:p>
      <w:pPr>
        <w:spacing w:after="150"/>
      </w:pPr>
      <w:r>
        <w:rPr/>
        <w:t xml:space="preserve">四、吸附-结晶集成别离技能</w:t>
      </w:r>
    </w:p>
    <w:p>
      <w:pPr>
        <w:spacing w:after="150"/>
      </w:pPr>
      <w:r>
        <w:rPr/>
        <w:t xml:space="preserve">第三节 对二甲苯技术发展</w:t>
      </w:r>
    </w:p>
    <w:p>
      <w:pPr>
        <w:spacing w:after="150"/>
      </w:pPr>
      <w:r>
        <w:rPr>
          <w:b w:val="1"/>
          <w:bCs w:val="1"/>
        </w:rPr>
        <w:t xml:space="preserve">第六章 2019-2023年中国有机化学原料制造行业数据监测分析</w:t>
      </w:r>
    </w:p>
    <w:p>
      <w:pPr>
        <w:spacing w:after="150"/>
      </w:pPr>
      <w:r>
        <w:rPr/>
        <w:t xml:space="preserve">第一节 2019-2023年中国有机化学原料制造行业规划分析</w:t>
      </w:r>
    </w:p>
    <w:p>
      <w:pPr>
        <w:spacing w:after="150"/>
      </w:pPr>
      <w:r>
        <w:rPr/>
        <w:t xml:space="preserve">一、企业数目增长分析</w:t>
      </w:r>
    </w:p>
    <w:p>
      <w:pPr>
        <w:spacing w:after="150"/>
      </w:pPr>
      <w:r>
        <w:rPr/>
        <w:t xml:space="preserve">二、从业人数增长分析</w:t>
      </w:r>
    </w:p>
    <w:p>
      <w:pPr>
        <w:spacing w:after="150"/>
      </w:pPr>
      <w:r>
        <w:rPr/>
        <w:t xml:space="preserve">三、资产规划增长分析</w:t>
      </w:r>
    </w:p>
    <w:p>
      <w:pPr>
        <w:spacing w:after="150"/>
      </w:pPr>
      <w:r>
        <w:rPr/>
        <w:t xml:space="preserve">第二节 2022年中国有机化学原料制造行业构造分析</w:t>
      </w:r>
    </w:p>
    <w:p>
      <w:pPr>
        <w:spacing w:after="150"/>
      </w:pPr>
      <w:r>
        <w:rPr/>
        <w:t xml:space="preserve">一、企业数目构造分析</w:t>
      </w:r>
    </w:p>
    <w:p>
      <w:pPr>
        <w:spacing w:after="150"/>
      </w:pPr>
      <w:r>
        <w:rPr/>
        <w:t xml:space="preserve">二、发卖收入构造分析</w:t>
      </w:r>
    </w:p>
    <w:p>
      <w:pPr>
        <w:spacing w:after="150"/>
      </w:pPr>
      <w:r>
        <w:rPr/>
        <w:t xml:space="preserve">第三节 2019-2023年中国有机化学原料制造行业产值分析</w:t>
      </w:r>
    </w:p>
    <w:p>
      <w:pPr>
        <w:spacing w:after="150"/>
      </w:pPr>
      <w:r>
        <w:rPr/>
        <w:t xml:space="preserve">一、产品增长分析</w:t>
      </w:r>
    </w:p>
    <w:p>
      <w:pPr>
        <w:spacing w:after="150"/>
      </w:pPr>
      <w:r>
        <w:rPr/>
        <w:t xml:space="preserve">二、工业产值分析</w:t>
      </w:r>
    </w:p>
    <w:p>
      <w:pPr>
        <w:spacing w:after="150"/>
      </w:pPr>
      <w:r>
        <w:rPr/>
        <w:t xml:space="preserve">三、出口交货值分析</w:t>
      </w:r>
    </w:p>
    <w:p>
      <w:pPr>
        <w:spacing w:after="150"/>
      </w:pPr>
      <w:r>
        <w:rPr/>
        <w:t xml:space="preserve">第四节 2019-2023年中国有机化学原料制造行业成本费用分析</w:t>
      </w:r>
    </w:p>
    <w:p>
      <w:pPr>
        <w:spacing w:after="150"/>
      </w:pPr>
      <w:r>
        <w:rPr/>
        <w:t xml:space="preserve">一、成本计算</w:t>
      </w:r>
    </w:p>
    <w:p>
      <w:pPr>
        <w:spacing w:after="150"/>
      </w:pPr>
      <w:r>
        <w:rPr/>
        <w:t xml:space="preserve">二、费用计算</w:t>
      </w:r>
    </w:p>
    <w:p>
      <w:pPr>
        <w:spacing w:after="150"/>
      </w:pPr>
      <w:r>
        <w:rPr/>
        <w:t xml:space="preserve">第五节 2019-2023年中国有机化学原料制造行业盈利才能分析</w:t>
      </w:r>
    </w:p>
    <w:p>
      <w:pPr>
        <w:spacing w:after="150"/>
      </w:pPr>
      <w:r>
        <w:rPr/>
        <w:t xml:space="preserve">一、行业盈利能力分析</w:t>
      </w:r>
    </w:p>
    <w:p>
      <w:pPr>
        <w:spacing w:after="150"/>
      </w:pPr>
      <w:r>
        <w:rPr/>
        <w:t xml:space="preserve">二、产销运行分析</w:t>
      </w:r>
    </w:p>
    <w:p>
      <w:pPr>
        <w:spacing w:after="150"/>
      </w:pPr>
      <w:r>
        <w:rPr>
          <w:b w:val="1"/>
          <w:bCs w:val="1"/>
        </w:rPr>
        <w:t xml:space="preserve">第七章 2019-2023年中国对二甲苯进出口数据监测分析</w:t>
      </w:r>
    </w:p>
    <w:p>
      <w:pPr>
        <w:spacing w:after="150"/>
      </w:pPr>
      <w:r>
        <w:rPr/>
        <w:t xml:space="preserve">第一节 2022年中国对二甲苯进口数据分析</w:t>
      </w:r>
    </w:p>
    <w:p>
      <w:pPr>
        <w:spacing w:after="150"/>
      </w:pPr>
      <w:r>
        <w:rPr/>
        <w:t xml:space="preserve">一、进口数目分析</w:t>
      </w:r>
    </w:p>
    <w:p>
      <w:pPr>
        <w:spacing w:after="150"/>
      </w:pPr>
      <w:r>
        <w:rPr/>
        <w:t xml:space="preserve">二、进口金额分析</w:t>
      </w:r>
    </w:p>
    <w:p>
      <w:pPr>
        <w:spacing w:after="150"/>
      </w:pPr>
      <w:r>
        <w:rPr/>
        <w:t xml:space="preserve">三、2019-2023年中国px进口统计分析</w:t>
      </w:r>
    </w:p>
    <w:p>
      <w:pPr>
        <w:spacing w:after="150"/>
      </w:pPr>
      <w:r>
        <w:rPr/>
        <w:t xml:space="preserve">第二节 2022年中国对二甲苯出口数据分析</w:t>
      </w:r>
    </w:p>
    <w:p>
      <w:pPr>
        <w:spacing w:after="150"/>
      </w:pPr>
      <w:r>
        <w:rPr/>
        <w:t xml:space="preserve">一、出口数目分析</w:t>
      </w:r>
    </w:p>
    <w:p>
      <w:pPr>
        <w:spacing w:after="150"/>
      </w:pPr>
      <w:r>
        <w:rPr/>
        <w:t xml:space="preserve">二、出口金额分析</w:t>
      </w:r>
    </w:p>
    <w:p>
      <w:pPr>
        <w:spacing w:after="150"/>
      </w:pPr>
      <w:r>
        <w:rPr/>
        <w:t xml:space="preserve">三、2019-2023年中国px出口统计分析</w:t>
      </w:r>
    </w:p>
    <w:p>
      <w:pPr>
        <w:spacing w:after="150"/>
      </w:pPr>
      <w:r>
        <w:rPr/>
        <w:t xml:space="preserve">第三节 2022年中国对二甲苯进出口均匀单价分析</w:t>
      </w:r>
    </w:p>
    <w:p>
      <w:pPr>
        <w:spacing w:after="150"/>
      </w:pPr>
      <w:r>
        <w:rPr/>
        <w:t xml:space="preserve">第四节 2019-2023年中国对二甲苯进出口国度及地域分析</w:t>
      </w:r>
    </w:p>
    <w:p>
      <w:pPr>
        <w:spacing w:after="150"/>
      </w:pPr>
      <w:r>
        <w:rPr/>
        <w:t xml:space="preserve">一、进口国度及地域分析</w:t>
      </w:r>
    </w:p>
    <w:p>
      <w:pPr>
        <w:spacing w:after="150"/>
      </w:pPr>
      <w:r>
        <w:rPr/>
        <w:t xml:space="preserve">二、出口国度及地域分析</w:t>
      </w:r>
    </w:p>
    <w:p>
      <w:pPr>
        <w:spacing w:after="150"/>
      </w:pPr>
      <w:r>
        <w:rPr/>
        <w:t xml:space="preserve">第五节 中国px行业供需分析</w:t>
      </w:r>
    </w:p>
    <w:p>
      <w:pPr>
        <w:spacing w:after="150"/>
      </w:pPr>
      <w:r>
        <w:rPr/>
        <w:t xml:space="preserve">一、2019-2023年中国px行业产能分析</w:t>
      </w:r>
    </w:p>
    <w:p>
      <w:pPr>
        <w:spacing w:after="150"/>
      </w:pPr>
      <w:r>
        <w:rPr/>
        <w:t xml:space="preserve">二、2019-2023年中国px行业需求分析</w:t>
      </w:r>
    </w:p>
    <w:p>
      <w:pPr>
        <w:spacing w:after="150"/>
      </w:pPr>
      <w:r>
        <w:rPr/>
        <w:t xml:space="preserve">三、2019-2023年中国px市场价格统计</w:t>
      </w:r>
    </w:p>
    <w:p>
      <w:pPr>
        <w:spacing w:after="150"/>
      </w:pPr>
      <w:r>
        <w:rPr/>
        <w:t xml:space="preserve">四、2024-2029年中国px市场价格预测</w:t>
      </w:r>
    </w:p>
    <w:p>
      <w:pPr>
        <w:spacing w:after="150"/>
      </w:pPr>
      <w:r>
        <w:rPr/>
        <w:t xml:space="preserve">五、2024-2029年中国px行业需求量预测</w:t>
      </w:r>
    </w:p>
    <w:p>
      <w:pPr>
        <w:spacing w:after="150"/>
      </w:pPr>
      <w:r>
        <w:rPr>
          <w:b w:val="1"/>
          <w:bCs w:val="1"/>
        </w:rPr>
        <w:t xml:space="preserve">第八章 2019-2023年中国对二甲苯（px）市场竞争格局分析</w:t>
      </w:r>
    </w:p>
    <w:p>
      <w:pPr>
        <w:spacing w:after="150"/>
      </w:pPr>
      <w:r>
        <w:rPr/>
        <w:t xml:space="preserve">第一节 2019-2023年中国对二甲苯(px)行业市场竞争近况</w:t>
      </w:r>
    </w:p>
    <w:p>
      <w:pPr>
        <w:spacing w:after="150"/>
      </w:pPr>
      <w:r>
        <w:rPr/>
        <w:t xml:space="preserve">一、对二甲苯(px)技术竞争分析</w:t>
      </w:r>
    </w:p>
    <w:p>
      <w:pPr>
        <w:spacing w:after="150"/>
      </w:pPr>
      <w:r>
        <w:rPr/>
        <w:t xml:space="preserve">二、对二甲苯(px)价格竞争分析</w:t>
      </w:r>
    </w:p>
    <w:p>
      <w:pPr>
        <w:spacing w:after="150"/>
      </w:pPr>
      <w:r>
        <w:rPr/>
        <w:t xml:space="preserve">三、对二甲苯(px)行业竞争力研讨</w:t>
      </w:r>
    </w:p>
    <w:p>
      <w:pPr>
        <w:spacing w:after="150"/>
      </w:pPr>
      <w:r>
        <w:rPr/>
        <w:t xml:space="preserve">第二节 2019-2023年中国对二甲苯(px)行业集中度分析</w:t>
      </w:r>
    </w:p>
    <w:p>
      <w:pPr>
        <w:spacing w:after="150"/>
      </w:pPr>
      <w:r>
        <w:rPr/>
        <w:t xml:space="preserve">一、对二甲苯(px)市场集中度分析</w:t>
      </w:r>
    </w:p>
    <w:p>
      <w:pPr>
        <w:spacing w:after="150"/>
      </w:pPr>
      <w:r>
        <w:rPr/>
        <w:t xml:space="preserve">二、对二甲苯(px)区域集中度分析</w:t>
      </w:r>
    </w:p>
    <w:p>
      <w:pPr>
        <w:spacing w:after="150"/>
      </w:pPr>
      <w:r>
        <w:rPr/>
        <w:t xml:space="preserve">第三节 2024-2029年中国对二甲苯(px)行业企业提升竞争力战略分析</w:t>
      </w:r>
    </w:p>
    <w:p>
      <w:pPr>
        <w:spacing w:after="150"/>
      </w:pPr>
      <w:r>
        <w:rPr>
          <w:b w:val="1"/>
          <w:bCs w:val="1"/>
        </w:rPr>
        <w:t xml:space="preserve">第九章 2019-2023年中国对二甲苯（px）重点企业分析</w:t>
      </w:r>
    </w:p>
    <w:p>
      <w:pPr>
        <w:spacing w:after="150"/>
      </w:pPr>
      <w:r>
        <w:rPr/>
        <w:t xml:space="preserve">第一节 中石油</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中石化</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惠州大亚湾石化工业区发展集团有限公司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六、企业生长能力分析</w:t>
      </w:r>
    </w:p>
    <w:p>
      <w:pPr>
        <w:spacing w:after="150"/>
      </w:pPr>
      <w:r>
        <w:rPr/>
        <w:t xml:space="preserve">第四节 荣盛石化股份有限公司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六、企业生长能力分析</w:t>
      </w:r>
    </w:p>
    <w:p>
      <w:pPr>
        <w:spacing w:after="150"/>
      </w:pPr>
      <w:r>
        <w:rPr/>
        <w:t xml:space="preserve">第五节 桐昆股份有限公司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2019-2023年中国对二甲苯行业市场运转动态研讨</w:t>
      </w:r>
    </w:p>
    <w:p>
      <w:pPr>
        <w:spacing w:after="150"/>
      </w:pPr>
      <w:r>
        <w:rPr/>
        <w:t xml:space="preserve">第一节 2019-2023年中国对二甲苯行业市场供需分析</w:t>
      </w:r>
    </w:p>
    <w:p>
      <w:pPr>
        <w:spacing w:after="150"/>
      </w:pPr>
      <w:r>
        <w:rPr/>
        <w:t xml:space="preserve">一、对二甲苯市场产能及自给率分析</w:t>
      </w:r>
    </w:p>
    <w:p>
      <w:pPr>
        <w:spacing w:after="150"/>
      </w:pPr>
      <w:r>
        <w:rPr/>
        <w:t xml:space="preserve">二、对二甲苯市场需求及增长</w:t>
      </w:r>
    </w:p>
    <w:p>
      <w:pPr>
        <w:spacing w:after="150"/>
      </w:pPr>
      <w:r>
        <w:rPr/>
        <w:t xml:space="preserve">三、对二甲苯需求特点分析</w:t>
      </w:r>
    </w:p>
    <w:p>
      <w:pPr>
        <w:spacing w:after="150"/>
      </w:pPr>
      <w:r>
        <w:rPr/>
        <w:t xml:space="preserve">四、重点使用范畴及需求占比</w:t>
      </w:r>
    </w:p>
    <w:p>
      <w:pPr>
        <w:spacing w:after="150"/>
      </w:pPr>
      <w:r>
        <w:rPr/>
        <w:t xml:space="preserve">五、对二甲苯市场价格及影响要素</w:t>
      </w:r>
    </w:p>
    <w:p>
      <w:pPr>
        <w:spacing w:after="150"/>
      </w:pPr>
      <w:r>
        <w:rPr/>
        <w:t xml:space="preserve">第二节 2019-2023年中国对二甲苯拟建和在建项目状况</w:t>
      </w:r>
    </w:p>
    <w:p>
      <w:pPr>
        <w:spacing w:after="150"/>
      </w:pPr>
      <w:r>
        <w:rPr/>
        <w:t xml:space="preserve">一、恒力石化将带来450万吨/年的px产能</w:t>
      </w:r>
    </w:p>
    <w:p>
      <w:pPr>
        <w:spacing w:after="150"/>
      </w:pPr>
      <w:r>
        <w:rPr/>
        <w:t xml:space="preserve">二、浙江石化4000万吨/年炼化一体化项目</w:t>
      </w:r>
    </w:p>
    <w:p>
      <w:pPr>
        <w:spacing w:after="150"/>
      </w:pPr>
      <w:r>
        <w:rPr/>
        <w:t xml:space="preserve">三、盛虹炼化一体化项目</w:t>
      </w:r>
    </w:p>
    <w:p>
      <w:pPr>
        <w:spacing w:after="150"/>
      </w:pPr>
      <w:r>
        <w:rPr/>
        <w:t xml:space="preserve">四、福建锦江石化芳烃一体化项目</w:t>
      </w:r>
    </w:p>
    <w:p>
      <w:pPr>
        <w:spacing w:after="150"/>
      </w:pPr>
      <w:r>
        <w:rPr/>
        <w:t xml:space="preserve">五、海南炼化第二套芳烃装置</w:t>
      </w:r>
    </w:p>
    <w:p>
      <w:pPr>
        <w:spacing w:after="150"/>
      </w:pPr>
      <w:r>
        <w:rPr/>
        <w:t xml:space="preserve">六、旭阳(曹妃甸)1500万吨/年炼化一体化项目</w:t>
      </w:r>
    </w:p>
    <w:p>
      <w:pPr>
        <w:spacing w:after="150"/>
      </w:pPr>
      <w:r>
        <w:rPr/>
        <w:t xml:space="preserve">七、中化泉州炼化一体化项目</w:t>
      </w:r>
    </w:p>
    <w:p>
      <w:pPr>
        <w:spacing w:after="150"/>
      </w:pPr>
      <w:r>
        <w:rPr/>
        <w:t xml:space="preserve">第三节 2019-2023年中国对二甲苯行业市场销售状况分析</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图表：固定资产投资增速同比增速</w:t>
      </w:r>
    </w:p>
    <w:p>
      <w:pPr>
        <w:spacing w:after="150"/>
      </w:pPr>
      <w:r>
        <w:rPr/>
        <w:t xml:space="preserve">图表：2022年固定资产投资(不含农户)主要数据</w:t>
      </w:r>
    </w:p>
    <w:p>
      <w:pPr>
        <w:spacing w:after="150"/>
      </w:pPr>
      <w:r>
        <w:rPr/>
        <w:t xml:space="preserve">图表：社会消费品零售总额分月同比增长速度</w:t>
      </w:r>
    </w:p>
    <w:p>
      <w:pPr>
        <w:spacing w:after="150"/>
      </w:pPr>
      <w:r>
        <w:rPr/>
        <w:t xml:space="preserve">图表：2022年社会消费品零售总额主要数据</w:t>
      </w:r>
    </w:p>
    <w:p>
      <w:pPr>
        <w:spacing w:after="150"/>
      </w:pPr>
      <w:r>
        <w:rPr/>
        <w:t xml:space="preserve">图表：2023年代表性石化化工产品国内需求预测(单位：万吨)</w:t>
      </w:r>
    </w:p>
    <w:p>
      <w:pPr>
        <w:spacing w:after="150"/>
      </w:pPr>
      <w:r>
        <w:rPr/>
        <w:t xml:space="preserve">图表：中国十大文明城市</w:t>
      </w:r>
    </w:p>
    <w:p>
      <w:pPr>
        <w:spacing w:after="150"/>
      </w:pPr>
      <w:r>
        <w:rPr/>
        <w:t xml:space="preserve">图表：px芳烃联合装置工艺流积</w:t>
      </w:r>
    </w:p>
    <w:p>
      <w:pPr>
        <w:spacing w:after="150"/>
      </w:pPr>
      <w:r>
        <w:rPr/>
        <w:t xml:space="preserve">图表：重点对二甲苯企业及产能分布</w:t>
      </w:r>
    </w:p>
    <w:p>
      <w:pPr>
        <w:spacing w:after="150"/>
      </w:pPr>
      <w:r>
        <w:rPr/>
        <w:t xml:space="preserve">图表：2022年国内px价格走势</w:t>
      </w:r>
    </w:p>
    <w:p>
      <w:pPr>
        <w:spacing w:after="150"/>
      </w:pPr>
      <w:r>
        <w:rPr/>
        <w:t xml:space="preserve">图表：2019-2023年全球px行业产能分析</w:t>
      </w:r>
    </w:p>
    <w:p>
      <w:pPr>
        <w:spacing w:after="150"/>
      </w:pPr>
      <w:r>
        <w:rPr/>
        <w:t xml:space="preserve">图表：2022年国际px价格走势</w:t>
      </w:r>
    </w:p>
    <w:p>
      <w:pPr>
        <w:spacing w:after="150"/>
      </w:pPr>
      <w:r>
        <w:rPr/>
        <w:t xml:space="preserve">图表：2024-2029年px供需情况对比预测</w:t>
      </w:r>
    </w:p>
    <w:p>
      <w:pPr>
        <w:spacing w:after="150"/>
      </w:pPr>
      <w:r>
        <w:rPr/>
        <w:t xml:space="preserve">图表：2019-2023年有机化学行业企业数目</w:t>
      </w:r>
    </w:p>
    <w:p>
      <w:pPr>
        <w:spacing w:after="150"/>
      </w:pPr>
      <w:r>
        <w:rPr/>
        <w:t xml:space="preserve">图表：2019-2023年有机化学行业从业人数</w:t>
      </w:r>
    </w:p>
    <w:p>
      <w:pPr>
        <w:spacing w:after="150"/>
      </w:pPr>
      <w:r>
        <w:rPr/>
        <w:t xml:space="preserve">图表：2019-2023年有机化学行业资产规模</w:t>
      </w:r>
    </w:p>
    <w:p>
      <w:pPr>
        <w:spacing w:after="150"/>
      </w:pPr>
      <w:r>
        <w:rPr/>
        <w:t xml:space="preserve">图表：2022年有机化学企业数量分类比例</w:t>
      </w:r>
    </w:p>
    <w:p>
      <w:pPr>
        <w:spacing w:after="150"/>
      </w:pPr>
      <w:r>
        <w:rPr/>
        <w:t xml:space="preserve">图表：2022年有机化学收入构成</w:t>
      </w:r>
    </w:p>
    <w:p>
      <w:pPr>
        <w:spacing w:after="150"/>
      </w:pPr>
      <w:r>
        <w:rPr/>
        <w:t xml:space="preserve">图表：2022年有机化学行业盈利能力指标分析</w:t>
      </w:r>
    </w:p>
    <w:p>
      <w:pPr>
        <w:spacing w:after="150"/>
      </w:pPr>
      <w:r>
        <w:rPr/>
        <w:t xml:space="preserve">图表：2019-2023年中国px行业产能分析</w:t>
      </w:r>
    </w:p>
    <w:p>
      <w:pPr>
        <w:spacing w:after="150"/>
      </w:pPr>
      <w:r>
        <w:rPr/>
        <w:t xml:space="preserve">图表：2019-2023年中国px行业需求规模</w:t>
      </w:r>
    </w:p>
    <w:p>
      <w:pPr>
        <w:spacing w:after="150"/>
      </w:pPr>
      <w:r>
        <w:rPr/>
        <w:t xml:space="preserve">图表：2024-2029年中国px需求量预测</w:t>
      </w:r>
    </w:p>
    <w:p>
      <w:pPr>
        <w:spacing w:after="150"/>
      </w:pPr>
      <w:r>
        <w:rPr/>
        <w:t xml:space="preserve">图表：盈利能力分析</w:t>
      </w:r>
    </w:p>
    <w:p>
      <w:pPr>
        <w:spacing w:after="150"/>
      </w:pPr>
      <w:r>
        <w:rPr/>
        <w:t xml:space="preserve">图表：偿债能力分析</w:t>
      </w:r>
    </w:p>
    <w:p>
      <w:pPr>
        <w:spacing w:after="150"/>
      </w:pPr>
      <w:r>
        <w:rPr/>
        <w:t xml:space="preserve">图表：运营能力分析</w:t>
      </w:r>
    </w:p>
    <w:p>
      <w:pPr>
        <w:spacing w:after="150"/>
      </w:pPr>
      <w:r>
        <w:rPr/>
        <w:t xml:space="preserve">图表：成长能力分析</w:t>
      </w:r>
    </w:p>
    <w:p>
      <w:pPr>
        <w:spacing w:after="150"/>
      </w:pPr>
      <w:r>
        <w:rPr/>
        <w:t xml:space="preserve">图表：盈利能力分析</w:t>
      </w:r>
    </w:p>
    <w:p>
      <w:pPr>
        <w:spacing w:after="150"/>
      </w:pPr>
      <w:r>
        <w:rPr/>
        <w:t xml:space="preserve">图表：偿债能力分析</w:t>
      </w:r>
    </w:p>
    <w:p>
      <w:pPr>
        <w:spacing w:after="150"/>
      </w:pPr>
      <w:r>
        <w:rPr/>
        <w:t xml:space="preserve">图表：运营能力分析</w:t>
      </w:r>
    </w:p>
    <w:p>
      <w:pPr>
        <w:spacing w:after="150"/>
      </w:pPr>
      <w:r>
        <w:rPr/>
        <w:t xml:space="preserve">图表：成长能力分析</w:t>
      </w:r>
    </w:p>
    <w:p>
      <w:pPr>
        <w:spacing w:after="150"/>
      </w:pPr>
      <w:r>
        <w:rPr/>
        <w:t xml:space="preserve">图表：盈利能力分析</w:t>
      </w:r>
    </w:p>
    <w:p>
      <w:pPr>
        <w:spacing w:after="150"/>
      </w:pPr>
      <w:r>
        <w:rPr/>
        <w:t xml:space="preserve">图表：偿债能力分析</w:t>
      </w:r>
    </w:p>
    <w:p>
      <w:pPr>
        <w:spacing w:after="150"/>
      </w:pPr>
      <w:r>
        <w:rPr/>
        <w:t xml:space="preserve">图表：运营能力分析</w:t>
      </w:r>
    </w:p>
    <w:p>
      <w:pPr>
        <w:spacing w:after="150"/>
      </w:pPr>
      <w:r>
        <w:rPr/>
        <w:t xml:space="preserve">图表：盈利能力分析</w:t>
      </w:r>
    </w:p>
    <w:p>
      <w:pPr>
        <w:spacing w:after="150"/>
      </w:pPr>
      <w:r>
        <w:rPr/>
        <w:t xml:space="preserve">图表：偿债能力分析</w:t>
      </w:r>
    </w:p>
    <w:p>
      <w:pPr>
        <w:spacing w:after="150"/>
      </w:pPr>
      <w:r>
        <w:rPr/>
        <w:t xml:space="preserve">图表：运营能力分析</w:t>
      </w:r>
    </w:p>
    <w:p>
      <w:pPr>
        <w:spacing w:after="150"/>
      </w:pPr>
      <w:r>
        <w:rPr/>
        <w:t xml:space="preserve">图表：成长能力分析</w:t>
      </w:r>
    </w:p>
    <w:p>
      <w:pPr>
        <w:spacing w:after="150"/>
      </w:pPr>
      <w:r>
        <w:rPr/>
        <w:t xml:space="preserve">图表：2019-2023年对二甲苯供需统计表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中国对二甲苯行业市场运行分析及竞争格局研究报告(2024-2029版)</dc:title>
  <dc:description>中国对二甲苯行业市场运行分析及竞争格局研究报告(2024-2029版)</dc:description>
  <dc:subject>中国对二甲苯行业市场运行分析及竞争格局研究报告(2024-2029版)</dc:subject>
  <cp:keywords>研究报告</cp:keywords>
  <cp:category>研究报告</cp:category>
  <cp:lastModifiedBy>北京中道泰和信息咨询有限公司</cp:lastModifiedBy>
  <dcterms:created xsi:type="dcterms:W3CDTF">2024-01-28T17:10:28+08:00</dcterms:created>
  <dcterms:modified xsi:type="dcterms:W3CDTF">2024-01-28T17:10:28+08:00</dcterms:modified>
</cp:coreProperties>
</file>

<file path=docProps/custom.xml><?xml version="1.0" encoding="utf-8"?>
<Properties xmlns="http://schemas.openxmlformats.org/officeDocument/2006/custom-properties" xmlns:vt="http://schemas.openxmlformats.org/officeDocument/2006/docPropsVTypes"/>
</file>