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中国激光显示行业市场发展分析及发展前景与投资研究报告(2026-2031版)</w:t>
      </w:r>
    </w:p>
    <w:p>
      <w:pPr>
        <w:spacing w:after="150"/>
      </w:pPr>
      <w:r>
        <w:rPr>
          <w:b w:val="1"/>
          <w:bCs w:val="1"/>
        </w:rPr>
        <w:t xml:space="preserve">报告简介</w:t>
      </w:r>
    </w:p>
    <w:p>
      <w:pPr>
        <w:spacing w:after="150"/>
      </w:pPr>
      <w:r>
        <w:rPr/>
        <w:t xml:space="preserve">激光显示技术是继黑白显示、彩色显示、数字显示之后的第四代显示技术。在众多不断发展的显示技术中，激光显示技术代表显示技术未来发展的趋势和主流方向，是未来显示领域竞争的焦点。相对于其他显示技术，激光显示具有光源使用寿命长、效率衰减慢、维护成本低、色域空间大、亮度高、对环境影响较小、易于实现大屏显示、节能环保等优势。从原理上讲，激光显示技术主要依靠红、绿、蓝(RGB)三基色激光来呈现色彩。受制于成本因素，目前激光显示更多地聚焦大屏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相关报刊杂志的基础信息以及激光显示行业研究单位等公布和提供的大量资料。报告对我国激光显示行业的供需状况、发展现状、子行业发展变化等进行了分析，重点分析了国内外激光显示行业的发展现状、如何面对行业的发展挑战、行业的发展建议、行业竞争力，以及行业的投资分析和趋势预测等等。报告还综合了激光显示行业的整体发展动态，对行业在产品方面提供了参考建议和具体解决办法。报告对于激光显示产品生产企业、经销商、行业管理部门以及拟进入该行业的投资者具有重要的参考价值，对于研究我国激光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激光显示相关概述</w:t>
      </w:r>
    </w:p>
    <w:p>
      <w:pPr>
        <w:spacing w:before="75" w:after="0"/>
      </w:pPr>
      <w:r>
        <w:rPr/>
        <w:t xml:space="preserve">第一节 激光产业概况</w:t>
      </w:r>
    </w:p>
    <w:p>
      <w:pPr>
        <w:spacing w:before="75" w:after="0"/>
      </w:pPr>
      <w:r>
        <w:rPr/>
        <w:t xml:space="preserve">一、激光定义</w:t>
      </w:r>
    </w:p>
    <w:p>
      <w:pPr>
        <w:spacing w:before="75" w:after="0"/>
      </w:pPr>
      <w:r>
        <w:rPr/>
        <w:t xml:space="preserve">二、激光原理</w:t>
      </w:r>
    </w:p>
    <w:p>
      <w:pPr>
        <w:spacing w:before="75" w:after="0"/>
      </w:pPr>
      <w:r>
        <w:rPr/>
        <w:t xml:space="preserve">三、激光的分类</w:t>
      </w:r>
    </w:p>
    <w:p>
      <w:pPr>
        <w:spacing w:before="75" w:after="0"/>
      </w:pPr>
      <w:r>
        <w:rPr/>
        <w:t xml:space="preserve">四、激光基本特性</w:t>
      </w:r>
    </w:p>
    <w:p>
      <w:pPr>
        <w:spacing w:before="75" w:after="0"/>
      </w:pPr>
      <w:r>
        <w:rPr/>
        <w:t xml:space="preserve">五、激光发展前景</w:t>
      </w:r>
    </w:p>
    <w:p>
      <w:pPr>
        <w:spacing w:before="75" w:after="0"/>
      </w:pPr>
      <w:r>
        <w:rPr/>
        <w:t xml:space="preserve">六、激光应用领域</w:t>
      </w:r>
    </w:p>
    <w:p>
      <w:pPr>
        <w:spacing w:before="75" w:after="0"/>
      </w:pPr>
      <w:r>
        <w:rPr/>
        <w:t xml:space="preserve">七、激光研究进展</w:t>
      </w:r>
    </w:p>
    <w:p>
      <w:pPr>
        <w:spacing w:before="75" w:after="0"/>
      </w:pPr>
      <w:r>
        <w:rPr/>
        <w:t xml:space="preserve">八、激光历史沿革</w:t>
      </w:r>
    </w:p>
    <w:p>
      <w:pPr>
        <w:spacing w:before="75" w:after="0"/>
      </w:pPr>
      <w:r>
        <w:rPr/>
        <w:t xml:space="preserve">第二节 激光显示概述</w:t>
      </w:r>
    </w:p>
    <w:p>
      <w:pPr>
        <w:spacing w:before="75" w:after="0"/>
      </w:pPr>
      <w:r>
        <w:rPr/>
        <w:t xml:space="preserve">一、激光显示的定义</w:t>
      </w:r>
    </w:p>
    <w:p>
      <w:pPr>
        <w:spacing w:before="75" w:after="0"/>
      </w:pPr>
      <w:r>
        <w:rPr/>
        <w:t xml:space="preserve">二、激光显示的优点</w:t>
      </w:r>
    </w:p>
    <w:p>
      <w:pPr>
        <w:spacing w:before="75" w:after="0"/>
      </w:pPr>
      <w:r>
        <w:rPr/>
        <w:t xml:space="preserve">三、激光在显示技术中的应用</w:t>
      </w:r>
    </w:p>
    <w:p>
      <w:pPr>
        <w:spacing w:before="75" w:after="0"/>
      </w:pPr>
      <w:r>
        <w:rPr/>
        <w:t xml:space="preserve">四、激光在显示技术中的应用</w:t>
      </w:r>
    </w:p>
    <w:p>
      <w:pPr>
        <w:spacing w:before="75" w:after="0"/>
      </w:pPr>
      <w:r>
        <w:rPr/>
        <w:t xml:space="preserve">五、激光显示发展历程</w:t>
      </w:r>
    </w:p>
    <w:p>
      <w:pPr>
        <w:spacing w:before="75" w:after="0"/>
      </w:pPr>
      <w:r>
        <w:rPr/>
        <w:t xml:space="preserve">第三节 激光显示技术节绿色环保</w:t>
      </w:r>
    </w:p>
    <w:p>
      <w:pPr>
        <w:spacing w:before="75" w:after="0"/>
      </w:pPr>
      <w:r>
        <w:rPr/>
        <w:t xml:space="preserve">第四节 激光光源无拼接大屏幕技术的优势</w:t>
      </w:r>
    </w:p>
    <w:p>
      <w:pPr>
        <w:spacing w:before="75" w:after="0"/>
      </w:pPr>
      <w:r>
        <w:rPr/>
        <w:t xml:space="preserve">第五节 激光显示与传统投影显示之间的差异分析</w:t>
      </w:r>
    </w:p>
    <w:p>
      <w:pPr>
        <w:spacing w:before="75" w:after="0"/>
      </w:pPr>
      <w:r>
        <w:rPr>
          <w:b w:val="1"/>
          <w:bCs w:val="1"/>
        </w:rPr>
        <w:t xml:space="preserve">第二章 2021-2026年全球激光显示行业发展分析</w:t>
      </w:r>
    </w:p>
    <w:p>
      <w:pPr>
        <w:spacing w:before="75" w:after="0"/>
      </w:pPr>
      <w:r>
        <w:rPr/>
        <w:t xml:space="preserve">第一节 全球激光显示行业发展分析</w:t>
      </w:r>
    </w:p>
    <w:p>
      <w:pPr>
        <w:spacing w:before="75" w:after="0"/>
      </w:pPr>
      <w:r>
        <w:rPr/>
        <w:t xml:space="preserve">一、2021-2026年全球激光行业发展分析</w:t>
      </w:r>
    </w:p>
    <w:p>
      <w:pPr>
        <w:spacing w:before="75" w:after="0"/>
      </w:pPr>
      <w:r>
        <w:rPr/>
        <w:t xml:space="preserve">二、2021-2026年全球激光显示行业发展分析</w:t>
      </w:r>
    </w:p>
    <w:p>
      <w:pPr>
        <w:spacing w:before="75" w:after="0"/>
      </w:pPr>
      <w:r>
        <w:rPr/>
        <w:t xml:space="preserve">三、2021-2026年全球激光显示行业供需情况分析</w:t>
      </w:r>
    </w:p>
    <w:p>
      <w:pPr>
        <w:spacing w:before="75" w:after="0"/>
      </w:pPr>
      <w:r>
        <w:rPr/>
        <w:t xml:space="preserve">第二节 2021-2026年主要国家或地区激光显示行业发展分析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国际涉及激光显示部分企业发展分析</w:t>
      </w:r>
    </w:p>
    <w:p>
      <w:pPr>
        <w:spacing w:before="75" w:after="0"/>
      </w:pPr>
      <w:r>
        <w:rPr/>
        <w:t xml:space="preserve">一、比利时巴可公司</w:t>
      </w:r>
    </w:p>
    <w:p>
      <w:pPr>
        <w:spacing w:before="75" w:after="0"/>
      </w:pPr>
      <w:r>
        <w:rPr/>
        <w:t xml:space="preserve">二、美国科视公司</w:t>
      </w:r>
    </w:p>
    <w:p>
      <w:pPr>
        <w:spacing w:before="75" w:after="0"/>
      </w:pPr>
      <w:r>
        <w:rPr/>
        <w:t xml:space="preserve">三、日本nec公司</w:t>
      </w:r>
    </w:p>
    <w:p>
      <w:pPr>
        <w:spacing w:before="75" w:after="0"/>
      </w:pPr>
      <w:r>
        <w:rPr>
          <w:b w:val="1"/>
          <w:bCs w:val="1"/>
        </w:rPr>
        <w:t xml:space="preserve">第三章 2021-2026年中国激光显示行业市场运行环境分析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八、国际宏观经济环境分析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第二节 2021-2026年中国激光显示行业政策环境分析</w:t>
      </w:r>
    </w:p>
    <w:p>
      <w:pPr>
        <w:spacing w:before="75" w:after="0"/>
      </w:pPr>
      <w:r>
        <w:rPr/>
        <w:t xml:space="preserve">一、激光显示政策</w:t>
      </w:r>
    </w:p>
    <w:p>
      <w:pPr>
        <w:spacing w:before="75" w:after="0"/>
      </w:pPr>
      <w:r>
        <w:rPr/>
        <w:t xml:space="preserve">二、激光显示环境标准</w:t>
      </w:r>
    </w:p>
    <w:p>
      <w:pPr>
        <w:spacing w:before="75" w:after="0"/>
      </w:pPr>
      <w:r>
        <w:rPr/>
        <w:t xml:space="preserve">第三节 2021-2026年中国激光显示行业社会环境分析</w:t>
      </w:r>
    </w:p>
    <w:p>
      <w:pPr>
        <w:spacing w:before="75" w:after="0"/>
      </w:pPr>
      <w:r>
        <w:rPr>
          <w:b w:val="1"/>
          <w:bCs w:val="1"/>
        </w:rPr>
        <w:t xml:space="preserve">第四章 2021-2026年中国激光显示行业发展现状分析</w:t>
      </w:r>
    </w:p>
    <w:p>
      <w:pPr>
        <w:spacing w:before="75" w:after="0"/>
      </w:pPr>
      <w:r>
        <w:rPr/>
        <w:t xml:space="preserve">第一节 2021-2026年中国激光显示行业发展现状分析</w:t>
      </w:r>
    </w:p>
    <w:p>
      <w:pPr>
        <w:spacing w:before="75" w:after="0"/>
      </w:pPr>
      <w:r>
        <w:rPr/>
        <w:t xml:space="preserve">一、中国激光显示产业发展现状分析</w:t>
      </w:r>
    </w:p>
    <w:p>
      <w:pPr>
        <w:spacing w:before="75" w:after="0"/>
      </w:pPr>
      <w:r>
        <w:rPr/>
        <w:t xml:space="preserve">二、中国激光显示产业成果转化加快</w:t>
      </w:r>
    </w:p>
    <w:p>
      <w:pPr>
        <w:spacing w:before="75" w:after="0"/>
      </w:pPr>
      <w:r>
        <w:rPr/>
        <w:t xml:space="preserve">三、中国激光行业发展空间广阔</w:t>
      </w:r>
    </w:p>
    <w:p>
      <w:pPr>
        <w:spacing w:before="75" w:after="0"/>
      </w:pPr>
      <w:r>
        <w:rPr/>
        <w:t xml:space="preserve">四、中国激光显示行业发展展望分析</w:t>
      </w:r>
    </w:p>
    <w:p>
      <w:pPr>
        <w:spacing w:before="75" w:after="0"/>
      </w:pPr>
      <w:r>
        <w:rPr/>
        <w:t xml:space="preserve">第二节 2021-2026年中国激光显示技术研究分析</w:t>
      </w:r>
    </w:p>
    <w:p>
      <w:pPr>
        <w:spacing w:before="75" w:after="0"/>
      </w:pPr>
      <w:r>
        <w:rPr/>
        <w:t xml:space="preserve">一、激光显示技术的特点</w:t>
      </w:r>
    </w:p>
    <w:p>
      <w:pPr>
        <w:spacing w:before="75" w:after="0"/>
      </w:pPr>
      <w:r>
        <w:rPr/>
        <w:t xml:space="preserve">二、激光显示技术的进展</w:t>
      </w:r>
    </w:p>
    <w:p>
      <w:pPr>
        <w:spacing w:before="75" w:after="0"/>
      </w:pPr>
      <w:r>
        <w:rPr/>
        <w:t xml:space="preserve">三、激光显示技术的类型</w:t>
      </w:r>
    </w:p>
    <w:p>
      <w:pPr>
        <w:spacing w:before="75" w:after="0"/>
      </w:pPr>
      <w:r>
        <w:rPr/>
        <w:t xml:space="preserve">四、激光显示技术的应用</w:t>
      </w:r>
    </w:p>
    <w:p>
      <w:pPr>
        <w:spacing w:before="75" w:after="0"/>
      </w:pPr>
      <w:r>
        <w:rPr/>
        <w:t xml:space="preserve">五、激光显示技术的未来</w:t>
      </w:r>
    </w:p>
    <w:p>
      <w:pPr>
        <w:spacing w:before="75" w:after="0"/>
      </w:pPr>
      <w:r>
        <w:rPr/>
        <w:t xml:space="preserve">第三节 2021-2026年中国激光显示运行现状分析</w:t>
      </w:r>
    </w:p>
    <w:p>
      <w:pPr>
        <w:spacing w:before="75" w:after="0"/>
      </w:pPr>
      <w:r>
        <w:rPr/>
        <w:t xml:space="preserve">第四节 2021-2026年中国激光显示存在的问题</w:t>
      </w:r>
    </w:p>
    <w:p>
      <w:pPr>
        <w:spacing w:before="75" w:after="0"/>
      </w:pPr>
      <w:r>
        <w:rPr>
          <w:b w:val="1"/>
          <w:bCs w:val="1"/>
        </w:rPr>
        <w:t xml:space="preserve">第五章 2021-2026年中国激光显示行业市场分析</w:t>
      </w:r>
    </w:p>
    <w:p>
      <w:pPr>
        <w:spacing w:before="75" w:after="0"/>
      </w:pPr>
      <w:r>
        <w:rPr/>
        <w:t xml:space="preserve">第一节 2021-2026年中国激光显示市场现状分析</w:t>
      </w:r>
    </w:p>
    <w:p>
      <w:pPr>
        <w:spacing w:before="75" w:after="0"/>
      </w:pPr>
      <w:r>
        <w:rPr/>
        <w:t xml:space="preserve">一、中国激光显示市场规模分析</w:t>
      </w:r>
    </w:p>
    <w:p>
      <w:pPr>
        <w:spacing w:before="75" w:after="0"/>
      </w:pPr>
      <w:r>
        <w:rPr/>
        <w:t xml:space="preserve">二、中国激光显示市场增速分析</w:t>
      </w:r>
    </w:p>
    <w:p>
      <w:pPr>
        <w:spacing w:before="75" w:after="0"/>
      </w:pPr>
      <w:r>
        <w:rPr/>
        <w:t xml:space="preserve">三、中国激光显示未来市场前景</w:t>
      </w:r>
    </w:p>
    <w:p>
      <w:pPr>
        <w:spacing w:before="75" w:after="0"/>
      </w:pPr>
      <w:r>
        <w:rPr/>
        <w:t xml:space="preserve">第二节 2021-2026年中国激光显示运行现状分析</w:t>
      </w:r>
    </w:p>
    <w:p>
      <w:pPr>
        <w:spacing w:before="75" w:after="0"/>
      </w:pPr>
      <w:r>
        <w:rPr/>
        <w:t xml:space="preserve">一、激光显示技术走向产业化有望催生大市值公司</w:t>
      </w:r>
    </w:p>
    <w:p>
      <w:pPr>
        <w:spacing w:before="75" w:after="0"/>
      </w:pPr>
      <w:r>
        <w:rPr/>
        <w:t xml:space="preserve">二、激光显示技术来袭市场呈现多元化发展</w:t>
      </w:r>
    </w:p>
    <w:p>
      <w:pPr>
        <w:spacing w:before="75" w:after="0"/>
      </w:pPr>
      <w:r>
        <w:rPr/>
        <w:t xml:space="preserve">三、富士发布配备不同波长段激光显示光源</w:t>
      </w:r>
    </w:p>
    <w:p>
      <w:pPr>
        <w:spacing w:before="75" w:after="0"/>
      </w:pPr>
      <w:r>
        <w:rPr/>
        <w:t xml:space="preserve">四、迪威视讯在安防下游拓展激光显示终端</w:t>
      </w:r>
    </w:p>
    <w:p>
      <w:pPr>
        <w:spacing w:before="75" w:after="0"/>
      </w:pPr>
      <w:r>
        <w:rPr/>
        <w:t xml:space="preserve">第三节 2021-2026年激光显示市场发展状况分析</w:t>
      </w:r>
    </w:p>
    <w:p>
      <w:pPr>
        <w:spacing w:before="75" w:after="0"/>
      </w:pPr>
      <w:r>
        <w:rPr/>
        <w:t xml:space="preserve">一、激光显示产品发展情况</w:t>
      </w:r>
    </w:p>
    <w:p>
      <w:pPr>
        <w:spacing w:before="75" w:after="0"/>
      </w:pPr>
      <w:r>
        <w:rPr/>
        <w:t xml:space="preserve">二、激光投影各细分领域特征情况</w:t>
      </w:r>
    </w:p>
    <w:p>
      <w:pPr>
        <w:spacing w:before="75" w:after="0"/>
      </w:pPr>
      <w:r>
        <w:rPr/>
        <w:t xml:space="preserve">第四节 2021-2026年中国激光显示产品进出口分析</w:t>
      </w:r>
    </w:p>
    <w:p>
      <w:pPr>
        <w:spacing w:before="75" w:after="0"/>
      </w:pPr>
      <w:r>
        <w:rPr/>
        <w:t xml:space="preserve">一、中国激光产品出口分析</w:t>
      </w:r>
    </w:p>
    <w:p>
      <w:pPr>
        <w:spacing w:before="75" w:after="0"/>
      </w:pPr>
      <w:r>
        <w:rPr/>
        <w:t xml:space="preserve">二、中国激光产品进口分析</w:t>
      </w:r>
    </w:p>
    <w:p>
      <w:pPr>
        <w:spacing w:before="75" w:after="0"/>
      </w:pPr>
      <w:r>
        <w:rPr/>
        <w:t xml:space="preserve">三、中国激光产品进出口趋势分析</w:t>
      </w:r>
    </w:p>
    <w:p>
      <w:pPr>
        <w:spacing w:before="75" w:after="0"/>
      </w:pPr>
      <w:r>
        <w:rPr/>
        <w:t xml:space="preserve">第五节 中国激光显示市场上游行业分析</w:t>
      </w:r>
    </w:p>
    <w:p>
      <w:pPr>
        <w:spacing w:before="75" w:after="0"/>
      </w:pPr>
      <w:r>
        <w:rPr>
          <w:b w:val="1"/>
          <w:bCs w:val="1"/>
        </w:rPr>
        <w:t xml:space="preserve">第六章 2021-2026年中国激光显示地区销售分析</w:t>
      </w:r>
    </w:p>
    <w:p>
      <w:pPr>
        <w:spacing w:before="75" w:after="0"/>
      </w:pPr>
      <w:r>
        <w:rPr/>
        <w:t xml:space="preserve">第一节 激光显示“东北地区”销售分析</w:t>
      </w:r>
    </w:p>
    <w:p>
      <w:pPr>
        <w:spacing w:before="75" w:after="0"/>
      </w:pPr>
      <w:r>
        <w:rPr/>
        <w:t xml:space="preserve">一、2021-2026年东北地区激光产业发展情况</w:t>
      </w:r>
    </w:p>
    <w:p>
      <w:pPr>
        <w:spacing w:before="75" w:after="0"/>
      </w:pPr>
      <w:r>
        <w:rPr/>
        <w:t xml:space="preserve">二、2021-2026年东北地区激光显示产品需求分析</w:t>
      </w:r>
    </w:p>
    <w:p>
      <w:pPr>
        <w:spacing w:before="75" w:after="0"/>
      </w:pPr>
      <w:r>
        <w:rPr/>
        <w:t xml:space="preserve">第二节 激光显示“华北地区”销售分析</w:t>
      </w:r>
    </w:p>
    <w:p>
      <w:pPr>
        <w:spacing w:before="75" w:after="0"/>
      </w:pPr>
      <w:r>
        <w:rPr/>
        <w:t xml:space="preserve">一、2021-2026年华北地区激光产业发展情况</w:t>
      </w:r>
    </w:p>
    <w:p>
      <w:pPr>
        <w:spacing w:before="75" w:after="0"/>
      </w:pPr>
      <w:r>
        <w:rPr/>
        <w:t xml:space="preserve">二、2021-2026年华北地区激光显示产品需求分析</w:t>
      </w:r>
    </w:p>
    <w:p>
      <w:pPr>
        <w:spacing w:before="75" w:after="0"/>
      </w:pPr>
      <w:r>
        <w:rPr/>
        <w:t xml:space="preserve">第三节 激光显示“中南地区”销售分析</w:t>
      </w:r>
    </w:p>
    <w:p>
      <w:pPr>
        <w:spacing w:before="75" w:after="0"/>
      </w:pPr>
      <w:r>
        <w:rPr/>
        <w:t xml:space="preserve">一、2021-2026年中南地区激光产业发展情况</w:t>
      </w:r>
    </w:p>
    <w:p>
      <w:pPr>
        <w:spacing w:before="75" w:after="0"/>
      </w:pPr>
      <w:r>
        <w:rPr/>
        <w:t xml:space="preserve">二、2021-2026年中南地区激光显示产品需求分析</w:t>
      </w:r>
    </w:p>
    <w:p>
      <w:pPr>
        <w:spacing w:before="75" w:after="0"/>
      </w:pPr>
      <w:r>
        <w:rPr/>
        <w:t xml:space="preserve">第四节 激光显示“华东地区”销售分析</w:t>
      </w:r>
    </w:p>
    <w:p>
      <w:pPr>
        <w:spacing w:before="75" w:after="0"/>
      </w:pPr>
      <w:r>
        <w:rPr/>
        <w:t xml:space="preserve">一、2021-2026年华东地区激光产业发展情况</w:t>
      </w:r>
    </w:p>
    <w:p>
      <w:pPr>
        <w:spacing w:before="75" w:after="0"/>
      </w:pPr>
      <w:r>
        <w:rPr/>
        <w:t xml:space="preserve">二、2021-2026年华东地区激光显示产品需求分析</w:t>
      </w:r>
    </w:p>
    <w:p>
      <w:pPr>
        <w:spacing w:before="75" w:after="0"/>
      </w:pPr>
      <w:r>
        <w:rPr/>
        <w:t xml:space="preserve">第五节 激光显示“西北地区”销售分析</w:t>
      </w:r>
    </w:p>
    <w:p>
      <w:pPr>
        <w:spacing w:before="75" w:after="0"/>
      </w:pPr>
      <w:r>
        <w:rPr/>
        <w:t xml:space="preserve">一、2021-2026年西北地区激光产业发展情况</w:t>
      </w:r>
    </w:p>
    <w:p>
      <w:pPr>
        <w:spacing w:before="75" w:after="0"/>
      </w:pPr>
      <w:r>
        <w:rPr/>
        <w:t xml:space="preserve">二、2021-2026年西北地区激光显示产品需求分析</w:t>
      </w:r>
    </w:p>
    <w:p>
      <w:pPr>
        <w:spacing w:before="75" w:after="0"/>
      </w:pPr>
      <w:r>
        <w:rPr/>
        <w:t xml:space="preserve">第六节 激光显示“西南地区”销售分析</w:t>
      </w:r>
    </w:p>
    <w:p>
      <w:pPr>
        <w:spacing w:before="75" w:after="0"/>
      </w:pPr>
      <w:r>
        <w:rPr/>
        <w:t xml:space="preserve">一、2021-2026年西南地区激光产业发展情况</w:t>
      </w:r>
    </w:p>
    <w:p>
      <w:pPr>
        <w:spacing w:before="75" w:after="0"/>
      </w:pPr>
      <w:r>
        <w:rPr/>
        <w:t xml:space="preserve">二、2021-2026年西南地区激光显示产品需求分析</w:t>
      </w:r>
    </w:p>
    <w:p>
      <w:pPr>
        <w:spacing w:before="75" w:after="0"/>
      </w:pPr>
      <w:r>
        <w:rPr>
          <w:b w:val="1"/>
          <w:bCs w:val="1"/>
        </w:rPr>
        <w:t xml:space="preserve">第七章 2021-2026年中国激光显示行业生产现状分析</w:t>
      </w:r>
    </w:p>
    <w:p>
      <w:pPr>
        <w:spacing w:before="75" w:after="0"/>
      </w:pPr>
      <w:r>
        <w:rPr/>
        <w:t xml:space="preserve">第一节 2021-2026年中国激光显示行业生产情况</w:t>
      </w:r>
    </w:p>
    <w:p>
      <w:pPr>
        <w:spacing w:before="75" w:after="0"/>
      </w:pPr>
      <w:r>
        <w:rPr/>
        <w:t xml:space="preserve">一、中国激光显示产品行业生产现状分析</w:t>
      </w:r>
    </w:p>
    <w:p>
      <w:pPr>
        <w:spacing w:before="75" w:after="0"/>
      </w:pPr>
      <w:r>
        <w:rPr/>
        <w:t xml:space="preserve">二、中国激光显示产品行业生产产量分析</w:t>
      </w:r>
    </w:p>
    <w:p>
      <w:pPr>
        <w:spacing w:before="75" w:after="0"/>
      </w:pPr>
      <w:r>
        <w:rPr/>
        <w:t xml:space="preserve">三、中国激光显示产品行业生产趋势分析</w:t>
      </w:r>
    </w:p>
    <w:p>
      <w:pPr>
        <w:spacing w:before="75" w:after="0"/>
      </w:pPr>
      <w:r>
        <w:rPr/>
        <w:t xml:space="preserve">第二节 2021-2026年中国激光显示行业生产区域分析</w:t>
      </w:r>
    </w:p>
    <w:p>
      <w:pPr>
        <w:spacing w:before="75" w:after="0"/>
      </w:pPr>
      <w:r>
        <w:rPr/>
        <w:t xml:space="preserve">一、中国激光显示行业生产区域分布</w:t>
      </w:r>
    </w:p>
    <w:p>
      <w:pPr>
        <w:spacing w:before="75" w:after="0"/>
      </w:pPr>
      <w:r>
        <w:rPr/>
        <w:t xml:space="preserve">二、中国激光显示行业生产集中度分析</w:t>
      </w:r>
    </w:p>
    <w:p>
      <w:pPr>
        <w:spacing w:before="75" w:after="0"/>
      </w:pPr>
      <w:r>
        <w:rPr>
          <w:b w:val="1"/>
          <w:bCs w:val="1"/>
        </w:rPr>
        <w:t xml:space="preserve">第八章 2021-2026年中国激光显示行业市场竞争格局分析</w:t>
      </w:r>
    </w:p>
    <w:p>
      <w:pPr>
        <w:spacing w:before="75" w:after="0"/>
      </w:pPr>
      <w:r>
        <w:rPr/>
        <w:t xml:space="preserve">第一节 2021-2026年中国激光显示行业的发展周期</w:t>
      </w:r>
    </w:p>
    <w:p>
      <w:pPr>
        <w:spacing w:before="75" w:after="0"/>
      </w:pPr>
      <w:r>
        <w:rPr/>
        <w:t xml:space="preserve">一、激光显示行业的经济周期</w:t>
      </w:r>
    </w:p>
    <w:p>
      <w:pPr>
        <w:spacing w:before="75" w:after="0"/>
      </w:pPr>
      <w:r>
        <w:rPr/>
        <w:t xml:space="preserve">二、激光显示行业的增长性与波动性</w:t>
      </w:r>
    </w:p>
    <w:p>
      <w:pPr>
        <w:spacing w:before="75" w:after="0"/>
      </w:pPr>
      <w:r>
        <w:rPr/>
        <w:t xml:space="preserve">三、激光显示行业的成熟度</w:t>
      </w:r>
    </w:p>
    <w:p>
      <w:pPr>
        <w:spacing w:before="75" w:after="0"/>
      </w:pPr>
      <w:r>
        <w:rPr/>
        <w:t xml:space="preserve">第二节 2021-2026年中国激光显示行业竞争格局综述</w:t>
      </w:r>
    </w:p>
    <w:p>
      <w:pPr>
        <w:spacing w:before="75" w:after="0"/>
      </w:pPr>
      <w:r>
        <w:rPr/>
        <w:t xml:space="preserve">一、激光显示行业集中度分析</w:t>
      </w:r>
    </w:p>
    <w:p>
      <w:pPr>
        <w:spacing w:before="75" w:after="0"/>
      </w:pPr>
      <w:r>
        <w:rPr/>
        <w:t xml:space="preserve">二、激光显示行业竞争程度</w:t>
      </w:r>
    </w:p>
    <w:p>
      <w:pPr>
        <w:spacing w:before="75" w:after="0"/>
      </w:pPr>
      <w:r>
        <w:rPr>
          <w:b w:val="1"/>
          <w:bCs w:val="1"/>
        </w:rPr>
        <w:t xml:space="preserve">第九章 2021-2026年中国激光显示行业部分企业运行分析</w:t>
      </w:r>
    </w:p>
    <w:p>
      <w:pPr>
        <w:spacing w:before="75" w:after="0"/>
      </w:pPr>
      <w:r>
        <w:rPr/>
        <w:t xml:space="preserve">第一节 中视迪威激光显示技术有限公司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三、公司专利情况</w:t>
      </w:r>
    </w:p>
    <w:p>
      <w:pPr>
        <w:spacing w:before="75" w:after="0"/>
      </w:pPr>
      <w:r>
        <w:rPr/>
        <w:t xml:space="preserve">四、竞争优势分析</w:t>
      </w:r>
    </w:p>
    <w:p>
      <w:pPr>
        <w:spacing w:before="75" w:after="0"/>
      </w:pPr>
      <w:r>
        <w:rPr/>
        <w:t xml:space="preserve">第二节 厦门瑞屏电子科技股份有限公司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三、公司业务流程</w:t>
      </w:r>
    </w:p>
    <w:p>
      <w:pPr>
        <w:spacing w:before="75" w:after="0"/>
      </w:pPr>
      <w:r>
        <w:rPr/>
        <w:t xml:space="preserve">四、竞争优势分析</w:t>
      </w:r>
    </w:p>
    <w:p>
      <w:pPr>
        <w:spacing w:before="75" w:after="0"/>
      </w:pPr>
      <w:r>
        <w:rPr/>
        <w:t xml:space="preserve">五、公司最新发展动态</w:t>
      </w:r>
    </w:p>
    <w:p>
      <w:pPr>
        <w:spacing w:before="75" w:after="0"/>
      </w:pPr>
      <w:r>
        <w:rPr/>
        <w:t xml:space="preserve">第三节 晋煤激光科技股份有限公司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三、公司发展历程</w:t>
      </w:r>
    </w:p>
    <w:p>
      <w:pPr>
        <w:spacing w:before="75" w:after="0"/>
      </w:pPr>
      <w:r>
        <w:rPr/>
        <w:t xml:space="preserve">四、竞争优势分析</w:t>
      </w:r>
    </w:p>
    <w:p>
      <w:pPr>
        <w:spacing w:before="75" w:after="0"/>
      </w:pPr>
      <w:r>
        <w:rPr/>
        <w:t xml:space="preserve">五、未来经营计划</w:t>
      </w:r>
    </w:p>
    <w:p>
      <w:pPr>
        <w:spacing w:before="75" w:after="0"/>
      </w:pPr>
      <w:r>
        <w:rPr/>
        <w:t xml:space="preserve">第四节 深圳市光峰光电技术有限公司</w:t>
      </w:r>
    </w:p>
    <w:p>
      <w:pPr>
        <w:spacing w:before="75" w:after="0"/>
      </w:pPr>
      <w:r>
        <w:rPr/>
        <w:t xml:space="preserve">一、企业发展简况</w:t>
      </w:r>
    </w:p>
    <w:p>
      <w:pPr>
        <w:spacing w:before="75" w:after="0"/>
      </w:pPr>
      <w:r>
        <w:rPr/>
        <w:t xml:space="preserve">二、公司核心技术</w:t>
      </w:r>
    </w:p>
    <w:p>
      <w:pPr>
        <w:spacing w:before="75" w:after="0"/>
      </w:pPr>
      <w:r>
        <w:rPr/>
        <w:t xml:space="preserve">三、公司发展历程</w:t>
      </w:r>
    </w:p>
    <w:p>
      <w:pPr>
        <w:spacing w:before="75" w:after="0"/>
      </w:pPr>
      <w:r>
        <w:rPr/>
        <w:t xml:space="preserve">四、竞争优势分析</w:t>
      </w:r>
    </w:p>
    <w:p>
      <w:pPr>
        <w:spacing w:before="75" w:after="0"/>
      </w:pPr>
      <w:r>
        <w:rPr/>
        <w:t xml:space="preserve">五、公司最新发展动态</w:t>
      </w:r>
    </w:p>
    <w:p>
      <w:pPr>
        <w:spacing w:before="75" w:after="0"/>
      </w:pPr>
      <w:r>
        <w:rPr/>
        <w:t xml:space="preserve">第五节 上海仪电电子股份有限公司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三、竞争优势分析</w:t>
      </w:r>
    </w:p>
    <w:p>
      <w:pPr>
        <w:spacing w:before="75" w:after="0"/>
      </w:pPr>
      <w:r>
        <w:rPr/>
        <w:t xml:space="preserve">四、公司最新发展动态</w:t>
      </w:r>
    </w:p>
    <w:p>
      <w:pPr>
        <w:spacing w:before="75" w:after="0"/>
      </w:pPr>
      <w:r>
        <w:rPr/>
        <w:t xml:space="preserve">第六节 大族激光科技产业集团股份有限公司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第七节 上海三鑫科技发展有限公司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三、竞争优势分析</w:t>
      </w:r>
    </w:p>
    <w:p>
      <w:pPr>
        <w:spacing w:before="75" w:after="0"/>
      </w:pPr>
      <w:r>
        <w:rPr/>
        <w:t xml:space="preserve">四、公司最新发展动态</w:t>
      </w:r>
    </w:p>
    <w:p>
      <w:pPr>
        <w:spacing w:before="75" w:after="0"/>
      </w:pPr>
      <w:r>
        <w:rPr/>
        <w:t xml:space="preserve">第八节 无锡视美乐激光显示科技有限公司</w:t>
      </w:r>
    </w:p>
    <w:p>
      <w:pPr>
        <w:spacing w:before="75" w:after="0"/>
      </w:pPr>
      <w:r>
        <w:rPr/>
        <w:t xml:space="preserve">一、企业发展简况</w:t>
      </w:r>
    </w:p>
    <w:p>
      <w:pPr>
        <w:spacing w:before="75" w:after="0"/>
      </w:pPr>
      <w:r>
        <w:rPr/>
        <w:t xml:space="preserve">二、公司产品结构</w:t>
      </w:r>
    </w:p>
    <w:p>
      <w:pPr>
        <w:spacing w:before="75" w:after="0"/>
      </w:pPr>
      <w:r>
        <w:rPr/>
        <w:t xml:space="preserve">三、竞争优势分析</w:t>
      </w:r>
    </w:p>
    <w:p>
      <w:pPr>
        <w:spacing w:before="75" w:after="0"/>
      </w:pPr>
      <w:r>
        <w:rPr/>
        <w:t xml:space="preserve">四、公司最新发展动态</w:t>
      </w:r>
    </w:p>
    <w:p>
      <w:pPr>
        <w:spacing w:before="75" w:after="0"/>
      </w:pPr>
      <w:r>
        <w:rPr>
          <w:b w:val="1"/>
          <w:bCs w:val="1"/>
        </w:rPr>
        <w:t xml:space="preserve">第十章 中国激光产业前景与投资分析</w:t>
      </w:r>
    </w:p>
    <w:p>
      <w:pPr>
        <w:spacing w:before="75" w:after="0"/>
      </w:pPr>
      <w:r>
        <w:rPr/>
        <w:t xml:space="preserve">第一节 “十四五”激光产业前景预测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三、激光产业发展趋势</w:t>
      </w:r>
    </w:p>
    <w:p>
      <w:pPr>
        <w:spacing w:before="75" w:after="0"/>
      </w:pPr>
      <w:r>
        <w:rPr/>
        <w:t xml:space="preserve">四、激光产业前景预测</w:t>
      </w:r>
    </w:p>
    <w:p>
      <w:pPr>
        <w:spacing w:before="75" w:after="0"/>
      </w:pPr>
      <w:r>
        <w:rPr/>
        <w:t xml:space="preserve">第二节 激光产业投资价值与机会分析</w:t>
      </w:r>
    </w:p>
    <w:p>
      <w:pPr>
        <w:spacing w:before="75" w:after="0"/>
      </w:pPr>
      <w:r>
        <w:rPr/>
        <w:t xml:space="preserve">一、激光产业进入壁垒</w:t>
      </w:r>
    </w:p>
    <w:p>
      <w:pPr>
        <w:spacing w:before="75" w:after="0"/>
      </w:pPr>
      <w:r>
        <w:rPr/>
        <w:t xml:space="preserve">1、技术壁垒</w:t>
      </w:r>
    </w:p>
    <w:p>
      <w:pPr>
        <w:spacing w:before="75" w:after="0"/>
      </w:pPr>
      <w:r>
        <w:rPr/>
        <w:t xml:space="preserve">2、行业推广及销售服务壁垒</w:t>
      </w:r>
    </w:p>
    <w:p>
      <w:pPr>
        <w:spacing w:before="75" w:after="0"/>
      </w:pPr>
      <w:r>
        <w:rPr/>
        <w:t xml:space="preserve">3、资金壁垒</w:t>
      </w:r>
    </w:p>
    <w:p>
      <w:pPr>
        <w:spacing w:before="75" w:after="0"/>
      </w:pPr>
      <w:r>
        <w:rPr/>
        <w:t xml:space="preserve">4、品牌壁垒</w:t>
      </w:r>
    </w:p>
    <w:p>
      <w:pPr>
        <w:spacing w:before="75" w:after="0"/>
      </w:pPr>
      <w:r>
        <w:rPr/>
        <w:t xml:space="preserve">二、激光产业投资价值</w:t>
      </w:r>
    </w:p>
    <w:p>
      <w:pPr>
        <w:spacing w:before="75" w:after="0"/>
      </w:pPr>
      <w:r>
        <w:rPr/>
        <w:t xml:space="preserve">1、产业盈利能力分析</w:t>
      </w:r>
    </w:p>
    <w:p>
      <w:pPr>
        <w:spacing w:before="75" w:after="0"/>
      </w:pPr>
      <w:r>
        <w:rPr/>
        <w:t xml:space="preserve">2、产业发展能力分析</w:t>
      </w:r>
    </w:p>
    <w:p>
      <w:pPr>
        <w:spacing w:before="75" w:after="0"/>
      </w:pPr>
      <w:r>
        <w:rPr/>
        <w:t xml:space="preserve">3、产业抗风险能力分析</w:t>
      </w:r>
    </w:p>
    <w:p>
      <w:pPr>
        <w:spacing w:before="75" w:after="0"/>
      </w:pPr>
      <w:r>
        <w:rPr/>
        <w:t xml:space="preserve">4、产业投资价值综合评价</w:t>
      </w:r>
    </w:p>
    <w:p>
      <w:pPr>
        <w:spacing w:before="75" w:after="0"/>
      </w:pPr>
      <w:r>
        <w:rPr/>
        <w:t xml:space="preserve">三、激光产业投资机会</w:t>
      </w:r>
    </w:p>
    <w:p>
      <w:pPr>
        <w:spacing w:before="75" w:after="0"/>
      </w:pPr>
      <w:r>
        <w:rPr/>
        <w:t xml:space="preserve">1、产业重点投资地区</w:t>
      </w:r>
    </w:p>
    <w:p>
      <w:pPr>
        <w:spacing w:before="75" w:after="0"/>
      </w:pPr>
      <w:r>
        <w:rPr/>
        <w:t xml:space="preserve">2、产业重点投资领域</w:t>
      </w:r>
    </w:p>
    <w:p>
      <w:pPr>
        <w:spacing w:before="75" w:after="0"/>
      </w:pPr>
      <w:r>
        <w:rPr/>
        <w:t xml:space="preserve">3、产业重点投资产品</w:t>
      </w:r>
    </w:p>
    <w:p>
      <w:pPr>
        <w:spacing w:before="75" w:after="0"/>
      </w:pPr>
      <w:r>
        <w:rPr/>
        <w:t xml:space="preserve">第三节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第四节 激光产业投资风险及建议分析</w:t>
      </w:r>
    </w:p>
    <w:p>
      <w:pPr>
        <w:spacing w:before="75" w:after="0"/>
      </w:pPr>
      <w:r>
        <w:rPr/>
        <w:t xml:space="preserve">一、激光产业投资风险及对策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二、激光产业投资建议</w:t>
      </w:r>
    </w:p>
    <w:p>
      <w:pPr>
        <w:spacing w:before="75" w:after="0"/>
      </w:pPr>
      <w:r>
        <w:rPr/>
        <w:t xml:space="preserve">1、产业发展投资建议</w:t>
      </w:r>
    </w:p>
    <w:p>
      <w:pPr>
        <w:spacing w:before="75" w:after="0"/>
      </w:pPr>
      <w:r>
        <w:rPr/>
        <w:t xml:space="preserve">2、企业竞争力构建建议</w:t>
      </w:r>
    </w:p>
    <w:p>
      <w:pPr>
        <w:spacing w:before="75" w:after="0"/>
      </w:pPr>
      <w:r>
        <w:rPr>
          <w:b w:val="1"/>
          <w:bCs w:val="1"/>
        </w:rPr>
        <w:t xml:space="preserve">第十一章 2026-2031年中国激光显示行业投资与发展前景分析</w:t>
      </w:r>
    </w:p>
    <w:p>
      <w:pPr>
        <w:spacing w:before="75" w:after="0"/>
      </w:pPr>
      <w:r>
        <w:rPr/>
        <w:t xml:space="preserve">第一节 2026-2031年中国激光显示产品发展趋势分析</w:t>
      </w:r>
    </w:p>
    <w:p>
      <w:pPr>
        <w:spacing w:before="75" w:after="0"/>
      </w:pPr>
      <w:r>
        <w:rPr/>
        <w:t xml:space="preserve">一、激光显示技术开发方向分析</w:t>
      </w:r>
    </w:p>
    <w:p>
      <w:pPr>
        <w:spacing w:before="75" w:after="0"/>
      </w:pPr>
      <w:r>
        <w:rPr/>
        <w:t xml:space="preserve">二、激光行业发展空间广阔</w:t>
      </w:r>
    </w:p>
    <w:p>
      <w:pPr>
        <w:spacing w:before="75" w:after="0"/>
      </w:pPr>
      <w:r>
        <w:rPr/>
        <w:t xml:space="preserve">三、激光显示产业发展态势分析</w:t>
      </w:r>
    </w:p>
    <w:p>
      <w:pPr>
        <w:spacing w:before="75" w:after="0"/>
      </w:pPr>
      <w:r>
        <w:rPr/>
        <w:t xml:space="preserve">第二节 2026-2031年中国激光显示产品行业发展前景预测分析</w:t>
      </w:r>
    </w:p>
    <w:p>
      <w:pPr>
        <w:spacing w:before="75" w:after="0"/>
      </w:pPr>
      <w:r>
        <w:rPr/>
        <w:t xml:space="preserve">一、激光显示产品供给预测分析</w:t>
      </w:r>
    </w:p>
    <w:p>
      <w:pPr>
        <w:spacing w:before="75" w:after="0"/>
      </w:pPr>
      <w:r>
        <w:rPr/>
        <w:t xml:space="preserve">二、激光显示产品需求预测分析</w:t>
      </w:r>
    </w:p>
    <w:p>
      <w:pPr>
        <w:spacing w:before="75" w:after="0"/>
      </w:pPr>
      <w:r>
        <w:rPr/>
        <w:t xml:space="preserve">三、激光显示产品市场竞争格局预测分析</w:t>
      </w:r>
    </w:p>
    <w:p>
      <w:pPr>
        <w:spacing w:before="75" w:after="0"/>
      </w:pPr>
      <w:r>
        <w:rPr>
          <w:b w:val="1"/>
          <w:bCs w:val="1"/>
        </w:rPr>
        <w:t xml:space="preserve">第十二章 2026-2031年中国激光显示产业投资机会与风险分析</w:t>
      </w:r>
    </w:p>
    <w:p>
      <w:pPr>
        <w:spacing w:before="75" w:after="0"/>
      </w:pPr>
      <w:r>
        <w:rPr/>
        <w:t xml:space="preserve">第一节 2026-2031年中国激光显示产业投资环境分析</w:t>
      </w:r>
    </w:p>
    <w:p>
      <w:pPr>
        <w:spacing w:before="75" w:after="0"/>
      </w:pPr>
      <w:r>
        <w:rPr/>
        <w:t xml:space="preserve">第二节 2026-2031年中国激光显示产业投资机会分析</w:t>
      </w:r>
    </w:p>
    <w:p>
      <w:pPr>
        <w:spacing w:before="75" w:after="0"/>
      </w:pPr>
      <w:r>
        <w:rPr/>
        <w:t xml:space="preserve">一、激光显示投资潜力分析</w:t>
      </w:r>
    </w:p>
    <w:p>
      <w:pPr>
        <w:spacing w:before="75" w:after="0"/>
      </w:pPr>
      <w:r>
        <w:rPr/>
        <w:t xml:space="preserve">二、激光显示投资吸引力分析</w:t>
      </w:r>
    </w:p>
    <w:p>
      <w:pPr>
        <w:spacing w:before="75" w:after="0"/>
      </w:pPr>
      <w:r>
        <w:rPr/>
        <w:t xml:space="preserve">1、产业盈利能力分析</w:t>
      </w:r>
    </w:p>
    <w:p>
      <w:pPr>
        <w:spacing w:before="75" w:after="0"/>
      </w:pPr>
      <w:r>
        <w:rPr/>
        <w:t xml:space="preserve">2、产业发展能力分析</w:t>
      </w:r>
    </w:p>
    <w:p>
      <w:pPr>
        <w:spacing w:before="75" w:after="0"/>
      </w:pPr>
      <w:r>
        <w:rPr/>
        <w:t xml:space="preserve">3、产业抗风险能力分析</w:t>
      </w:r>
    </w:p>
    <w:p>
      <w:pPr>
        <w:spacing w:before="75" w:after="0"/>
      </w:pPr>
      <w:r>
        <w:rPr/>
        <w:t xml:space="preserve">4、产业投资价值综合评价</w:t>
      </w:r>
    </w:p>
    <w:p>
      <w:pPr>
        <w:spacing w:before="75" w:after="0"/>
      </w:pPr>
      <w:r>
        <w:rPr/>
        <w:t xml:space="preserve">第三节 2026-2031年中国激光显示产业投资风险分析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1、经营风险及对策</w:t>
      </w:r>
    </w:p>
    <w:p>
      <w:pPr>
        <w:spacing w:before="75" w:after="0"/>
      </w:pPr>
      <w:r>
        <w:rPr/>
        <w:t xml:space="preserve">2、政策风险及对策</w:t>
      </w:r>
    </w:p>
    <w:p>
      <w:pPr>
        <w:spacing w:before="75" w:after="0"/>
      </w:pPr>
      <w:r>
        <w:rPr/>
        <w:t xml:space="preserve">第四节 中道泰和专家投资建议</w:t>
      </w:r>
    </w:p>
    <w:p>
      <w:pPr>
        <w:spacing w:before="75" w:after="0"/>
      </w:pPr>
      <w:r>
        <w:rPr/>
        <w:t xml:space="preserve">1、产业发展投资建议</w:t>
      </w:r>
    </w:p>
    <w:p>
      <w:pPr>
        <w:spacing w:before="75" w:after="0"/>
      </w:pPr>
      <w:r>
        <w:rPr/>
        <w:t xml:space="preserve">2、企业竞争力构建建议</w:t>
      </w:r>
    </w:p>
    <w:p>
      <w:pPr>
        <w:spacing w:before="75" w:after="0"/>
      </w:pPr>
      <w:r>
        <w:rPr>
          <w:b w:val="1"/>
          <w:bCs w:val="1"/>
        </w:rPr>
        <w:t xml:space="preserve">图表目录</w:t>
      </w:r>
    </w:p>
    <w:p>
      <w:pPr>
        <w:spacing w:before="75" w:after="0"/>
      </w:pPr>
      <w:r>
        <w:rPr/>
        <w:t xml:space="preserve">图表：全球激光显示领域主要企业</w:t>
      </w:r>
    </w:p>
    <w:p>
      <w:pPr>
        <w:spacing w:before="75" w:after="0"/>
      </w:pPr>
      <w:r>
        <w:rPr/>
        <w:t xml:space="preserve">图表：2021-2026年国内生产总值及其增长速度</w:t>
      </w:r>
    </w:p>
    <w:p>
      <w:pPr>
        <w:spacing w:before="75" w:after="0"/>
      </w:pPr>
      <w:r>
        <w:rPr/>
        <w:t xml:space="preserve">图表：2021-2026年居民消费价格月度涨跌幅</w:t>
      </w:r>
    </w:p>
    <w:p>
      <w:pPr>
        <w:spacing w:before="75" w:after="0"/>
      </w:pPr>
      <w:r>
        <w:rPr/>
        <w:t xml:space="preserve">图表：2021-2026年全国居民人均可支配收入及其增长速度</w:t>
      </w:r>
    </w:p>
    <w:p>
      <w:pPr>
        <w:spacing w:before="75" w:after="0"/>
      </w:pPr>
      <w:r>
        <w:rPr/>
        <w:t xml:space="preserve">图表：2021-2026年三次产业投资占固定资产投资(不含农户)比重</w:t>
      </w:r>
    </w:p>
    <w:p>
      <w:pPr>
        <w:spacing w:before="75" w:after="0"/>
      </w:pPr>
      <w:r>
        <w:rPr/>
        <w:t xml:space="preserve">图表：2021-2026年货物进出口总额</w:t>
      </w:r>
    </w:p>
    <w:p>
      <w:pPr>
        <w:spacing w:before="75" w:after="0"/>
      </w:pPr>
      <w:r>
        <w:rPr/>
        <w:t xml:space="preserve">图表：2021-2026年末我国人口年龄构成图</w:t>
      </w:r>
    </w:p>
    <w:p>
      <w:pPr>
        <w:spacing w:before="75" w:after="0"/>
      </w:pPr>
      <w:r>
        <w:rPr/>
        <w:t xml:space="preserve">图表：2021-2026年中国激光显示销售数量</w:t>
      </w:r>
    </w:p>
    <w:p>
      <w:pPr>
        <w:spacing w:before="75" w:after="0"/>
      </w:pPr>
      <w:r>
        <w:rPr/>
        <w:t xml:space="preserve">图表：2021-2026年中国激光显示市场规模</w:t>
      </w:r>
    </w:p>
    <w:p>
      <w:pPr>
        <w:spacing w:before="75" w:after="0"/>
      </w:pPr>
      <w:r>
        <w:rPr/>
        <w:t xml:space="preserve">图表：2021-2026年中国大陆激光投影细分市场结构情况</w:t>
      </w:r>
    </w:p>
    <w:p>
      <w:pPr>
        <w:spacing w:before="75" w:after="0"/>
      </w:pPr>
      <w:r>
        <w:rPr/>
        <w:t xml:space="preserve">图表：中视迪威股东及出资信息</w:t>
      </w:r>
    </w:p>
    <w:p>
      <w:pPr>
        <w:spacing w:before="75" w:after="0"/>
      </w:pPr>
      <w:r>
        <w:rPr/>
        <w:t xml:space="preserve">图表：中视迪威所获专利统计表</w:t>
      </w:r>
    </w:p>
    <w:p>
      <w:pPr>
        <w:spacing w:before="75" w:after="0"/>
      </w:pPr>
      <w:r>
        <w:rPr/>
        <w:t xml:space="preserve">图表：厦门瑞屏股东及出资信息</w:t>
      </w:r>
    </w:p>
    <w:p>
      <w:pPr>
        <w:spacing w:before="75" w:after="0"/>
      </w:pPr>
      <w:r>
        <w:rPr/>
        <w:t xml:space="preserve">图表：厦门瑞屏销售步骤流程</w:t>
      </w:r>
    </w:p>
    <w:p>
      <w:pPr>
        <w:spacing w:before="75" w:after="0"/>
      </w:pPr>
      <w:r>
        <w:rPr/>
        <w:t xml:space="preserve">图表：汉威激光股东及出资信息</w:t>
      </w:r>
    </w:p>
    <w:p>
      <w:pPr>
        <w:spacing w:before="75" w:after="0"/>
      </w:pPr>
      <w:r>
        <w:rPr/>
        <w:t xml:space="preserve">图表：alpd激光光路示意图</w:t>
      </w:r>
    </w:p>
    <w:p>
      <w:pPr>
        <w:spacing w:before="75" w:after="0"/>
      </w:pPr>
      <w:r>
        <w:rPr/>
        <w:t xml:space="preserve">图表：alpd激光与常见光源对比</w:t>
      </w:r>
    </w:p>
    <w:p>
      <w:pPr>
        <w:spacing w:before="75" w:after="0"/>
      </w:pPr>
      <w:r>
        <w:rPr/>
        <w:t xml:space="preserve">图表：上海仪电业务板块</w:t>
      </w:r>
    </w:p>
    <w:p>
      <w:pPr>
        <w:spacing w:before="75" w:after="0"/>
      </w:pPr>
      <w:r>
        <w:rPr/>
        <w:t xml:space="preserve">图表：上海三鑫股东及出资信息</w:t>
      </w:r>
    </w:p>
    <w:p>
      <w:pPr>
        <w:spacing w:before="75" w:after="0"/>
      </w:pPr>
      <w:r>
        <w:rPr/>
        <w:t xml:space="preserve">图表：无锡视美乐股东及出资信息</w:t>
      </w:r>
    </w:p>
    <w:p>
      <w:pPr>
        <w:spacing w:before="75" w:after="0"/>
      </w:pPr>
      <w:r>
        <w:rPr/>
        <w:t xml:space="preserve">图表：三基色纯激光显示成像光路示意图</w:t>
      </w:r>
    </w:p>
    <w:p>
      <w:pPr>
        <w:spacing w:before="75" w:after="0"/>
      </w:pPr>
      <w:r>
        <w:rPr/>
        <w:t xml:space="preserve">图表：激光显示的两个主要研发方向</w:t>
      </w:r>
    </w:p>
    <w:p>
      <w:pPr>
        <w:spacing w:before="75" w:after="0"/>
      </w:pPr>
      <w:r>
        <w:rPr/>
        <w:t xml:space="preserve">图表：激光显示与传统光源性能比对</w:t>
      </w:r>
    </w:p>
    <w:p>
      <w:pPr>
        <w:spacing w:before="75" w:after="0"/>
      </w:pPr>
      <w:r>
        <w:rPr/>
        <w:t xml:space="preserve">图表：2026-2031年激光显示产品供给变化及预测</w:t>
      </w:r>
    </w:p>
    <w:p>
      <w:pPr>
        <w:spacing w:before="75" w:after="0"/>
      </w:pPr>
      <w:r>
        <w:rPr/>
        <w:t xml:space="preserve">图表：2026-2031年中国激光投影市场规模变化及预估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中国激光显示行业市场发展分析及发展前景与投资研究报告(2026-2031版)</dc:title>
  <dc:description>中国激光显示行业市场发展分析及发展前景与投资研究报告(2026-2031版)</dc:description>
  <dc:subject>中国激光显示行业市场发展分析及发展前景与投资研究报告(2026-2031版)</dc:subject>
  <cp:keywords>研究报告</cp:keywords>
  <cp:category>研究报告</cp:category>
  <cp:lastModifiedBy>北京中道泰和信息咨询有限公司</cp:lastModifiedBy>
  <dcterms:created xsi:type="dcterms:W3CDTF">2026-04-04T16:42:17+08:00</dcterms:created>
  <dcterms:modified xsi:type="dcterms:W3CDTF">2026-04-04T16:42:17+08:00</dcterms:modified>
</cp:coreProperties>
</file>

<file path=docProps/custom.xml><?xml version="1.0" encoding="utf-8"?>
<Properties xmlns="http://schemas.openxmlformats.org/officeDocument/2006/custom-properties" xmlns:vt="http://schemas.openxmlformats.org/officeDocument/2006/docPropsVTypes"/>
</file>