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中国快递包装行业市场发展分析及供需形势与投资价值研究报告(2025-2030版)</w:t>
      </w:r>
    </w:p>
    <w:p>
      <w:pPr>
        <w:spacing w:after="150"/>
      </w:pPr>
      <w:r>
        <w:rPr>
          <w:b w:val="1"/>
          <w:bCs w:val="1"/>
        </w:rPr>
        <w:t xml:space="preserve">报告简介</w:t>
      </w:r>
    </w:p>
    <w:p>
      <w:pPr>
        <w:spacing w:after="150"/>
      </w:pPr>
      <w:r>
        <w:rPr/>
        <w:t xml:space="preserve">快递物流应用材料行业是快递物流企业的上游供应商，提供各种快递物流应用材料，主要包括电子面单/快递运单、编织袋、塑料袋、封套、包装箱(瓦楞纸箱)及胶带等。快递物流行业迅猛发展，导致快递物流应用材料行业的市场规模大幅增长，预计未来几年行业绿色产品的供应能力将快速增长，行业中短期的供需平衡将维持足够弹性。</w:t>
      </w:r>
    </w:p>
    <w:p>
      <w:pPr>
        <w:spacing w:after="150"/>
      </w:pPr>
      <w:r>
        <w:rPr/>
        <w:t xml:space="preserve">本研究咨询报告由北京中道泰和信息咨询有限公司领衔撰写，在大量周密的市场调研基础上，主要依据了国家统计局、国家工信部、国家发改委、国务院发展研究中心、中国塑料加工工业协会、51行业报告网、全国及海外多种相关报刊杂志以及专业研究机构公布和提供的大量资料，对中国快递包装及各子行业的发展状况、上下游行业发展状况、市场供需形势、新成果与技术等进行了分析，并重点分析了中国快递包装行业发展状况和特点。报告还对全球的快递包装行业发展态势作了详细分析，并对快递包装行业进行了趋向研判，是快递包装开发、经营企业，科研、投资机构等单位准确了解目前快递包装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中国快递包装行业发展概述</w:t>
      </w:r>
    </w:p>
    <w:p>
      <w:pPr>
        <w:spacing w:before="75" w:after="0"/>
      </w:pPr>
      <w:r>
        <w:rPr/>
        <w:t xml:space="preserve">第一节 快递包装行业发展情况</w:t>
      </w:r>
    </w:p>
    <w:p>
      <w:pPr>
        <w:spacing w:before="75" w:after="0"/>
      </w:pPr>
      <w:r>
        <w:rPr/>
        <w:t xml:space="preserve">第二节 最近3-5年中国快递包装行业经济指标分析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中国快递包装行业的国际比较分析</w:t>
      </w:r>
    </w:p>
    <w:p>
      <w:pPr>
        <w:spacing w:before="75" w:after="0"/>
      </w:pPr>
      <w:r>
        <w:rPr/>
        <w:t xml:space="preserve">第一节 中国快递包装行业竞争力指标分析</w:t>
      </w:r>
    </w:p>
    <w:p>
      <w:pPr>
        <w:spacing w:before="75" w:after="0"/>
      </w:pPr>
      <w:r>
        <w:rPr/>
        <w:t xml:space="preserve">第二节 中国快递包装行业经济指标国际比较分析</w:t>
      </w:r>
    </w:p>
    <w:p>
      <w:pPr>
        <w:spacing w:before="75" w:after="0"/>
      </w:pPr>
      <w:r>
        <w:rPr/>
        <w:t xml:space="preserve">第三节 全球快递包装行业市场需求分析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全球快递包装行业市场供给分析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2020-2025年中国快递包装行业整体运行指标分析</w:t>
      </w:r>
    </w:p>
    <w:p>
      <w:pPr>
        <w:spacing w:before="75" w:after="0"/>
      </w:pPr>
      <w:r>
        <w:rPr/>
        <w:t xml:space="preserve">第一节 中国快递包装行业总体规模分析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中国快递包装行业产销分析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中国快递包装行业财务指标总体分析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快递包装产业链的分析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快递包装行业主要市场大区发展状况及竞争力研究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快递包装行业领域2025-2030年需求量预测</w:t>
      </w:r>
    </w:p>
    <w:p>
      <w:pPr>
        <w:spacing w:before="75" w:after="0"/>
      </w:pPr>
      <w:r>
        <w:rPr/>
        <w:t xml:space="preserve">第二节 2025-2030年快递包装行业领域需求功能预测</w:t>
      </w:r>
    </w:p>
    <w:p>
      <w:pPr>
        <w:spacing w:before="75" w:after="0"/>
      </w:pPr>
      <w:r>
        <w:rPr/>
        <w:t xml:space="preserve">第三节 2025-2030年快递包装行业领域需求市场格局预测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快递包装市场竞争格局分析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快递包装行业主要企业竞争力分析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快递包装行业竞争格局分析</w:t>
      </w:r>
    </w:p>
    <w:p>
      <w:pPr>
        <w:spacing w:before="75" w:after="0"/>
      </w:pPr>
      <w:r>
        <w:rPr/>
        <w:t xml:space="preserve">一、2020-2025年快递包装行业竞争分析</w:t>
      </w:r>
    </w:p>
    <w:p>
      <w:pPr>
        <w:spacing w:before="75" w:after="0"/>
      </w:pPr>
      <w:r>
        <w:rPr/>
        <w:t xml:space="preserve">二、2020-2025年国内外快递包装竞争分析</w:t>
      </w:r>
    </w:p>
    <w:p>
      <w:pPr>
        <w:spacing w:before="75" w:after="0"/>
      </w:pPr>
      <w:r>
        <w:rPr/>
        <w:t xml:space="preserve">三、2020-2025年中国快递包装市场竞争分析</w:t>
      </w:r>
    </w:p>
    <w:p>
      <w:pPr>
        <w:spacing w:before="75" w:after="0"/>
      </w:pPr>
      <w:r>
        <w:rPr/>
        <w:t xml:space="preserve">四、2020-2025年中国快递包装市场集中度分析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三、中国快递包装行业参与国际竞争的战略市场定位</w:t>
      </w:r>
    </w:p>
    <w:p>
      <w:pPr>
        <w:spacing w:before="75" w:after="0"/>
      </w:pPr>
      <w:r>
        <w:rPr>
          <w:b w:val="1"/>
          <w:bCs w:val="1"/>
        </w:rPr>
        <w:t xml:space="preserve">第九章 前十大领先企业分析</w:t>
      </w:r>
    </w:p>
    <w:p>
      <w:pPr>
        <w:spacing w:before="75" w:after="0"/>
      </w:pPr>
      <w:r>
        <w:rPr/>
        <w:t xml:space="preserve">第一节 广州九恒条码股份有限公司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广东天元实业集团股份有限公司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河北方大包装股份有限公司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瀚寅(上海)新材料科技有限公司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顺丰科技有限公司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浙江景兴纸业股份有限公司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美盈森集团股份有限公司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温州市赐方安全印务有限公司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天津香江印制有限公司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深圳市力科信实业有限公司</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一、快递包装行业需求市场</w:t>
      </w:r>
    </w:p>
    <w:p>
      <w:pPr>
        <w:spacing w:before="75" w:after="0"/>
      </w:pPr>
      <w:r>
        <w:rPr/>
        <w:t xml:space="preserve">二、快递包装行业客户结构</w:t>
      </w:r>
    </w:p>
    <w:p>
      <w:pPr>
        <w:spacing w:before="75" w:after="0"/>
      </w:pPr>
      <w:r>
        <w:rPr/>
        <w:t xml:space="preserve">三、快递包装行业需求的地区差异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一、快递包装行业的需求预测</w:t>
      </w:r>
    </w:p>
    <w:p>
      <w:pPr>
        <w:spacing w:before="75" w:after="0"/>
      </w:pPr>
      <w:r>
        <w:rPr/>
        <w:t xml:space="preserve">二、快递包装行业的供应预测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中国快递包装行业swot分析</w:t>
      </w:r>
    </w:p>
    <w:p>
      <w:pPr>
        <w:spacing w:before="75" w:after="0"/>
      </w:pPr>
      <w:r>
        <w:rPr>
          <w:b w:val="1"/>
          <w:bCs w:val="1"/>
        </w:rPr>
        <w:t xml:space="preserve">第十二章 2025-2030年快递包装行业投资价值评估分析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图表：快递包装产业链分析</w:t>
      </w:r>
    </w:p>
    <w:p>
      <w:pPr>
        <w:spacing w:before="75" w:after="0"/>
      </w:pPr>
      <w:r>
        <w:rPr/>
        <w:t xml:space="preserve">图表：国际快递包装市场规模</w:t>
      </w:r>
    </w:p>
    <w:p>
      <w:pPr>
        <w:spacing w:before="75" w:after="0"/>
      </w:pPr>
      <w:r>
        <w:rPr/>
        <w:t xml:space="preserve">图表：国际快递包装生命周期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图表：2020-2025年中国快递包装供应情况</w:t>
      </w:r>
    </w:p>
    <w:p>
      <w:pPr>
        <w:spacing w:before="75" w:after="0"/>
      </w:pPr>
      <w:r>
        <w:rPr/>
        <w:t xml:space="preserve">图表：2020-2025年中国快递包装需求情况</w:t>
      </w:r>
    </w:p>
    <w:p>
      <w:pPr>
        <w:spacing w:before="75" w:after="0"/>
      </w:pPr>
      <w:r>
        <w:rPr/>
        <w:t xml:space="preserve">图表：2025-2030年中国快递包装市场规模预测</w:t>
      </w:r>
    </w:p>
    <w:p>
      <w:pPr>
        <w:spacing w:before="75" w:after="0"/>
      </w:pPr>
      <w:r>
        <w:rPr/>
        <w:t xml:space="preserve">图表：2025-2030年中国快递包装供应情况预测</w:t>
      </w:r>
    </w:p>
    <w:p>
      <w:pPr>
        <w:spacing w:before="75" w:after="0"/>
      </w:pPr>
      <w:r>
        <w:rPr/>
        <w:t xml:space="preserve">图表：2025-2030年中国快递包装需求情况预测</w:t>
      </w:r>
    </w:p>
    <w:p>
      <w:pPr>
        <w:spacing w:before="75" w:after="0"/>
      </w:pPr>
      <w:r>
        <w:rPr/>
        <w:t xml:space="preserve">图表：2020-2025年中国快递包装市场规模统计表</w:t>
      </w:r>
    </w:p>
    <w:p>
      <w:pPr>
        <w:spacing w:before="75" w:after="0"/>
      </w:pPr>
      <w:r>
        <w:rPr/>
        <w:t xml:space="preserve">图表：2025-2030年中国快递包装行业市场规模预测</w:t>
      </w:r>
    </w:p>
    <w:p>
      <w:pPr>
        <w:spacing w:before="75" w:after="0"/>
      </w:pPr>
      <w:r>
        <w:rPr/>
        <w:t xml:space="preserve">图表：2025-2030年中国快递包装行业资产规模预测</w:t>
      </w:r>
    </w:p>
    <w:p>
      <w:pPr>
        <w:spacing w:before="75" w:after="0"/>
      </w:pPr>
      <w:r>
        <w:rPr/>
        <w:t xml:space="preserve">图表：2025-2030年中国快递包装行业利润合计预测</w:t>
      </w:r>
    </w:p>
    <w:p>
      <w:pPr>
        <w:spacing w:before="75" w:after="0"/>
      </w:pPr>
      <w:r>
        <w:rPr/>
        <w:t xml:space="preserve">图表：2025-2030年中国快递包装行业盈利能力预测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本文地址：https://www.51baogao.cn/baogao/20221224/311186.shtml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4/311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中国快递包装行业市场发展分析及供需形势与投资价值研究报告(2025-2030版)</dc:title>
  <dc:description>中国快递包装行业市场发展分析及供需形势与投资价值研究报告(2025-2030版)</dc:description>
  <dc:subject>中国快递包装行业市场发展分析及供需形势与投资价值研究报告(2025-2030版)</dc:subject>
  <cp:keywords>研究报告</cp:keywords>
  <cp:category>研究报告</cp:category>
  <cp:lastModifiedBy>北京中道泰和信息咨询有限公司</cp:lastModifiedBy>
  <dcterms:created xsi:type="dcterms:W3CDTF">2025-01-31T12:11:56+08:00</dcterms:created>
  <dcterms:modified xsi:type="dcterms:W3CDTF">2025-01-31T12:11:56+08:00</dcterms:modified>
</cp:coreProperties>
</file>

<file path=docProps/custom.xml><?xml version="1.0" encoding="utf-8"?>
<Properties xmlns="http://schemas.openxmlformats.org/officeDocument/2006/custom-properties" xmlns:vt="http://schemas.openxmlformats.org/officeDocument/2006/docPropsVTypes"/>
</file>