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中国铝镁合金铸件行业市场发展分析及前景趋势与投资研究报告(2024-2029版)</w:t>
      </w:r>
    </w:p>
    <w:p>
      <w:pPr>
        <w:spacing w:after="150"/>
      </w:pPr>
      <w:r>
        <w:rPr>
          <w:b w:val="1"/>
          <w:bCs w:val="1"/>
        </w:rPr>
        <w:t xml:space="preserve">报告简介</w:t>
      </w:r>
    </w:p>
    <w:p>
      <w:pPr>
        <w:spacing w:after="150"/>
      </w:pPr>
      <w:r>
        <w:rPr/>
        <w:t xml:space="preserve">近年来铝镁合金受到各国广泛的关注和重视，但在这领域内还有一些尚未解决的问题，主要集中在成形性能和强度性能这两个方面。与钢板相比，铝镁合金的成形性能同钢板成形还存在着一定的差距，这就在一定程度上限制了铝镁合金在较为复杂的零件上的应用，因此，今后铝镁合金领域研究的一个很重要的方向就是提高其成形性能。通过使铝镁合金具备更好的强度，良好的深冲性能、冷弯性能和可焊性能等，就有望成为在汽车工业中替代钢铁的材料。</w:t>
      </w:r>
    </w:p>
    <w:p>
      <w:pPr>
        <w:spacing w:after="150"/>
      </w:pPr>
      <w:r>
        <w:rPr/>
        <w:t xml:space="preserve">环保和节能需求推动汽车轻量化快速发展，使得铝合金压铸件更多应用到汽车零部件当中，将持续增加对铝合金压铸件的市场需求。实验证明，汽车整车重量降低10%，燃油效率可提高6%-8%，汽车整车质量每减少100公斤，百公里油耗可降低0.3-0.6升，汽车轻量化也是提高新能源汽车续航里程的重要手段。铝合金精密压铸件为应用最广泛的轻量化金属材料，以铝代钢在汽车轻量化过程中已成为主要趋势，将进一步推动铝合金精密压铸件市场需求。</w:t>
      </w:r>
    </w:p>
    <w:p>
      <w:pPr>
        <w:spacing w:after="150"/>
      </w:pPr>
      <w:r>
        <w:rPr/>
        <w:t xml:space="preserve">从2019年到2021年，我国的铝镁合金铸件呈现逐步上涨的趋势，在2021其产量达到23.2万吨，得到大幅度的上涨，主要得益于下游新能源汽车销量的上涨。预计2022年铝镁合金铸件产量达到25.9万吨。从产品结构类型来看，目前市场上需求比较大的细分类型是汽车铝镁合金、其次是电子产品铝镁合金和建材制造铝镁合金。</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铝镁合金铸件及各子行业的发展状况、上下游行业发展状况、竞争替代产品、发展趋势、新产品与技术等进行了分析，并重点分析了中国铝镁合金铸件行业发展状况和特点，以及中国铝镁合金铸件行业将面临的挑战、企业的发展策略等。报告还对全球的行业发展态势作了详细分析，并对行业进行了趋向研判，是铝镁合金铸件生产、经营企业，服务、投资机构等单位准确了解目前铝镁合金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铝镁合金铸件行业发展综述 </w:t>
      </w:r>
    </w:p>
    <w:p>
      <w:pPr>
        <w:spacing w:after="150"/>
      </w:pPr>
      <w:r>
        <w:rPr/>
        <w:t xml:space="preserve">第一节 铝镁合金铸件概述 </w:t>
      </w:r>
    </w:p>
    <w:p>
      <w:pPr>
        <w:spacing w:after="150"/>
      </w:pPr>
      <w:r>
        <w:rPr/>
        <w:t xml:space="preserve">一、物质特性 </w:t>
      </w:r>
    </w:p>
    <w:p>
      <w:pPr>
        <w:spacing w:after="150"/>
      </w:pPr>
      <w:r>
        <w:rPr/>
        <w:t xml:space="preserve">二、生产工艺 </w:t>
      </w:r>
    </w:p>
    <w:p>
      <w:pPr>
        <w:spacing w:after="150"/>
      </w:pPr>
      <w:r>
        <w:rPr/>
        <w:t xml:space="preserve">1、液态成型 </w:t>
      </w:r>
    </w:p>
    <w:p>
      <w:pPr>
        <w:spacing w:after="150"/>
      </w:pPr>
      <w:r>
        <w:rPr/>
        <w:t xml:space="preserve">2、固态成型 </w:t>
      </w:r>
    </w:p>
    <w:p>
      <w:pPr>
        <w:spacing w:after="150"/>
      </w:pPr>
      <w:r>
        <w:rPr/>
        <w:t xml:space="preserve">3、半固态成型 </w:t>
      </w:r>
    </w:p>
    <w:p>
      <w:pPr>
        <w:spacing w:after="150"/>
      </w:pPr>
      <w:r>
        <w:rPr/>
        <w:t xml:space="preserve">第二节 我国铝镁合金铸件行业发展历程 </w:t>
      </w:r>
    </w:p>
    <w:p>
      <w:pPr>
        <w:spacing w:after="150"/>
      </w:pPr>
      <w:r>
        <w:rPr/>
        <w:t xml:space="preserve">一、铝镁合金铸件市场发展历程 </w:t>
      </w:r>
    </w:p>
    <w:p>
      <w:pPr>
        <w:spacing w:after="150"/>
      </w:pPr>
      <w:r>
        <w:rPr/>
        <w:t xml:space="preserve">二、铝镁合金铸件熔铸技术的发展分析 </w:t>
      </w:r>
    </w:p>
    <w:p>
      <w:pPr>
        <w:spacing w:after="150"/>
      </w:pPr>
      <w:r>
        <w:rPr/>
        <w:t xml:space="preserve">第三节 铝镁合金铸件分类及用途情况 </w:t>
      </w:r>
    </w:p>
    <w:p>
      <w:pPr>
        <w:spacing w:after="150"/>
      </w:pPr>
      <w:r>
        <w:rPr/>
        <w:t xml:space="preserve">一、铝镁合金铸件的分类 </w:t>
      </w:r>
    </w:p>
    <w:p>
      <w:pPr>
        <w:spacing w:after="150"/>
      </w:pPr>
      <w:r>
        <w:rPr/>
        <w:t xml:space="preserve">二、铝镁合金铸件专利技术 </w:t>
      </w:r>
    </w:p>
    <w:p>
      <w:pPr>
        <w:spacing w:after="150"/>
      </w:pPr>
      <w:r>
        <w:rPr/>
        <w:t xml:space="preserve">第四节 铝镁合金铸件产业链分析 </w:t>
      </w:r>
    </w:p>
    <w:p>
      <w:pPr>
        <w:spacing w:after="150"/>
      </w:pPr>
      <w:r>
        <w:rPr/>
        <w:t xml:space="preserve">一、产业链模型介绍 </w:t>
      </w:r>
    </w:p>
    <w:p>
      <w:pPr>
        <w:spacing w:after="150"/>
      </w:pPr>
      <w:r>
        <w:rPr>
          <w:b w:val="1"/>
          <w:bCs w:val="1"/>
        </w:rPr>
        <w:t xml:space="preserve">第二章 我国铝镁合金铸件行业发展现状分析 </w:t>
      </w:r>
    </w:p>
    <w:p>
      <w:pPr>
        <w:spacing w:after="150"/>
      </w:pPr>
      <w:r>
        <w:rPr/>
        <w:t xml:space="preserve">第一节 我国铝镁合金铸件行业发展现状 </w:t>
      </w:r>
    </w:p>
    <w:p>
      <w:pPr>
        <w:spacing w:after="150"/>
      </w:pPr>
      <w:r>
        <w:rPr/>
        <w:t xml:space="preserve">一、铝镁合金铸件行业发展现状分析 </w:t>
      </w:r>
    </w:p>
    <w:p>
      <w:pPr>
        <w:spacing w:after="150"/>
      </w:pPr>
      <w:r>
        <w:rPr/>
        <w:t xml:space="preserve">二、铝镁合金铸件行业竞争现状分析 </w:t>
      </w:r>
    </w:p>
    <w:p>
      <w:pPr>
        <w:spacing w:after="150"/>
      </w:pPr>
      <w:r>
        <w:rPr/>
        <w:t xml:space="preserve">三、铝镁合金铸件行业布局调整分析 </w:t>
      </w:r>
    </w:p>
    <w:p>
      <w:pPr>
        <w:spacing w:after="150"/>
      </w:pPr>
      <w:r>
        <w:rPr/>
        <w:t xml:space="preserve">第二节 中国铝镁合金铸件产品技术分析 </w:t>
      </w:r>
    </w:p>
    <w:p>
      <w:pPr>
        <w:spacing w:after="150"/>
      </w:pPr>
      <w:r>
        <w:rPr/>
        <w:t xml:space="preserve">一、我国铝镁合金铸件行业技术发展现状 </w:t>
      </w:r>
    </w:p>
    <w:p>
      <w:pPr>
        <w:spacing w:after="150"/>
      </w:pPr>
      <w:r>
        <w:rPr/>
        <w:t xml:space="preserve">二、2022年铝镁合金铸件产品市场的新技术 </w:t>
      </w:r>
    </w:p>
    <w:p>
      <w:pPr>
        <w:spacing w:after="150"/>
      </w:pPr>
      <w:r>
        <w:rPr/>
        <w:t xml:space="preserve">三、铝镁合金铸件加工中常见问题及解决方法 </w:t>
      </w:r>
    </w:p>
    <w:p>
      <w:pPr>
        <w:spacing w:after="150"/>
      </w:pPr>
      <w:r>
        <w:rPr/>
        <w:t xml:space="preserve">第三节 中国铝镁合金铸件行业存在的问题 </w:t>
      </w:r>
    </w:p>
    <w:p>
      <w:pPr>
        <w:spacing w:after="150"/>
      </w:pPr>
      <w:r>
        <w:rPr/>
        <w:t xml:space="preserve">一、铝镁合金铸件产品市场存在的主要问题 </w:t>
      </w:r>
    </w:p>
    <w:p>
      <w:pPr>
        <w:spacing w:after="150"/>
      </w:pPr>
      <w:r>
        <w:rPr/>
        <w:t xml:space="preserve">二、国内铝镁合金铸件产品市场的瓶颈分析 </w:t>
      </w:r>
    </w:p>
    <w:p>
      <w:pPr>
        <w:spacing w:after="150"/>
      </w:pPr>
      <w:r>
        <w:rPr/>
        <w:t xml:space="preserve">三、铝镁合金铸件产品市场规模难题 </w:t>
      </w:r>
    </w:p>
    <w:p>
      <w:pPr>
        <w:spacing w:after="150"/>
      </w:pPr>
      <w:r>
        <w:rPr/>
        <w:t xml:space="preserve">第四节 对中国铝镁合金铸件市场的分析及思考 </w:t>
      </w:r>
    </w:p>
    <w:p>
      <w:pPr>
        <w:spacing w:after="150"/>
      </w:pPr>
      <w:r>
        <w:rPr/>
        <w:t xml:space="preserve">一、铝镁合金铸件市场特点 </w:t>
      </w:r>
    </w:p>
    <w:p>
      <w:pPr>
        <w:spacing w:after="150"/>
      </w:pPr>
      <w:r>
        <w:rPr/>
        <w:t xml:space="preserve">二、铝镁合金铸件市场分析 </w:t>
      </w:r>
    </w:p>
    <w:p>
      <w:pPr>
        <w:spacing w:after="150"/>
      </w:pPr>
      <w:r>
        <w:rPr/>
        <w:t xml:space="preserve">三、中国铝镁合金铸件行业发展的新思路 </w:t>
      </w:r>
    </w:p>
    <w:p>
      <w:pPr>
        <w:spacing w:after="150"/>
      </w:pPr>
      <w:r>
        <w:rPr/>
        <w:t xml:space="preserve">四、2019-2023年铝镁合金铸件产量分析 </w:t>
      </w:r>
    </w:p>
    <w:p>
      <w:pPr>
        <w:spacing w:after="150"/>
      </w:pPr>
      <w:r>
        <w:rPr>
          <w:b w:val="1"/>
          <w:bCs w:val="1"/>
        </w:rPr>
        <w:t xml:space="preserve">第三章 2022年铝镁合金铸件主要应用领域分析及预测 </w:t>
      </w:r>
    </w:p>
    <w:p>
      <w:pPr>
        <w:spacing w:after="150"/>
      </w:pPr>
      <w:r>
        <w:rPr/>
        <w:t xml:space="preserve">第一节 铝镁合金铸件主要应用领域和各应用领域市场比例 </w:t>
      </w:r>
    </w:p>
    <w:p>
      <w:pPr>
        <w:spacing w:after="150"/>
      </w:pPr>
      <w:r>
        <w:rPr/>
        <w:t xml:space="preserve">第二节 铝镁合金铸件在建材中的应用 </w:t>
      </w:r>
    </w:p>
    <w:p>
      <w:pPr>
        <w:spacing w:after="150"/>
      </w:pPr>
      <w:r>
        <w:rPr/>
        <w:t xml:space="preserve">一、2019-2023年铝镁合金铸件在建材领域销量和市场规模 </w:t>
      </w:r>
    </w:p>
    <w:p>
      <w:pPr>
        <w:spacing w:after="150"/>
      </w:pPr>
      <w:r>
        <w:rPr/>
        <w:t xml:space="preserve">二、未来应用趋势预测 </w:t>
      </w:r>
    </w:p>
    <w:p>
      <w:pPr>
        <w:spacing w:after="150"/>
      </w:pPr>
      <w:r>
        <w:rPr/>
        <w:t xml:space="preserve">第三节 铝镁合金铸件在汽车行业的应用 </w:t>
      </w:r>
    </w:p>
    <w:p>
      <w:pPr>
        <w:spacing w:after="150"/>
      </w:pPr>
      <w:r>
        <w:rPr/>
        <w:t xml:space="preserve">一、2019-2023年铝镁合金铸件在汽车领域销量和市场规模 </w:t>
      </w:r>
    </w:p>
    <w:p>
      <w:pPr>
        <w:spacing w:after="150"/>
      </w:pPr>
      <w:r>
        <w:rPr/>
        <w:t xml:space="preserve">二、未来应用趋势预测 </w:t>
      </w:r>
    </w:p>
    <w:p>
      <w:pPr>
        <w:spacing w:after="150"/>
      </w:pPr>
      <w:r>
        <w:rPr/>
        <w:t xml:space="preserve">第四节 铝镁合金铸件在3c行业的应用 </w:t>
      </w:r>
    </w:p>
    <w:p>
      <w:pPr>
        <w:spacing w:after="150"/>
      </w:pPr>
      <w:r>
        <w:rPr/>
        <w:t xml:space="preserve">一、2019-2023年铝镁合金铸件在3c领域销量和市场规模 </w:t>
      </w:r>
    </w:p>
    <w:p>
      <w:pPr>
        <w:spacing w:after="150"/>
      </w:pPr>
      <w:r>
        <w:rPr/>
        <w:t xml:space="preserve">二、未来应用趋势预测 </w:t>
      </w:r>
    </w:p>
    <w:p>
      <w:pPr>
        <w:spacing w:after="150"/>
      </w:pPr>
      <w:r>
        <w:rPr>
          <w:b w:val="1"/>
          <w:bCs w:val="1"/>
        </w:rPr>
        <w:t xml:space="preserve">第四章 铝镁合金铸件上下游状况分析 </w:t>
      </w:r>
    </w:p>
    <w:p>
      <w:pPr>
        <w:spacing w:after="150"/>
      </w:pPr>
      <w:r>
        <w:rPr/>
        <w:t xml:space="preserve">第一节 主要原材料 </w:t>
      </w:r>
    </w:p>
    <w:p>
      <w:pPr>
        <w:spacing w:after="150"/>
      </w:pPr>
      <w:r>
        <w:rPr/>
        <w:t xml:space="preserve">一、铝 </w:t>
      </w:r>
    </w:p>
    <w:p>
      <w:pPr>
        <w:spacing w:after="150"/>
      </w:pPr>
      <w:r>
        <w:rPr/>
        <w:t xml:space="preserve">二、镁 </w:t>
      </w:r>
    </w:p>
    <w:p>
      <w:pPr>
        <w:spacing w:after="150"/>
      </w:pPr>
      <w:r>
        <w:rPr/>
        <w:t xml:space="preserve">三、新型铝镁合金 </w:t>
      </w:r>
    </w:p>
    <w:p>
      <w:pPr>
        <w:spacing w:after="150"/>
      </w:pPr>
      <w:r>
        <w:rPr/>
        <w:t xml:space="preserve">1、mg-al耐热铝镁合金 </w:t>
      </w:r>
    </w:p>
    <w:p>
      <w:pPr>
        <w:spacing w:after="150"/>
      </w:pPr>
      <w:r>
        <w:rPr/>
        <w:t xml:space="preserve">2、mg-re合金 </w:t>
      </w:r>
    </w:p>
    <w:p>
      <w:pPr>
        <w:spacing w:after="150"/>
      </w:pPr>
      <w:r>
        <w:rPr/>
        <w:t xml:space="preserve">第二节 2022年主要设备供应情况 </w:t>
      </w:r>
    </w:p>
    <w:p>
      <w:pPr>
        <w:spacing w:after="150"/>
      </w:pPr>
      <w:r>
        <w:rPr/>
        <w:t xml:space="preserve">一、压力铸造装备及自动化 </w:t>
      </w:r>
    </w:p>
    <w:p>
      <w:pPr>
        <w:spacing w:after="150"/>
      </w:pPr>
      <w:r>
        <w:rPr/>
        <w:t xml:space="preserve">二、低压铸造装备及自动化 </w:t>
      </w:r>
    </w:p>
    <w:p>
      <w:pPr>
        <w:spacing w:after="150"/>
      </w:pPr>
      <w:r>
        <w:rPr/>
        <w:t xml:space="preserve">三、金属型铸造工艺及设备 </w:t>
      </w:r>
    </w:p>
    <w:p>
      <w:pPr>
        <w:spacing w:after="150"/>
      </w:pPr>
      <w:r>
        <w:rPr/>
        <w:t xml:space="preserve">四、半固态铸造成形装备 </w:t>
      </w:r>
    </w:p>
    <w:p>
      <w:pPr>
        <w:spacing w:after="150"/>
      </w:pPr>
      <w:r>
        <w:rPr/>
        <w:t xml:space="preserve">第三节 下游行业分析 </w:t>
      </w:r>
    </w:p>
    <w:p>
      <w:pPr>
        <w:spacing w:after="150"/>
      </w:pPr>
      <w:r>
        <w:rPr/>
        <w:t xml:space="preserve">一、发展现状 </w:t>
      </w:r>
    </w:p>
    <w:p>
      <w:pPr>
        <w:spacing w:after="150"/>
      </w:pPr>
      <w:r>
        <w:rPr/>
        <w:t xml:space="preserve">二、发展趋势预测 </w:t>
      </w:r>
    </w:p>
    <w:p>
      <w:pPr>
        <w:spacing w:after="150"/>
      </w:pPr>
      <w:r>
        <w:rPr/>
        <w:t xml:space="preserve">三、对铝镁合金铸件行业的影响 </w:t>
      </w:r>
    </w:p>
    <w:p>
      <w:pPr>
        <w:spacing w:after="150"/>
      </w:pPr>
      <w:r>
        <w:rPr>
          <w:b w:val="1"/>
          <w:bCs w:val="1"/>
        </w:rPr>
        <w:t xml:space="preserve">第二部分 行业发展趋势</w:t>
      </w:r>
    </w:p>
    <w:p>
      <w:pPr>
        <w:spacing w:after="150"/>
      </w:pPr>
      <w:r>
        <w:rPr>
          <w:b w:val="1"/>
          <w:bCs w:val="1"/>
        </w:rPr>
        <w:t xml:space="preserve">第五章 铝镁合金铸件行业竞争格局分析 </w:t>
      </w:r>
    </w:p>
    <w:p>
      <w:pPr>
        <w:spacing w:after="150"/>
      </w:pPr>
      <w:r>
        <w:rPr/>
        <w:t xml:space="preserve">第一节 铝镁合金铸件行业竞争结构分析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铝镁合金铸件行业集中度分析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第六章 铝镁合金铸件国内重点生产厂家分析 </w:t>
      </w:r>
    </w:p>
    <w:p>
      <w:pPr>
        <w:spacing w:after="150"/>
      </w:pPr>
      <w:r>
        <w:rPr/>
        <w:t xml:space="preserve">第一节 一汽铸造公司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t xml:space="preserve">第二节 东风汽车公司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t xml:space="preserve">第三节 上海镁镁合金压铸有限公司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t xml:space="preserve">第四节 长安汽车公司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t xml:space="preserve">第五节 南京云海特种金属股份有限公司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t xml:space="preserve">第六节 江苏嵘泰工业股份有限公司 </w:t>
      </w:r>
    </w:p>
    <w:p>
      <w:pPr>
        <w:spacing w:after="150"/>
      </w:pPr>
      <w:r>
        <w:rPr/>
        <w:t xml:space="preserve">一、企业概况 </w:t>
      </w:r>
    </w:p>
    <w:p>
      <w:pPr>
        <w:spacing w:after="150"/>
      </w:pPr>
      <w:r>
        <w:rPr/>
        <w:t xml:space="preserve">二、产品分析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铝镁合金铸件企业竞争策略分析 </w:t>
      </w:r>
    </w:p>
    <w:p>
      <w:pPr>
        <w:spacing w:after="150"/>
      </w:pPr>
      <w:r>
        <w:rPr/>
        <w:t xml:space="preserve">第一节 铝镁合金铸件市场竞争策略分析 </w:t>
      </w:r>
    </w:p>
    <w:p>
      <w:pPr>
        <w:spacing w:after="150"/>
      </w:pPr>
      <w:r>
        <w:rPr/>
        <w:t xml:space="preserve">一、2019-2023年铝镁合金铸件市场增长潜力分析 </w:t>
      </w:r>
    </w:p>
    <w:p>
      <w:pPr>
        <w:spacing w:after="150"/>
      </w:pPr>
      <w:r>
        <w:rPr/>
        <w:t xml:space="preserve">二、现有铝镁合金铸件行业竞争策略分析 </w:t>
      </w:r>
    </w:p>
    <w:p>
      <w:pPr>
        <w:spacing w:after="150"/>
      </w:pPr>
      <w:r>
        <w:rPr/>
        <w:t xml:space="preserve">第二节 铝镁合金铸件企业竞争策略分析 </w:t>
      </w:r>
    </w:p>
    <w:p>
      <w:pPr>
        <w:spacing w:after="150"/>
      </w:pPr>
      <w:r>
        <w:rPr/>
        <w:t xml:space="preserve">一、2024-2029年我国铝镁合金铸件市场竞争趋势 </w:t>
      </w:r>
    </w:p>
    <w:p>
      <w:pPr>
        <w:spacing w:after="150"/>
      </w:pPr>
      <w:r>
        <w:rPr/>
        <w:t xml:space="preserve">二、2024-2029年铝镁合金铸件行业竞争格局展望 </w:t>
      </w:r>
    </w:p>
    <w:p>
      <w:pPr>
        <w:spacing w:after="150"/>
      </w:pPr>
      <w:r>
        <w:rPr/>
        <w:t xml:space="preserve">三、2024-2029年铝镁合金铸件行业竞争策略分析 </w:t>
      </w:r>
    </w:p>
    <w:p>
      <w:pPr>
        <w:spacing w:after="150"/>
      </w:pPr>
      <w:r>
        <w:rPr>
          <w:b w:val="1"/>
          <w:bCs w:val="1"/>
        </w:rPr>
        <w:t xml:space="preserve">第八章 铝镁合金铸件行业投资与发展前景分析 </w:t>
      </w:r>
    </w:p>
    <w:p>
      <w:pPr>
        <w:spacing w:after="150"/>
      </w:pPr>
      <w:r>
        <w:rPr/>
        <w:t xml:space="preserve">第一节 铝镁合金铸件行业投资情况分析 </w:t>
      </w:r>
    </w:p>
    <w:p>
      <w:pPr>
        <w:spacing w:after="150"/>
      </w:pPr>
      <w:r>
        <w:rPr/>
        <w:t xml:space="preserve">一、2022年投资项目情况 </w:t>
      </w:r>
    </w:p>
    <w:p>
      <w:pPr>
        <w:spacing w:after="150"/>
      </w:pPr>
      <w:r>
        <w:rPr/>
        <w:t xml:space="preserve">二、2022年分企业投资分析 </w:t>
      </w:r>
    </w:p>
    <w:p>
      <w:pPr>
        <w:spacing w:after="150"/>
      </w:pPr>
      <w:r>
        <w:rPr/>
        <w:t xml:space="preserve">第二节 铝镁合金铸件行业投资机会分析 </w:t>
      </w:r>
    </w:p>
    <w:p>
      <w:pPr>
        <w:spacing w:after="150"/>
      </w:pPr>
      <w:r>
        <w:rPr/>
        <w:t xml:space="preserve">一、铝镁合金铸件投资项目分析 </w:t>
      </w:r>
    </w:p>
    <w:p>
      <w:pPr>
        <w:spacing w:after="150"/>
      </w:pPr>
      <w:r>
        <w:rPr/>
        <w:t xml:space="preserve">二、2022年铝镁合金铸件投资机会 </w:t>
      </w:r>
    </w:p>
    <w:p>
      <w:pPr>
        <w:spacing w:after="150"/>
      </w:pPr>
      <w:r>
        <w:rPr/>
        <w:t xml:space="preserve">三、2022年铝镁合金铸件投资建议 </w:t>
      </w:r>
    </w:p>
    <w:p>
      <w:pPr>
        <w:spacing w:after="150"/>
      </w:pPr>
      <w:r>
        <w:rPr/>
        <w:t xml:space="preserve">第三节 铝镁合金铸件行业发展前景分析 </w:t>
      </w:r>
    </w:p>
    <w:p>
      <w:pPr>
        <w:spacing w:after="150"/>
      </w:pPr>
      <w:r>
        <w:rPr/>
        <w:t xml:space="preserve">一、宏观环境下铝镁合金铸件市场的发展前景 </w:t>
      </w:r>
    </w:p>
    <w:p>
      <w:pPr>
        <w:spacing w:after="150"/>
      </w:pPr>
      <w:r>
        <w:rPr/>
        <w:t xml:space="preserve">二、2022年铝镁合金铸件市场面临的发展商机 </w:t>
      </w:r>
    </w:p>
    <w:p>
      <w:pPr>
        <w:spacing w:after="150"/>
      </w:pPr>
      <w:r>
        <w:rPr>
          <w:b w:val="1"/>
          <w:bCs w:val="1"/>
        </w:rPr>
        <w:t xml:space="preserve">第九章 2024-2029年中国铝镁合金铸件行业发展前景预测分析 </w:t>
      </w:r>
    </w:p>
    <w:p>
      <w:pPr>
        <w:spacing w:after="150"/>
      </w:pPr>
      <w:r>
        <w:rPr/>
        <w:t xml:space="preserve">第一节 2024-2029年中国铝镁合金铸件行业发展预测分析 </w:t>
      </w:r>
    </w:p>
    <w:p>
      <w:pPr>
        <w:spacing w:after="150"/>
      </w:pPr>
      <w:r>
        <w:rPr/>
        <w:t xml:space="preserve">一、未来铝镁合金铸件行业发展分析 </w:t>
      </w:r>
    </w:p>
    <w:p>
      <w:pPr>
        <w:spacing w:after="150"/>
      </w:pPr>
      <w:r>
        <w:rPr/>
        <w:t xml:space="preserve">二、行业发展趋势分析 </w:t>
      </w:r>
    </w:p>
    <w:p>
      <w:pPr>
        <w:spacing w:after="150"/>
      </w:pPr>
      <w:r>
        <w:rPr/>
        <w:t xml:space="preserve">三、行业发展前景预测 </w:t>
      </w:r>
    </w:p>
    <w:p>
      <w:pPr>
        <w:spacing w:after="150"/>
      </w:pPr>
      <w:r>
        <w:rPr/>
        <w:t xml:space="preserve">第二节 2024-2029年中国铝镁合金铸件行业市场前景分析 </w:t>
      </w:r>
    </w:p>
    <w:p>
      <w:pPr>
        <w:spacing w:after="150"/>
      </w:pPr>
      <w:r>
        <w:rPr/>
        <w:t xml:space="preserve">一、铝镁合金铸件材料的瓶颈 </w:t>
      </w:r>
    </w:p>
    <w:p>
      <w:pPr>
        <w:spacing w:after="150"/>
      </w:pPr>
      <w:r>
        <w:rPr/>
        <w:t xml:space="preserve">二、企业发展的方向 </w:t>
      </w:r>
    </w:p>
    <w:p>
      <w:pPr>
        <w:spacing w:after="150"/>
      </w:pPr>
      <w:r>
        <w:rPr>
          <w:b w:val="1"/>
          <w:bCs w:val="1"/>
        </w:rPr>
        <w:t xml:space="preserve">第十章 2024-2029年铝镁合金铸件行业发展趋势及投资风险分析 </w:t>
      </w:r>
    </w:p>
    <w:p>
      <w:pPr>
        <w:spacing w:after="150"/>
      </w:pPr>
      <w:r>
        <w:rPr/>
        <w:t xml:space="preserve">第一节 铝镁合金铸件未来发展预测分析 </w:t>
      </w:r>
    </w:p>
    <w:p>
      <w:pPr>
        <w:spacing w:after="150"/>
      </w:pPr>
      <w:r>
        <w:rPr/>
        <w:t xml:space="preserve">一、2024-2029年铝镁合金铸件行业发展方向分析 </w:t>
      </w:r>
    </w:p>
    <w:p>
      <w:pPr>
        <w:spacing w:after="150"/>
      </w:pPr>
      <w:r>
        <w:rPr/>
        <w:t xml:space="preserve">二、2024-2029年中国铝镁合金铸件行业发展规模 </w:t>
      </w:r>
    </w:p>
    <w:p>
      <w:pPr>
        <w:spacing w:after="150"/>
      </w:pPr>
      <w:r>
        <w:rPr/>
        <w:t xml:space="preserve">第二节 2024-2029年中国铝镁合金铸件行业投资风险分析 </w:t>
      </w:r>
    </w:p>
    <w:p>
      <w:pPr>
        <w:spacing w:after="150"/>
      </w:pPr>
      <w:r>
        <w:rPr/>
        <w:t xml:space="preserve">一、市场竞争风险 </w:t>
      </w:r>
    </w:p>
    <w:p>
      <w:pPr>
        <w:spacing w:after="150"/>
      </w:pPr>
      <w:r>
        <w:rPr/>
        <w:t xml:space="preserve">二、企业投资风险 </w:t>
      </w:r>
    </w:p>
    <w:p>
      <w:pPr>
        <w:spacing w:after="150"/>
      </w:pPr>
      <w:r>
        <w:rPr/>
        <w:t xml:space="preserve">三、企业成本风险 </w:t>
      </w:r>
    </w:p>
    <w:p>
      <w:pPr>
        <w:spacing w:after="150"/>
      </w:pPr>
      <w:r>
        <w:rPr/>
        <w:t xml:space="preserve">四、投资风险及控制策略 </w:t>
      </w:r>
    </w:p>
    <w:p>
      <w:pPr>
        <w:spacing w:after="150"/>
      </w:pPr>
      <w:r>
        <w:rPr>
          <w:b w:val="1"/>
          <w:bCs w:val="1"/>
        </w:rPr>
        <w:t xml:space="preserve">附录 </w:t>
      </w:r>
    </w:p>
    <w:p>
      <w:pPr>
        <w:spacing w:after="150"/>
      </w:pPr>
      <w:r>
        <w:rPr/>
        <w:t xml:space="preserve">1、《工信部镁行业规范条件(征求意见稿)》 </w:t>
      </w:r>
    </w:p>
    <w:p>
      <w:pPr>
        <w:spacing w:after="150"/>
      </w:pPr>
      <w:r>
        <w:rPr/>
        <w:t xml:space="preserve">2、《产业技术创新能力发展规划(2019-2023年)》 </w:t>
      </w:r>
    </w:p>
    <w:p>
      <w:pPr>
        <w:spacing w:after="150"/>
      </w:pPr>
      <w:r>
        <w:rPr/>
        <w:t xml:space="preserve">3、《有色金属工业发展规划(2019-2023年)》 </w:t>
      </w:r>
    </w:p>
    <w:p>
      <w:pPr>
        <w:spacing w:after="150"/>
      </w:pPr>
      <w:r>
        <w:rPr>
          <w:b w:val="1"/>
          <w:bCs w:val="1"/>
        </w:rPr>
        <w:t xml:space="preserve">图表目录</w:t>
      </w:r>
    </w:p>
    <w:p>
      <w:pPr>
        <w:spacing w:after="150"/>
      </w:pPr>
      <w:r>
        <w:rPr/>
        <w:t xml:space="preserve">图表：2019-2023年铝镁合金铸件专利技术情况 </w:t>
      </w:r>
    </w:p>
    <w:p>
      <w:pPr>
        <w:spacing w:after="150"/>
      </w:pPr>
      <w:r>
        <w:rPr/>
        <w:t xml:space="preserve">图表：2019-2023年铝镁合金铸件产量(万吨) </w:t>
      </w:r>
    </w:p>
    <w:p>
      <w:pPr>
        <w:spacing w:after="150"/>
      </w:pPr>
      <w:r>
        <w:rPr/>
        <w:t xml:space="preserve">图表：2019-2023年主要铝镁合金细分类型产销状况 </w:t>
      </w:r>
    </w:p>
    <w:p>
      <w:pPr>
        <w:spacing w:after="150"/>
      </w:pPr>
      <w:r>
        <w:rPr/>
        <w:t xml:space="preserve">图表：2019-2023年铝镁合金铸件在建材领域销量和市场规模 </w:t>
      </w:r>
    </w:p>
    <w:p>
      <w:pPr>
        <w:spacing w:after="150"/>
      </w:pPr>
      <w:r>
        <w:rPr/>
        <w:t xml:space="preserve">图表：2019-2023年铝镁合金铸件在汽车领域销量和市场规模 </w:t>
      </w:r>
    </w:p>
    <w:p>
      <w:pPr>
        <w:spacing w:after="150"/>
      </w:pPr>
      <w:r>
        <w:rPr/>
        <w:t xml:space="preserve">图表：2019-2023年铝镁合金铸件在3c领域销量和市场规模 </w:t>
      </w:r>
    </w:p>
    <w:p>
      <w:pPr>
        <w:spacing w:after="150"/>
      </w:pPr>
      <w:r>
        <w:rPr/>
        <w:t xml:space="preserve">图表：单工位金属型铸造机的结构示意图 </w:t>
      </w:r>
    </w:p>
    <w:p>
      <w:pPr>
        <w:spacing w:after="150"/>
      </w:pPr>
      <w:r>
        <w:rPr/>
        <w:t xml:space="preserve">图表：半固态铸造成形工艺过程 </w:t>
      </w:r>
    </w:p>
    <w:p>
      <w:pPr>
        <w:spacing w:after="150"/>
      </w:pPr>
      <w:r>
        <w:rPr/>
        <w:t xml:space="preserve">图表：触变挤压成形设备示意图 </w:t>
      </w:r>
    </w:p>
    <w:p>
      <w:pPr>
        <w:spacing w:after="150"/>
      </w:pPr>
      <w:r>
        <w:rPr/>
        <w:t xml:space="preserve">图表：铝镁合金铸件行业区域市场分布 </w:t>
      </w:r>
    </w:p>
    <w:p>
      <w:pPr>
        <w:spacing w:after="150"/>
      </w:pPr>
      <w:r>
        <w:rPr/>
        <w:t xml:space="preserve">图表：2024-2029年中国铝镁合金铸件行业发展规模(亿元)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中国铝镁合金铸件行业市场发展分析及前景趋势与投资研究报告(2024-2029版)</dc:title>
  <dc:description>中国铝镁合金铸件行业市场发展分析及前景趋势与投资研究报告(2024-2029版)</dc:description>
  <dc:subject>中国铝镁合金铸件行业市场发展分析及前景趋势与投资研究报告(2024-2029版)</dc:subject>
  <cp:keywords>研究报告</cp:keywords>
  <cp:category>研究报告</cp:category>
  <cp:lastModifiedBy>北京中道泰和信息咨询有限公司</cp:lastModifiedBy>
  <dcterms:created xsi:type="dcterms:W3CDTF">2024-01-28T16:40:19+08:00</dcterms:created>
  <dcterms:modified xsi:type="dcterms:W3CDTF">2024-01-28T16:40:19+08:00</dcterms:modified>
</cp:coreProperties>
</file>

<file path=docProps/custom.xml><?xml version="1.0" encoding="utf-8"?>
<Properties xmlns="http://schemas.openxmlformats.org/officeDocument/2006/custom-properties" xmlns:vt="http://schemas.openxmlformats.org/officeDocument/2006/docPropsVTypes"/>
</file>