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中国工业消防行业市场发展分析及未来前景展望研究报告(2024-2029版)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消防行业的市场走向和发展趋势。</w:t>
      </w:r>
    </w:p>
    <w:p>
      <w:pPr>
        <w:spacing w:after="150"/>
      </w:pPr>
      <w:r>
        <w:rPr/>
        <w:t xml:space="preserve">本报告专业!权威!报告根据工业消防行业的发展轨迹及多年的实践经验，对中国工业消防行业的内外部环境、行业发展现状、产业链发展状况、市场供需、竞争格局、标杆企业、发展趋势、机会风险、发展策略与投资建议等进行了分析，并重点分析了我国工业消防行业将面临的机遇与挑战，对工业消防行业未来的发展趋势及前景作出审慎分析与预测。是工业消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2019-2023年世界工业消防行业发展状况综述</w:t>
      </w:r>
    </w:p>
    <w:p>
      <w:pPr>
        <w:spacing w:after="150"/>
      </w:pPr>
      <w:r>
        <w:rPr/>
        <w:t xml:space="preserve">第一节 2019-2023年世界工业消防行业发展概况</w:t>
      </w:r>
    </w:p>
    <w:p>
      <w:pPr>
        <w:spacing w:after="150"/>
      </w:pPr>
      <w:r>
        <w:rPr/>
        <w:t xml:space="preserve">一、世界工业消防特点分析</w:t>
      </w:r>
    </w:p>
    <w:p>
      <w:pPr>
        <w:spacing w:after="150"/>
      </w:pPr>
      <w:r>
        <w:rPr/>
        <w:t xml:space="preserve">二、世界工业消防技术发展现状分析</w:t>
      </w:r>
    </w:p>
    <w:p>
      <w:pPr>
        <w:spacing w:after="150"/>
      </w:pPr>
      <w:r>
        <w:rPr/>
        <w:t xml:space="preserve">三、世界工业消防行业运行特征分析</w:t>
      </w:r>
    </w:p>
    <w:p>
      <w:pPr>
        <w:spacing w:after="150"/>
      </w:pPr>
      <w:r>
        <w:rPr/>
        <w:t xml:space="preserve">第二节 2019-2023年世界工业消防主要国家运行分析</w:t>
      </w:r>
    </w:p>
    <w:p>
      <w:pPr>
        <w:spacing w:after="150"/>
      </w:pPr>
      <w:r>
        <w:rPr/>
        <w:t xml:space="preserve">一、美国</w:t>
      </w:r>
    </w:p>
    <w:p>
      <w:pPr>
        <w:spacing w:after="150"/>
      </w:pPr>
      <w:r>
        <w:rPr/>
        <w:t xml:space="preserve">二、日本</w:t>
      </w:r>
    </w:p>
    <w:p>
      <w:pPr>
        <w:spacing w:after="150"/>
      </w:pPr>
      <w:r>
        <w:rPr/>
        <w:t xml:space="preserve">三、俄罗斯</w:t>
      </w:r>
    </w:p>
    <w:p>
      <w:pPr>
        <w:spacing w:after="150"/>
      </w:pPr>
      <w:r>
        <w:rPr/>
        <w:t xml:space="preserve">第三节 2024-2029年世界工业消防产品及行业发展趋势分析</w:t>
      </w:r>
    </w:p>
    <w:p>
      <w:pPr>
        <w:spacing w:after="150"/>
      </w:pPr>
      <w:r>
        <w:rPr>
          <w:b w:val="1"/>
          <w:bCs w:val="1"/>
        </w:rPr>
        <w:t xml:space="preserve">第二章 2019-2023年中国工业消防行业市场运行环境解析</w:t>
      </w:r>
    </w:p>
    <w:p>
      <w:pPr>
        <w:spacing w:after="150"/>
      </w:pPr>
      <w:r>
        <w:rPr/>
        <w:t xml:space="preserve">第一节 2019-2023年中国工业消防行业经济环境分析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第二节 2019-2023年中国工业消防行业政策环境分析</w:t>
      </w:r>
    </w:p>
    <w:p>
      <w:pPr>
        <w:spacing w:after="150"/>
      </w:pPr>
      <w:r>
        <w:rPr/>
        <w:t xml:space="preserve">一、消防草案新规定：农村城市应统一布局</w:t>
      </w:r>
    </w:p>
    <w:p>
      <w:pPr>
        <w:spacing w:after="150"/>
      </w:pPr>
      <w:r>
        <w:rPr/>
        <w:t xml:space="preserve">二、中华人民共和国消防法细则(修订草案)</w:t>
      </w:r>
    </w:p>
    <w:p>
      <w:pPr>
        <w:spacing w:after="150"/>
      </w:pPr>
      <w:r>
        <w:rPr/>
        <w:t xml:space="preserve">三、《建筑消防设施管理规定细则》</w:t>
      </w:r>
    </w:p>
    <w:p>
      <w:pPr>
        <w:spacing w:after="150"/>
      </w:pPr>
      <w:r>
        <w:rPr/>
        <w:t xml:space="preserve">四、《国务院进一步加强消防工作的意见》</w:t>
      </w:r>
    </w:p>
    <w:p>
      <w:pPr>
        <w:spacing w:after="150"/>
      </w:pPr>
      <w:r>
        <w:rPr/>
        <w:t xml:space="preserve">第三节 2019-2023年中国工业消防行业社会环境分析</w:t>
      </w:r>
    </w:p>
    <w:p>
      <w:pPr>
        <w:spacing w:after="150"/>
      </w:pPr>
      <w:r>
        <w:rPr/>
        <w:t xml:space="preserve">一、大型现代化商业办公楼等建筑不断兴起</w:t>
      </w:r>
    </w:p>
    <w:p>
      <w:pPr>
        <w:spacing w:after="150"/>
      </w:pPr>
      <w:r>
        <w:rPr/>
        <w:t xml:space="preserve">二、人们消防宣传与安全意识分析</w:t>
      </w:r>
    </w:p>
    <w:p>
      <w:pPr>
        <w:spacing w:after="150"/>
      </w:pPr>
      <w:r>
        <w:rPr>
          <w:b w:val="1"/>
          <w:bCs w:val="1"/>
        </w:rPr>
        <w:t xml:space="preserve">第三章 2019-2023年中国工业消防行业发展态势分析</w:t>
      </w:r>
    </w:p>
    <w:p>
      <w:pPr>
        <w:spacing w:after="150"/>
      </w:pPr>
      <w:r>
        <w:rPr/>
        <w:t xml:space="preserve">第一节 2019-2023年中国消防产业发展简述</w:t>
      </w:r>
    </w:p>
    <w:p>
      <w:pPr>
        <w:spacing w:after="150"/>
      </w:pPr>
      <w:r>
        <w:rPr/>
        <w:t xml:space="preserve">一、消防工作政策推动作用分析</w:t>
      </w:r>
    </w:p>
    <w:p>
      <w:pPr>
        <w:spacing w:after="150"/>
      </w:pPr>
      <w:r>
        <w:rPr/>
        <w:t xml:space="preserve">二、建筑消防设计分析</w:t>
      </w:r>
    </w:p>
    <w:p>
      <w:pPr>
        <w:spacing w:after="150"/>
      </w:pPr>
      <w:r>
        <w:rPr/>
        <w:t xml:space="preserve">第二节 2019-2023年中国工业消防行业市场供需分析</w:t>
      </w:r>
    </w:p>
    <w:p>
      <w:pPr>
        <w:spacing w:after="150"/>
      </w:pPr>
      <w:r>
        <w:rPr/>
        <w:t xml:space="preserve">第三节 2019-2023年中国工业消防市场发展存在问题</w:t>
      </w:r>
    </w:p>
    <w:p>
      <w:pPr>
        <w:spacing w:after="150"/>
      </w:pPr>
      <w:r>
        <w:rPr/>
        <w:t xml:space="preserve">一、产品问题</w:t>
      </w:r>
    </w:p>
    <w:p>
      <w:pPr>
        <w:spacing w:after="150"/>
      </w:pPr>
      <w:r>
        <w:rPr/>
        <w:t xml:space="preserve">二、服务问题</w:t>
      </w:r>
    </w:p>
    <w:p>
      <w:pPr>
        <w:spacing w:after="150"/>
      </w:pPr>
      <w:r>
        <w:rPr/>
        <w:t xml:space="preserve">三、标准规范存在差距</w:t>
      </w:r>
    </w:p>
    <w:p>
      <w:pPr>
        <w:spacing w:after="150"/>
      </w:pPr>
      <w:r>
        <w:rPr>
          <w:b w:val="1"/>
          <w:bCs w:val="1"/>
        </w:rPr>
        <w:t xml:space="preserve">第四章 2019-2023年中国消防行业技术发展分析</w:t>
      </w:r>
    </w:p>
    <w:p>
      <w:pPr>
        <w:spacing w:after="150"/>
      </w:pPr>
      <w:r>
        <w:rPr/>
        <w:t xml:space="preserve">第一节 2019-2023年中国工业消防报警技术与市场分析</w:t>
      </w:r>
    </w:p>
    <w:p>
      <w:pPr>
        <w:spacing w:after="150"/>
      </w:pPr>
      <w:r>
        <w:rPr/>
        <w:t xml:space="preserve">一、火灾探测报警系统在工业消防中的意义</w:t>
      </w:r>
    </w:p>
    <w:p>
      <w:pPr>
        <w:spacing w:after="150"/>
      </w:pPr>
      <w:r>
        <w:rPr/>
        <w:t xml:space="preserve">二、工业火灾探测报警系统的技术需求与发展</w:t>
      </w:r>
    </w:p>
    <w:p>
      <w:pPr>
        <w:spacing w:after="150"/>
      </w:pPr>
      <w:r>
        <w:rPr/>
        <w:t xml:space="preserve">三、我国工业消防报警市场发展分析</w:t>
      </w:r>
    </w:p>
    <w:p>
      <w:pPr>
        <w:spacing w:after="150"/>
      </w:pPr>
      <w:r>
        <w:rPr/>
        <w:t xml:space="preserve">四、工业消防报警企业的发展要求与对策</w:t>
      </w:r>
    </w:p>
    <w:p>
      <w:pPr>
        <w:spacing w:after="150"/>
      </w:pPr>
      <w:r>
        <w:rPr/>
        <w:t xml:space="preserve">第二节 2019-2023年中国消防电子产业发展情况分析</w:t>
      </w:r>
    </w:p>
    <w:p>
      <w:pPr>
        <w:spacing w:after="150"/>
      </w:pPr>
      <w:r>
        <w:rPr/>
        <w:t xml:space="preserve">一、技术现状</w:t>
      </w:r>
    </w:p>
    <w:p>
      <w:pPr>
        <w:spacing w:after="150"/>
      </w:pPr>
      <w:r>
        <w:rPr/>
        <w:t xml:space="preserve">二、技术差距及发展方向预测</w:t>
      </w:r>
    </w:p>
    <w:p>
      <w:pPr>
        <w:spacing w:after="150"/>
      </w:pPr>
      <w:r>
        <w:rPr/>
        <w:t xml:space="preserve">三、市场现状与趋势</w:t>
      </w:r>
    </w:p>
    <w:p>
      <w:pPr>
        <w:spacing w:after="150"/>
      </w:pPr>
      <w:r>
        <w:rPr/>
        <w:t xml:space="preserve">四、中国消防电子产业发展的建议性意见</w:t>
      </w:r>
    </w:p>
    <w:p>
      <w:pPr>
        <w:spacing w:after="150"/>
      </w:pPr>
      <w:r>
        <w:rPr>
          <w:b w:val="1"/>
          <w:bCs w:val="1"/>
        </w:rPr>
        <w:t xml:space="preserve">第五章 2019-2023年中国工业消防行业市场发展现状综述</w:t>
      </w:r>
    </w:p>
    <w:p>
      <w:pPr>
        <w:spacing w:after="150"/>
      </w:pPr>
      <w:r>
        <w:rPr/>
        <w:t xml:space="preserve">第一节 消防装备产业市场发展分析</w:t>
      </w:r>
    </w:p>
    <w:p>
      <w:pPr>
        <w:spacing w:after="150"/>
      </w:pPr>
      <w:r>
        <w:rPr/>
        <w:t xml:space="preserve">一、消防装备概述及国内配置现状</w:t>
      </w:r>
    </w:p>
    <w:p>
      <w:pPr>
        <w:spacing w:after="150"/>
      </w:pPr>
      <w:r>
        <w:rPr/>
        <w:t xml:space="preserve">二、新式消防装备技术的发展方向</w:t>
      </w:r>
    </w:p>
    <w:p>
      <w:pPr>
        <w:spacing w:after="150"/>
      </w:pPr>
      <w:r>
        <w:rPr/>
        <w:t xml:space="preserve">三、消防装备市场分析</w:t>
      </w:r>
    </w:p>
    <w:p>
      <w:pPr>
        <w:spacing w:after="150"/>
      </w:pPr>
      <w:r>
        <w:rPr/>
        <w:t xml:space="preserve">第二节 中国的火灾自动报警行业现状与发展</w:t>
      </w:r>
    </w:p>
    <w:p>
      <w:pPr>
        <w:spacing w:after="150"/>
      </w:pPr>
      <w:r>
        <w:rPr/>
        <w:t xml:space="preserve">一、我国火灾报警行业的现状</w:t>
      </w:r>
    </w:p>
    <w:p>
      <w:pPr>
        <w:spacing w:after="150"/>
      </w:pPr>
      <w:r>
        <w:rPr/>
        <w:t xml:space="preserve">二、我国火灾自动报警系统生产行业的发展</w:t>
      </w:r>
    </w:p>
    <w:p>
      <w:pPr>
        <w:spacing w:after="150"/>
      </w:pPr>
      <w:r>
        <w:rPr/>
        <w:t xml:space="preserve">三、火灾报警企业策略分析</w:t>
      </w:r>
    </w:p>
    <w:p>
      <w:pPr>
        <w:spacing w:after="150"/>
      </w:pPr>
      <w:r>
        <w:rPr/>
        <w:t xml:space="preserve">第三节 2019-2023年中国塑料助剂业阻燃剂发展现状</w:t>
      </w:r>
    </w:p>
    <w:p>
      <w:pPr>
        <w:spacing w:after="150"/>
      </w:pPr>
      <w:r>
        <w:rPr/>
        <w:t xml:space="preserve">一、2019-2023年中国塑料助剂业阻燃剂发展现状及趋势</w:t>
      </w:r>
    </w:p>
    <w:p>
      <w:pPr>
        <w:spacing w:after="150"/>
      </w:pPr>
      <w:r>
        <w:rPr/>
        <w:t xml:space="preserve">二、中国塑料助剂业阻燃剂发展趋势及建议</w:t>
      </w:r>
    </w:p>
    <w:p>
      <w:pPr>
        <w:spacing w:after="150"/>
      </w:pPr>
      <w:r>
        <w:rPr/>
        <w:t xml:space="preserve">第四节 2019-2023年中国防火涂料的现状</w:t>
      </w:r>
    </w:p>
    <w:p>
      <w:pPr>
        <w:spacing w:after="150"/>
      </w:pPr>
      <w:r>
        <w:rPr/>
        <w:t xml:space="preserve">一、防火涂料的防火机理</w:t>
      </w:r>
    </w:p>
    <w:p>
      <w:pPr>
        <w:spacing w:after="150"/>
      </w:pPr>
      <w:r>
        <w:rPr/>
        <w:t xml:space="preserve">二、非膨胀型防火涂料分析</w:t>
      </w:r>
    </w:p>
    <w:p>
      <w:pPr>
        <w:spacing w:after="150"/>
      </w:pPr>
      <w:r>
        <w:rPr/>
        <w:t xml:space="preserve">三、膨胀型防火涂料分析</w:t>
      </w:r>
    </w:p>
    <w:p>
      <w:pPr>
        <w:spacing w:after="150"/>
      </w:pPr>
      <w:r>
        <w:rPr/>
        <w:t xml:space="preserve">四、建筑防火涂料的市场发展趋势</w:t>
      </w:r>
    </w:p>
    <w:p>
      <w:pPr>
        <w:spacing w:after="150"/>
      </w:pPr>
      <w:r>
        <w:rPr/>
        <w:t xml:space="preserve">第五节 2019-2023年中国防火玻璃市场现状</w:t>
      </w:r>
    </w:p>
    <w:p>
      <w:pPr>
        <w:spacing w:after="150"/>
      </w:pPr>
      <w:r>
        <w:rPr/>
        <w:t xml:space="preserve">一、防火玻璃概述</w:t>
      </w:r>
    </w:p>
    <w:p>
      <w:pPr>
        <w:spacing w:after="150"/>
      </w:pPr>
      <w:r>
        <w:rPr/>
        <w:t xml:space="preserve">二、复合防火玻璃的生产方法</w:t>
      </w:r>
    </w:p>
    <w:p>
      <w:pPr>
        <w:spacing w:after="150"/>
      </w:pPr>
      <w:r>
        <w:rPr/>
        <w:t xml:space="preserve">三、防火玻璃市场发展及需求预测</w:t>
      </w:r>
    </w:p>
    <w:p>
      <w:pPr>
        <w:spacing w:after="150"/>
      </w:pPr>
      <w:r>
        <w:rPr>
          <w:b w:val="1"/>
          <w:bCs w:val="1"/>
        </w:rPr>
        <w:t xml:space="preserve">第六章 2019-2023年中国工业消防行业细分产品所属行业进出口数据分析</w:t>
      </w:r>
    </w:p>
    <w:p>
      <w:pPr>
        <w:spacing w:after="150"/>
      </w:pPr>
      <w:r>
        <w:rPr/>
        <w:t xml:space="preserve">第一节 2019-2023年中国装有云梯的机动救火车市场所属行业进出口数据分析</w:t>
      </w:r>
    </w:p>
    <w:p>
      <w:pPr>
        <w:spacing w:after="150"/>
      </w:pPr>
      <w:r>
        <w:rPr/>
        <w:t xml:space="preserve">一、2019-2023年中国装有云梯的机动救火车所属行业出口统计</w:t>
      </w:r>
    </w:p>
    <w:p>
      <w:pPr>
        <w:spacing w:after="150"/>
      </w:pPr>
      <w:r>
        <w:rPr/>
        <w:t xml:space="preserve">二、2019-2023年中国装有云梯的机动救火车所属行业进口统计</w:t>
      </w:r>
    </w:p>
    <w:p>
      <w:pPr>
        <w:spacing w:after="150"/>
      </w:pPr>
      <w:r>
        <w:rPr/>
        <w:t xml:space="preserve">三、2019-2023年中国装有云梯的机动救火车所属行业进出口价格对比</w:t>
      </w:r>
    </w:p>
    <w:p>
      <w:pPr>
        <w:spacing w:after="150"/>
      </w:pPr>
      <w:r>
        <w:rPr/>
        <w:t xml:space="preserve">四、中国装有云梯的机动救火车所属行业进出口主要来源地及出口目的地</w:t>
      </w:r>
    </w:p>
    <w:p>
      <w:pPr>
        <w:spacing w:after="150"/>
      </w:pPr>
      <w:r>
        <w:rPr/>
        <w:t xml:space="preserve">第二节 2019-2023年中国灭火器的装配药;已装药的灭火弹(3813)所属行业进出口数据分析</w:t>
      </w:r>
    </w:p>
    <w:p>
      <w:pPr>
        <w:spacing w:after="150"/>
      </w:pPr>
      <w:r>
        <w:rPr/>
        <w:t xml:space="preserve">一、2019-2023年中国已装药的灭火弹所属行业出口统计</w:t>
      </w:r>
    </w:p>
    <w:p>
      <w:pPr>
        <w:spacing w:after="150"/>
      </w:pPr>
      <w:r>
        <w:rPr/>
        <w:t xml:space="preserve">二、2019-2023年中国已装药的灭火弹所属行业进口统计</w:t>
      </w:r>
    </w:p>
    <w:p>
      <w:pPr>
        <w:spacing w:after="150"/>
      </w:pPr>
      <w:r>
        <w:rPr/>
        <w:t xml:space="preserve">三、2019-2023年中国已装药的灭火弹所属行业进出口价格对比</w:t>
      </w:r>
    </w:p>
    <w:p>
      <w:pPr>
        <w:spacing w:after="150"/>
      </w:pPr>
      <w:r>
        <w:rPr/>
        <w:t xml:space="preserve">四、2022年中国已装药的灭火弹所属行业进出口主要来源地及出口目的地</w:t>
      </w:r>
    </w:p>
    <w:p>
      <w:pPr>
        <w:spacing w:after="150"/>
      </w:pPr>
      <w:r>
        <w:rPr/>
        <w:t xml:space="preserve">第三节 2019-2023年中国灭火器市场所属行业进出口数据分析</w:t>
      </w:r>
    </w:p>
    <w:p>
      <w:pPr>
        <w:spacing w:after="150"/>
      </w:pPr>
      <w:r>
        <w:rPr/>
        <w:t xml:space="preserve">一、2019-2023年中国灭火器所属行业出口统计</w:t>
      </w:r>
    </w:p>
    <w:p>
      <w:pPr>
        <w:spacing w:after="150"/>
      </w:pPr>
      <w:r>
        <w:rPr/>
        <w:t xml:space="preserve">二、2019-2023年中国灭火器所属行业进口统计</w:t>
      </w:r>
    </w:p>
    <w:p>
      <w:pPr>
        <w:spacing w:after="150"/>
      </w:pPr>
      <w:r>
        <w:rPr/>
        <w:t xml:space="preserve">三、2019-2023年中国灭火器所属行业进出口价格对比</w:t>
      </w:r>
    </w:p>
    <w:p>
      <w:pPr>
        <w:spacing w:after="150"/>
      </w:pPr>
      <w:r>
        <w:rPr/>
        <w:t xml:space="preserve">四、中国灭火器所属行业进出口主要来源地及出口目的地</w:t>
      </w:r>
    </w:p>
    <w:p>
      <w:pPr>
        <w:spacing w:after="150"/>
      </w:pPr>
      <w:r>
        <w:rPr>
          <w:b w:val="1"/>
          <w:bCs w:val="1"/>
        </w:rPr>
        <w:t xml:space="preserve">第七章 2019-2023年中国安全、消防用金属制品制造所属行业规模以上企业经济运行数据监测</w:t>
      </w:r>
    </w:p>
    <w:p>
      <w:pPr>
        <w:spacing w:after="150"/>
      </w:pPr>
      <w:r>
        <w:rPr/>
        <w:t xml:space="preserve">第一节 2019-2023年中国安全、消防用金属制品制造所属行业数据监测回顾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2019-2023年中国安全、消防用金属制品制造所属行业投资价值测算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第三节 2019-2023年中国安全、消防用金属制品制造所属行业产销率调查</w:t>
      </w:r>
    </w:p>
    <w:p>
      <w:pPr>
        <w:spacing w:after="150"/>
      </w:pPr>
      <w:r>
        <w:rPr/>
        <w:t xml:space="preserve">一、工业总产值</w:t>
      </w:r>
    </w:p>
    <w:p>
      <w:pPr>
        <w:spacing w:after="150"/>
      </w:pPr>
      <w:r>
        <w:rPr/>
        <w:t xml:space="preserve">二、工业销售产值</w:t>
      </w:r>
    </w:p>
    <w:p>
      <w:pPr>
        <w:spacing w:after="150"/>
      </w:pPr>
      <w:r>
        <w:rPr/>
        <w:t xml:space="preserve">第四节 2019-2023年安全、消防用金属制品制造所属行业出口交货值数据</w:t>
      </w:r>
    </w:p>
    <w:p>
      <w:pPr>
        <w:spacing w:after="150"/>
      </w:pPr>
      <w:r>
        <w:rPr/>
        <w:t xml:space="preserve">一、出口交货值增长</w:t>
      </w:r>
    </w:p>
    <w:p>
      <w:pPr>
        <w:spacing w:after="150"/>
      </w:pPr>
      <w:r>
        <w:rPr/>
        <w:t xml:space="preserve">二、出口交货值占工业产值的比重(出口率)</w:t>
      </w:r>
    </w:p>
    <w:p>
      <w:pPr>
        <w:spacing w:after="150"/>
      </w:pPr>
      <w:r>
        <w:rPr>
          <w:b w:val="1"/>
          <w:bCs w:val="1"/>
        </w:rPr>
        <w:t xml:space="preserve">第八章 2019-2023年中国工业消防行业竞争格局透析</w:t>
      </w:r>
    </w:p>
    <w:p>
      <w:pPr>
        <w:spacing w:after="150"/>
      </w:pPr>
      <w:r>
        <w:rPr/>
        <w:t xml:space="preserve">第一节 2019-2023年中国工业消防行业竞争现状</w:t>
      </w:r>
    </w:p>
    <w:p>
      <w:pPr>
        <w:spacing w:after="150"/>
      </w:pPr>
      <w:r>
        <w:rPr/>
        <w:t xml:space="preserve">一、行业竞争极为分散</w:t>
      </w:r>
    </w:p>
    <w:p>
      <w:pPr>
        <w:spacing w:after="150"/>
      </w:pPr>
      <w:r>
        <w:rPr/>
        <w:t xml:space="preserve">二、竞争主体情况</w:t>
      </w:r>
    </w:p>
    <w:p>
      <w:pPr>
        <w:spacing w:after="150"/>
      </w:pPr>
      <w:r>
        <w:rPr/>
        <w:t xml:space="preserve">第二节 2019-2023年中国工业消防行业重点城市竞争格局</w:t>
      </w:r>
    </w:p>
    <w:p>
      <w:pPr>
        <w:spacing w:after="150"/>
      </w:pPr>
      <w:r>
        <w:rPr/>
        <w:t xml:space="preserve">一、北京</w:t>
      </w:r>
    </w:p>
    <w:p>
      <w:pPr>
        <w:spacing w:after="150"/>
      </w:pPr>
      <w:r>
        <w:rPr/>
        <w:t xml:space="preserve">二、上海</w:t>
      </w:r>
    </w:p>
    <w:p>
      <w:pPr>
        <w:spacing w:after="150"/>
      </w:pPr>
      <w:r>
        <w:rPr/>
        <w:t xml:space="preserve">第三节 2019-2023年中国工业消防行业竞争策略分析</w:t>
      </w:r>
    </w:p>
    <w:p>
      <w:pPr>
        <w:spacing w:after="150"/>
      </w:pPr>
      <w:r>
        <w:rPr>
          <w:b w:val="1"/>
          <w:bCs w:val="1"/>
        </w:rPr>
        <w:t xml:space="preserve">第九章 中国工业消防行业重点企业竞争力及关键性数据透析</w:t>
      </w:r>
    </w:p>
    <w:p>
      <w:pPr>
        <w:spacing w:after="150"/>
      </w:pPr>
      <w:r>
        <w:rPr/>
        <w:t xml:space="preserve">第一节 河南永威消防器材有限公司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第二节 万友消防工程集团有限公司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第三节 首安工业消防有限公司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第四节 陕西坚瑞消防股份有限公司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第五节 江西三星气龙新材料有限公司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第六节 青岛金鼎电动设备有限公司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第七节 南京消防器材股份有限公司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第八节 福建省天广消防器材有限公司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第九节 南京高灵(集团)公司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第十节 佛山市德阳消防装备有限公司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b w:val="1"/>
          <w:bCs w:val="1"/>
        </w:rPr>
        <w:t xml:space="preserve">第十章 2024-2029年中国工业消防行业发展趋势与前景展望</w:t>
      </w:r>
    </w:p>
    <w:p>
      <w:pPr>
        <w:spacing w:after="150"/>
      </w:pPr>
      <w:r>
        <w:rPr/>
        <w:t xml:space="preserve">第一节 2024-2029年中国工业消防行业发展前景</w:t>
      </w:r>
    </w:p>
    <w:p>
      <w:pPr>
        <w:spacing w:after="150"/>
      </w:pPr>
      <w:r>
        <w:rPr/>
        <w:t xml:space="preserve">第二节 2024-2029年中国工业消防行业发展趋势</w:t>
      </w:r>
    </w:p>
    <w:p>
      <w:pPr>
        <w:spacing w:after="150"/>
      </w:pPr>
      <w:r>
        <w:rPr/>
        <w:t xml:space="preserve">一、中国消防工程行业发展预测</w:t>
      </w:r>
    </w:p>
    <w:p>
      <w:pPr>
        <w:spacing w:after="150"/>
      </w:pPr>
      <w:r>
        <w:rPr/>
        <w:t xml:space="preserve">二、中国消防服务行业发展趋势</w:t>
      </w:r>
    </w:p>
    <w:p>
      <w:pPr>
        <w:spacing w:after="150"/>
      </w:pPr>
      <w:r>
        <w:rPr/>
        <w:t xml:space="preserve">三、未来消防事业环保技术发展预测</w:t>
      </w:r>
    </w:p>
    <w:p>
      <w:pPr>
        <w:spacing w:after="150"/>
      </w:pPr>
      <w:r>
        <w:rPr/>
        <w:t xml:space="preserve">四、行业向专业化和服务化转型</w:t>
      </w:r>
    </w:p>
    <w:p>
      <w:pPr>
        <w:spacing w:after="150"/>
      </w:pPr>
      <w:r>
        <w:rPr/>
        <w:t xml:space="preserve">第三节 2024-2029年中国消防产品的发展趋势</w:t>
      </w:r>
    </w:p>
    <w:p>
      <w:pPr>
        <w:spacing w:after="150"/>
      </w:pPr>
      <w:r>
        <w:rPr/>
        <w:t xml:space="preserve">一、“三台合一”接处警系统发展趋势</w:t>
      </w:r>
    </w:p>
    <w:p>
      <w:pPr>
        <w:spacing w:after="150"/>
      </w:pPr>
      <w:r>
        <w:rPr/>
        <w:t xml:space="preserve">二、多样化救援工作的器材装备的发展趋势</w:t>
      </w:r>
    </w:p>
    <w:p>
      <w:pPr>
        <w:spacing w:after="150"/>
      </w:pPr>
      <w:r>
        <w:rPr/>
        <w:t xml:space="preserve">三、消防车发展趋势新趋势</w:t>
      </w:r>
    </w:p>
    <w:p>
      <w:pPr>
        <w:spacing w:after="150"/>
      </w:pPr>
      <w:r>
        <w:rPr/>
        <w:t xml:space="preserve">四、磷酸酯类阻燃增塑剂市场消费前景预测</w:t>
      </w:r>
    </w:p>
    <w:p>
      <w:pPr>
        <w:spacing w:after="150"/>
      </w:pPr>
      <w:r>
        <w:rPr/>
        <w:t xml:space="preserve">五、中国铝制灭火器优市场前景分析</w:t>
      </w:r>
    </w:p>
    <w:p>
      <w:pPr>
        <w:spacing w:after="150"/>
      </w:pPr>
      <w:r>
        <w:rPr/>
        <w:t xml:space="preserve">第四节 2024-2029年中国工业消防所属行业盈利能力预测分析</w:t>
      </w:r>
    </w:p>
    <w:p>
      <w:pPr>
        <w:spacing w:after="150"/>
      </w:pPr>
      <w:r>
        <w:rPr>
          <w:b w:val="1"/>
          <w:bCs w:val="1"/>
        </w:rPr>
        <w:t xml:space="preserve">第十一章 2024-2029年中国工业消防行业投资机会及风险规避指引</w:t>
      </w:r>
    </w:p>
    <w:p>
      <w:pPr>
        <w:spacing w:after="150"/>
      </w:pPr>
      <w:r>
        <w:rPr/>
        <w:t xml:space="preserve">第一节 2024-2029年中国工业消防行业投资环境预测分析</w:t>
      </w:r>
    </w:p>
    <w:p>
      <w:pPr>
        <w:spacing w:after="150"/>
      </w:pPr>
      <w:r>
        <w:rPr/>
        <w:t xml:space="preserve">第二节 2024-2029年中国工业消防行业投资机会分析</w:t>
      </w:r>
    </w:p>
    <w:p>
      <w:pPr>
        <w:spacing w:after="150"/>
      </w:pPr>
      <w:r>
        <w:rPr/>
        <w:t xml:space="preserve">一、投资机会分析</w:t>
      </w:r>
    </w:p>
    <w:p>
      <w:pPr>
        <w:spacing w:after="150"/>
      </w:pPr>
      <w:r>
        <w:rPr/>
        <w:t xml:space="preserve">二、重点产品投资机会分析</w:t>
      </w:r>
    </w:p>
    <w:p>
      <w:pPr>
        <w:spacing w:after="150"/>
      </w:pPr>
      <w:r>
        <w:rPr/>
        <w:t xml:space="preserve">第三节 2024-2029年中国工业消防行业投资风险预警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四、其它风险</w:t>
      </w:r>
    </w:p>
    <w:p>
      <w:pPr>
        <w:spacing w:after="150"/>
      </w:pPr>
      <w:r>
        <w:rPr/>
        <w:t xml:space="preserve">第四节 观点</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图表：2022年规模以上工业企业实现利润及其增长速度</w:t>
      </w:r>
    </w:p>
    <w:p>
      <w:pPr>
        <w:spacing w:after="150"/>
      </w:pPr>
      <w:r>
        <w:rPr/>
        <w:t xml:space="preserve">图表：2022年分行业固定资产投资(不含农户)及其增长速度</w:t>
      </w:r>
    </w:p>
    <w:p>
      <w:pPr>
        <w:spacing w:after="150"/>
      </w:pPr>
      <w:r>
        <w:rPr/>
        <w:t xml:space="preserve">图表：2019-2023年中国全社会固定资产投资增长趋势图</w:t>
      </w:r>
    </w:p>
    <w:p>
      <w:pPr>
        <w:spacing w:after="150"/>
      </w:pPr>
      <w:r>
        <w:rPr/>
        <w:t xml:space="preserve">图表：2022年中国社会消费品零售总额同比增长趋势图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图表：2022年中国货物进出口总额及其增长速度</w:t>
      </w:r>
    </w:p>
    <w:p>
      <w:pPr>
        <w:spacing w:after="150"/>
      </w:pPr>
      <w:r>
        <w:rPr/>
        <w:t xml:space="preserve">图表：2019-2023年中国进出口总额增长趋势图</w:t>
      </w:r>
    </w:p>
    <w:p>
      <w:pPr>
        <w:spacing w:after="150"/>
      </w:pPr>
      <w:r>
        <w:rPr/>
        <w:t xml:space="preserve">图表：电力产业主要法律法规和政策一览</w:t>
      </w:r>
    </w:p>
    <w:p>
      <w:pPr>
        <w:spacing w:after="150"/>
      </w:pPr>
      <w:r>
        <w:rPr/>
        <w:t xml:space="preserve">图表：2019-2023年中国城镇化率变化趋势图</w:t>
      </w:r>
    </w:p>
    <w:p>
      <w:pPr>
        <w:spacing w:after="150"/>
      </w:pPr>
      <w:r>
        <w:rPr/>
        <w:t xml:space="preserve">图表：2019-2023年中国工业消防市场规模变化趋势图</w:t>
      </w:r>
    </w:p>
    <w:p>
      <w:pPr>
        <w:spacing w:after="150"/>
      </w:pPr>
      <w:r>
        <w:rPr/>
        <w:t xml:space="preserve">图表：2019-2023年中国装有云梯的机动救火车进口数量统计</w:t>
      </w:r>
    </w:p>
    <w:p>
      <w:pPr>
        <w:spacing w:after="150"/>
      </w:pPr>
      <w:r>
        <w:rPr/>
        <w:t xml:space="preserve">图表：2019-2023年中国装有云梯的机动救火车出口数量统计</w:t>
      </w:r>
    </w:p>
    <w:p>
      <w:pPr>
        <w:spacing w:after="150"/>
      </w:pPr>
      <w:r>
        <w:rPr/>
        <w:t xml:space="preserve">图表：2019-2023年中国装有云梯的机动救火车进口金额统计</w:t>
      </w:r>
    </w:p>
    <w:p>
      <w:pPr>
        <w:spacing w:after="150"/>
      </w:pPr>
      <w:r>
        <w:rPr/>
        <w:t xml:space="preserve">图表：2019-2023年中国装有云梯的机动救火车进口金额增长趋势图</w:t>
      </w:r>
    </w:p>
    <w:p>
      <w:pPr>
        <w:spacing w:after="150"/>
      </w:pPr>
      <w:r>
        <w:rPr/>
        <w:t xml:space="preserve">图表：2019-2023年中国装有云梯的机动救火车出口金额统计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中国工业消防行业市场发展分析及未来前景展望研究报告(2024-2029版)</dc:title>
  <dc:description>中国工业消防行业市场发展分析及未来前景展望研究报告(2024-2029版)</dc:description>
  <dc:subject>中国工业消防行业市场发展分析及未来前景展望研究报告(2024-2029版)</dc:subject>
  <cp:keywords>研究报告</cp:keywords>
  <cp:category>研究报告</cp:category>
  <cp:lastModifiedBy>北京中道泰和信息咨询有限公司</cp:lastModifiedBy>
  <dcterms:created xsi:type="dcterms:W3CDTF">2024-01-28T16:23:48+08:00</dcterms:created>
  <dcterms:modified xsi:type="dcterms:W3CDTF">2024-01-28T16:23:48+08:00</dcterms:modified>
</cp:coreProperties>
</file>

<file path=docProps/custom.xml><?xml version="1.0" encoding="utf-8"?>
<Properties xmlns="http://schemas.openxmlformats.org/officeDocument/2006/custom-properties" xmlns:vt="http://schemas.openxmlformats.org/officeDocument/2006/docPropsVTypes"/>
</file>