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中国航空地面服务行业市场发展分析及竞争格局与投资发展策略研究报告(2023-2028版)</w:t>
      </w:r>
    </w:p>
    <w:p>
      <w:pPr>
        <w:spacing w:after="150"/>
      </w:pPr>
      <w:r>
        <w:rPr>
          <w:b w:val="1"/>
          <w:bCs w:val="1"/>
        </w:rPr>
        <w:t xml:space="preserve">报告简介</w:t>
      </w:r>
    </w:p>
    <w:p>
      <w:pPr>
        <w:spacing w:after="150"/>
      </w:pPr>
      <w:r>
        <w:rPr/>
        <w:t xml:space="preserve">航空地面服务是一服务场景高度专业化的市场，主要面向的就是各地的机场单位，通过地面人员为乘客提供，值机、贵宾室服务、客舱供应等服务，由此来提高机场运转效率、提高机场服务质量。</w:t>
      </w:r>
    </w:p>
    <w:p>
      <w:pPr>
        <w:spacing w:after="150"/>
      </w:pPr>
      <w:r>
        <w:rPr/>
        <w:t xml:space="preserve">航空地面服务分为：地面作业、地面运输服务和航空运输值机。其中地面作业包括行李检查、行李处理、售票、旅客上下飞机、中转旅客处理等。地面运输服务包括对旅客、行李、货物和邮件的地面服务。航空运输值机包括为旅客办理乘机手续、收运和交付行李等业务。</w:t>
      </w:r>
    </w:p>
    <w:p>
      <w:pPr>
        <w:spacing w:after="150"/>
      </w:pPr>
      <w:r>
        <w:rPr/>
        <w:t xml:space="preserve">2018年5月《民航局关于促进航空物流业发展的指导意见》提出要制定和完善机场地面服务准入规定，推动机场地面服务建立市场竞争机制，大力促进机场地面服务准入。</w:t>
      </w:r>
    </w:p>
    <w:p>
      <w:pPr>
        <w:spacing w:after="150"/>
      </w:pPr>
      <w:r>
        <w:rPr/>
        <w:t xml:space="preserve">航空地面服务与航空行业有着紧密的联系，随着航空行业规模的扩张，航空地面服务作为航空运行不可缺少的部分，市场需求必将随着扩大，尤其是当前疫情放开的政策下，国内航空运行量将会进一步增加。2022年中国航空地面服务行业市场规模为2420亿元，同比增长7.17%。</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航空地面服务及各子行业的发展状况、上下游行业发展状况、竞争替代产品、发展趋势、新产品与技术等进行了分析。并重点分析了中国航空地面服务行业发展状况和特点，以及中国航空地面服务行业将面临的挑战、企业的发展策略等。报告还对全球的航空地面服务行业发展态势作了详细分析，并对航空地面服务行业进行了趋向研判，是航空地面服务生产、经营企业，服务、投资机构等单位准确了解目前航空地面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2022年中国航空地面服务行业发展环境分析 </w:t>
      </w:r>
    </w:p>
    <w:p>
      <w:pPr>
        <w:spacing w:after="150"/>
      </w:pPr>
      <w:r>
        <w:rPr/>
        <w:t xml:space="preserve">第一节 中国经济环境分析 </w:t>
      </w:r>
    </w:p>
    <w:p>
      <w:pPr>
        <w:spacing w:after="150"/>
      </w:pPr>
      <w:r>
        <w:rPr/>
        <w:t xml:space="preserve">一、宏观经济运行情况 </w:t>
      </w:r>
    </w:p>
    <w:p>
      <w:pPr>
        <w:spacing w:after="150"/>
      </w:pPr>
      <w:r>
        <w:rPr/>
        <w:t xml:space="preserve">二、2023-2028年中国经济发展预测分析 </w:t>
      </w:r>
    </w:p>
    <w:p>
      <w:pPr>
        <w:spacing w:after="150"/>
      </w:pPr>
      <w:r>
        <w:rPr/>
        <w:t xml:space="preserve">第二节 航空地面服务行业相关政策 </w:t>
      </w:r>
    </w:p>
    <w:p>
      <w:pPr>
        <w:spacing w:after="150"/>
      </w:pPr>
      <w:r>
        <w:rPr/>
        <w:t xml:space="preserve">一、国家\"十四五\"产业政策 </w:t>
      </w:r>
    </w:p>
    <w:p>
      <w:pPr>
        <w:spacing w:after="150"/>
      </w:pPr>
      <w:r>
        <w:rPr/>
        <w:t xml:space="preserve">二、其他相关政策(标准、技术) </w:t>
      </w:r>
    </w:p>
    <w:p>
      <w:pPr>
        <w:spacing w:after="150"/>
      </w:pPr>
      <w:r>
        <w:rPr/>
        <w:t xml:space="preserve">第三节 2022年中国航空地面服务行业发展社会环境分析 </w:t>
      </w:r>
    </w:p>
    <w:p>
      <w:pPr>
        <w:spacing w:after="150"/>
      </w:pPr>
      <w:r>
        <w:rPr/>
        <w:t xml:space="preserve">一、中国人口市场分析 </w:t>
      </w:r>
    </w:p>
    <w:p>
      <w:pPr>
        <w:spacing w:after="150"/>
      </w:pPr>
      <w:r>
        <w:rPr/>
        <w:t xml:space="preserve">二、中国城镇化率 </w:t>
      </w:r>
    </w:p>
    <w:p>
      <w:pPr>
        <w:spacing w:after="150"/>
      </w:pPr>
      <w:r>
        <w:rPr>
          <w:b w:val="1"/>
          <w:bCs w:val="1"/>
        </w:rPr>
        <w:t xml:space="preserve">第二章 航空地面服务行业发展概述 </w:t>
      </w:r>
    </w:p>
    <w:p>
      <w:pPr>
        <w:spacing w:after="150"/>
      </w:pPr>
      <w:r>
        <w:rPr/>
        <w:t xml:space="preserve">第一节 行业界定 </w:t>
      </w:r>
    </w:p>
    <w:p>
      <w:pPr>
        <w:spacing w:after="150"/>
      </w:pPr>
      <w:r>
        <w:rPr/>
        <w:t xml:space="preserve">一、航空地面服务行业定义及分类 </w:t>
      </w:r>
    </w:p>
    <w:p>
      <w:pPr>
        <w:spacing w:after="150"/>
      </w:pPr>
      <w:r>
        <w:rPr/>
        <w:t xml:space="preserve">二、航空地面服务行业经济特性 </w:t>
      </w:r>
    </w:p>
    <w:p>
      <w:pPr>
        <w:spacing w:after="150"/>
      </w:pPr>
      <w:r>
        <w:rPr/>
        <w:t xml:space="preserve">三、航空地面服务产业链模型介绍及航空地面服务产业链图分析 </w:t>
      </w:r>
    </w:p>
    <w:p>
      <w:pPr>
        <w:spacing w:after="150"/>
      </w:pPr>
      <w:r>
        <w:rPr/>
        <w:t xml:space="preserve">第二节 航空地面服务行业发展成熟度 </w:t>
      </w:r>
    </w:p>
    <w:p>
      <w:pPr>
        <w:spacing w:after="150"/>
      </w:pPr>
      <w:r>
        <w:rPr/>
        <w:t xml:space="preserve">一、航空地面服务行业发展周期分析 </w:t>
      </w:r>
    </w:p>
    <w:p>
      <w:pPr>
        <w:spacing w:after="150"/>
      </w:pPr>
      <w:r>
        <w:rPr/>
        <w:t xml:space="preserve">二、与国外市场成熟度对比 </w:t>
      </w:r>
    </w:p>
    <w:p>
      <w:pPr>
        <w:spacing w:after="150"/>
      </w:pPr>
      <w:r>
        <w:rPr/>
        <w:t xml:space="preserve">第三节 航空地面服务行业相关产业动态 </w:t>
      </w:r>
    </w:p>
    <w:p>
      <w:pPr>
        <w:spacing w:after="150"/>
      </w:pPr>
      <w:r>
        <w:rPr>
          <w:b w:val="1"/>
          <w:bCs w:val="1"/>
        </w:rPr>
        <w:t xml:space="preserve">第三章 2022年世界航空地面服务行业市场运行形势分析 </w:t>
      </w:r>
    </w:p>
    <w:p>
      <w:pPr>
        <w:spacing w:after="150"/>
      </w:pPr>
      <w:r>
        <w:rPr/>
        <w:t xml:space="preserve">第一节 世界航空地面服务行业市场运行环境分析 </w:t>
      </w:r>
    </w:p>
    <w:p>
      <w:pPr>
        <w:spacing w:after="150"/>
      </w:pPr>
      <w:r>
        <w:rPr/>
        <w:t xml:space="preserve">第二节 世界航空地面服务行业市场发展情况分析 </w:t>
      </w:r>
    </w:p>
    <w:p>
      <w:pPr>
        <w:spacing w:after="150"/>
      </w:pPr>
      <w:r>
        <w:rPr/>
        <w:t xml:space="preserve">一、世界航空地面服务行业发展历程 </w:t>
      </w:r>
    </w:p>
    <w:p>
      <w:pPr>
        <w:spacing w:after="150"/>
      </w:pPr>
      <w:r>
        <w:rPr/>
        <w:t xml:space="preserve">二、世界航空地面服务行业市场规模分析 </w:t>
      </w:r>
    </w:p>
    <w:p>
      <w:pPr>
        <w:spacing w:after="150"/>
      </w:pPr>
      <w:r>
        <w:rPr/>
        <w:t xml:space="preserve">三、世界航空地面服务行业主要国家发展情况分析 </w:t>
      </w:r>
    </w:p>
    <w:p>
      <w:pPr>
        <w:spacing w:after="150"/>
      </w:pPr>
      <w:r>
        <w:rPr/>
        <w:t xml:space="preserve">第三节 世界航空地面服务行业重点企业分析 </w:t>
      </w:r>
    </w:p>
    <w:p>
      <w:pPr>
        <w:spacing w:after="150"/>
      </w:pPr>
      <w:r>
        <w:rPr/>
        <w:t xml:space="preserve">一、瑞士国际空港服务有限公司(swissport) </w:t>
      </w:r>
    </w:p>
    <w:p>
      <w:pPr>
        <w:spacing w:after="150"/>
      </w:pPr>
      <w:r>
        <w:rPr/>
        <w:t xml:space="preserve">二、东京羽田航空港 </w:t>
      </w:r>
    </w:p>
    <w:p>
      <w:pPr>
        <w:spacing w:after="150"/>
      </w:pPr>
      <w:r>
        <w:rPr/>
        <w:t xml:space="preserve">第四节 2023-2028年世界航空地面服务行业市场规模趋势预测分析 </w:t>
      </w:r>
    </w:p>
    <w:p>
      <w:pPr>
        <w:spacing w:after="150"/>
      </w:pPr>
      <w:r>
        <w:rPr>
          <w:b w:val="1"/>
          <w:bCs w:val="1"/>
        </w:rPr>
        <w:t xml:space="preserve">第四章 中国航空地面服务行业发展分析 </w:t>
      </w:r>
    </w:p>
    <w:p>
      <w:pPr>
        <w:spacing w:after="150"/>
      </w:pPr>
      <w:r>
        <w:rPr/>
        <w:t xml:space="preserve">第一节 2022年中国航空地面服务行业发展状况 </w:t>
      </w:r>
    </w:p>
    <w:p>
      <w:pPr>
        <w:spacing w:after="150"/>
      </w:pPr>
      <w:r>
        <w:rPr/>
        <w:t xml:space="preserve">一、2022年航空地面服务行业发展状况分析 </w:t>
      </w:r>
    </w:p>
    <w:p>
      <w:pPr>
        <w:spacing w:after="150"/>
      </w:pPr>
      <w:r>
        <w:rPr/>
        <w:t xml:space="preserve">二、中小机场航空地面服务发展中的主要问题及根源 </w:t>
      </w:r>
    </w:p>
    <w:p>
      <w:pPr>
        <w:spacing w:after="150"/>
      </w:pPr>
      <w:r>
        <w:rPr/>
        <w:t xml:space="preserve">三、2022年我国航空地面服务行业发展建议 </w:t>
      </w:r>
    </w:p>
    <w:p>
      <w:pPr>
        <w:spacing w:after="150"/>
      </w:pPr>
      <w:r>
        <w:rPr/>
        <w:t xml:space="preserve">第二节 2022年中国航空地面服务行业市场供需状况 </w:t>
      </w:r>
    </w:p>
    <w:p>
      <w:pPr>
        <w:spacing w:after="150"/>
      </w:pPr>
      <w:r>
        <w:rPr/>
        <w:t xml:space="preserve">一、2019-2022年中国航空地面服务行业供需分析 </w:t>
      </w:r>
    </w:p>
    <w:p>
      <w:pPr>
        <w:spacing w:after="150"/>
      </w:pPr>
      <w:r>
        <w:rPr/>
        <w:t xml:space="preserve">二、2019-2022年中国航空地面服务行业市场规模分析 </w:t>
      </w:r>
    </w:p>
    <w:p>
      <w:pPr>
        <w:spacing w:after="150"/>
      </w:pPr>
      <w:r>
        <w:rPr>
          <w:b w:val="1"/>
          <w:bCs w:val="1"/>
        </w:rPr>
        <w:t xml:space="preserve">第五章 2019-2022年中国航空地面服务行业（所属行业）主要数据监测分析 </w:t>
      </w:r>
    </w:p>
    <w:p>
      <w:pPr>
        <w:spacing w:after="150"/>
      </w:pPr>
      <w:r>
        <w:rPr/>
        <w:t xml:space="preserve">第一节 2019-2022年中国航空地面服务行业总体数据分析 </w:t>
      </w:r>
    </w:p>
    <w:p>
      <w:pPr>
        <w:spacing w:after="150"/>
      </w:pPr>
      <w:r>
        <w:rPr/>
        <w:t xml:space="preserve">一、2019-2022年中国航空地面服务行业销售利润率分析 </w:t>
      </w:r>
    </w:p>
    <w:p>
      <w:pPr>
        <w:spacing w:after="150"/>
      </w:pPr>
      <w:r>
        <w:rPr/>
        <w:t xml:space="preserve">二、2019-2022年中国航空地面服务行业流动比率分析 </w:t>
      </w:r>
    </w:p>
    <w:p>
      <w:pPr>
        <w:spacing w:after="150"/>
      </w:pPr>
      <w:r>
        <w:rPr/>
        <w:t xml:space="preserve">三、2019-2022年中国航空地面服务行业资产负债率分析 </w:t>
      </w:r>
    </w:p>
    <w:p>
      <w:pPr>
        <w:spacing w:after="150"/>
      </w:pPr>
      <w:r>
        <w:rPr/>
        <w:t xml:space="preserve">第二节 2019-2022年中国航空地面服务行业(所属行业)不同规模企业数据分析 </w:t>
      </w:r>
    </w:p>
    <w:p>
      <w:pPr>
        <w:spacing w:after="150"/>
      </w:pPr>
      <w:r>
        <w:rPr/>
        <w:t xml:space="preserve">一、中国航空地面服务行业(所属行业)不同规模企业数据分析 </w:t>
      </w:r>
    </w:p>
    <w:p>
      <w:pPr>
        <w:spacing w:after="150"/>
      </w:pPr>
      <w:r>
        <w:rPr/>
        <w:t xml:space="preserve">二、2019-2022年中国航空地面服务行业(所属行业)不同规模企业数据分析 </w:t>
      </w:r>
    </w:p>
    <w:p>
      <w:pPr>
        <w:spacing w:after="150"/>
      </w:pPr>
      <w:r>
        <w:rPr/>
        <w:t xml:space="preserve">三、2022年中国航空地面服务行业(所属行业)不同规模企业数据分析 </w:t>
      </w:r>
    </w:p>
    <w:p>
      <w:pPr>
        <w:spacing w:after="150"/>
      </w:pPr>
      <w:r>
        <w:rPr/>
        <w:t xml:space="preserve">第三节 2019-2022年中国航空地面服务行业(所属行业)不同所有制企业数据分析 </w:t>
      </w:r>
    </w:p>
    <w:p>
      <w:pPr>
        <w:spacing w:after="150"/>
      </w:pPr>
      <w:r>
        <w:rPr/>
        <w:t xml:space="preserve">一、中国航空地面服务行业(所属行业)不同所有制企业数据分析 </w:t>
      </w:r>
    </w:p>
    <w:p>
      <w:pPr>
        <w:spacing w:after="150"/>
      </w:pPr>
      <w:r>
        <w:rPr/>
        <w:t xml:space="preserve">二、2019-2022年中国航空地面服务行业(所属行业)不同所有制企业数据分析 </w:t>
      </w:r>
    </w:p>
    <w:p>
      <w:pPr>
        <w:spacing w:after="150"/>
      </w:pPr>
      <w:r>
        <w:rPr/>
        <w:t xml:space="preserve">三、2022年中国航空地面服务行业(所属行业)不同所有制企业数据分析 </w:t>
      </w:r>
    </w:p>
    <w:p>
      <w:pPr>
        <w:spacing w:after="150"/>
      </w:pPr>
      <w:r>
        <w:rPr>
          <w:b w:val="1"/>
          <w:bCs w:val="1"/>
        </w:rPr>
        <w:t xml:space="preserve">第六章 2022年中国航空地面服务行业竞争格局分析 </w:t>
      </w:r>
    </w:p>
    <w:p>
      <w:pPr>
        <w:spacing w:after="150"/>
      </w:pPr>
      <w:r>
        <w:rPr/>
        <w:t xml:space="preserve">第一节 行业竞争结构分析 </w:t>
      </w:r>
    </w:p>
    <w:p>
      <w:pPr>
        <w:spacing w:after="150"/>
      </w:pPr>
      <w:r>
        <w:rPr/>
        <w:t xml:space="preserve">一、国内企业竞争格局 </w:t>
      </w:r>
    </w:p>
    <w:p>
      <w:pPr>
        <w:spacing w:after="150"/>
      </w:pPr>
      <w:r>
        <w:rPr/>
        <w:t xml:space="preserve">二、国外企业市场份额 </w:t>
      </w:r>
    </w:p>
    <w:p>
      <w:pPr>
        <w:spacing w:after="150"/>
      </w:pPr>
      <w:r>
        <w:rPr/>
        <w:t xml:space="preserve">三、行业企业区域分布 </w:t>
      </w:r>
    </w:p>
    <w:p>
      <w:pPr>
        <w:spacing w:after="150"/>
      </w:pPr>
      <w:r>
        <w:rPr/>
        <w:t xml:space="preserve">第二节 中国航空地面服务行业竞争五力模型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2022年中国航空地面服务行业swot模型分析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四、威胁 </w:t>
      </w:r>
    </w:p>
    <w:p>
      <w:pPr>
        <w:spacing w:after="150"/>
      </w:pPr>
      <w:r>
        <w:rPr>
          <w:b w:val="1"/>
          <w:bCs w:val="1"/>
        </w:rPr>
        <w:t xml:space="preserve">第七章 2022年航空地面服务行业优势企业竞争力分析 </w:t>
      </w:r>
    </w:p>
    <w:p>
      <w:pPr>
        <w:spacing w:after="150"/>
      </w:pPr>
      <w:r>
        <w:rPr/>
        <w:t xml:space="preserve">第一节 北京空港航空地面服务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第二节 北京首新航空地面服务有限公司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第三节 成都双流国际机场航空地面服务有限公司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第四节 上海景鸿航空地面服务有限公司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第五节 重庆空港航空地面服务有限公司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第六节 四川空港航空地面服务有限公司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第七节 湖北空港航空地面服务有限公司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第八节 海航集团飞航航空地面服务有限公司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b w:val="1"/>
          <w:bCs w:val="1"/>
        </w:rPr>
        <w:t xml:space="preserve">第八章 2019-2022年中国航空地面服务行业上下游分析及其影响 </w:t>
      </w:r>
    </w:p>
    <w:p>
      <w:pPr>
        <w:spacing w:after="150"/>
      </w:pPr>
      <w:r>
        <w:rPr/>
        <w:t xml:space="preserve">第一节 2022年中国航空地面服务行业上游发展及影响分析 </w:t>
      </w:r>
    </w:p>
    <w:p>
      <w:pPr>
        <w:spacing w:after="150"/>
      </w:pPr>
      <w:r>
        <w:rPr/>
        <w:t xml:space="preserve">一、2022年中国航空地面服务行业上游运行现状分析 </w:t>
      </w:r>
    </w:p>
    <w:p>
      <w:pPr>
        <w:spacing w:after="150"/>
      </w:pPr>
      <w:r>
        <w:rPr/>
        <w:t xml:space="preserve">二、上游对航空地面服务行业产生的影响分析 </w:t>
      </w:r>
    </w:p>
    <w:p>
      <w:pPr>
        <w:spacing w:after="150"/>
      </w:pPr>
      <w:r>
        <w:rPr/>
        <w:t xml:space="preserve">第二节 2022年中国航空地面服务行业下游发展及影响分析 </w:t>
      </w:r>
    </w:p>
    <w:p>
      <w:pPr>
        <w:spacing w:after="150"/>
      </w:pPr>
      <w:r>
        <w:rPr/>
        <w:t xml:space="preserve">一、2022年中国航空地面服务行业下游运行现状分析 </w:t>
      </w:r>
    </w:p>
    <w:p>
      <w:pPr>
        <w:spacing w:after="150"/>
      </w:pPr>
      <w:r>
        <w:rPr/>
        <w:t xml:space="preserve">二、下游对航空地面服务行业产生的影响分析 </w:t>
      </w:r>
    </w:p>
    <w:p>
      <w:pPr>
        <w:spacing w:after="150"/>
      </w:pPr>
      <w:r>
        <w:rPr>
          <w:b w:val="1"/>
          <w:bCs w:val="1"/>
        </w:rPr>
        <w:t xml:space="preserve">第九章 2023-2028年航空地面服务行业发展及投资前景预测分析 </w:t>
      </w:r>
    </w:p>
    <w:p>
      <w:pPr>
        <w:spacing w:after="150"/>
      </w:pPr>
      <w:r>
        <w:rPr/>
        <w:t xml:space="preserve">第一节 2023-2028年航空地面服务行业市场规模预测分析 </w:t>
      </w:r>
    </w:p>
    <w:p>
      <w:pPr>
        <w:spacing w:after="150"/>
      </w:pPr>
      <w:r>
        <w:rPr/>
        <w:t xml:space="preserve">第二节 2023-2028年航空地面服务行业供需预测分析 </w:t>
      </w:r>
    </w:p>
    <w:p>
      <w:pPr>
        <w:spacing w:after="150"/>
      </w:pPr>
      <w:r>
        <w:rPr/>
        <w:t xml:space="preserve">第三节 2023-2028年我国航空地面服务行业投资环境分析 </w:t>
      </w:r>
    </w:p>
    <w:p>
      <w:pPr>
        <w:spacing w:after="150"/>
      </w:pPr>
      <w:r>
        <w:rPr/>
        <w:t xml:space="preserve">一、稳增长的政策仍将继续出台 </w:t>
      </w:r>
    </w:p>
    <w:p>
      <w:pPr>
        <w:spacing w:after="150"/>
      </w:pPr>
      <w:r>
        <w:rPr/>
        <w:t xml:space="preserve">二、更多投资机遇将涌现 </w:t>
      </w:r>
    </w:p>
    <w:p>
      <w:pPr>
        <w:spacing w:after="150"/>
      </w:pPr>
      <w:r>
        <w:rPr/>
        <w:t xml:space="preserve">第四节 2023-2028年我国航空地面服务行业前景展望分析 </w:t>
      </w:r>
    </w:p>
    <w:p>
      <w:pPr>
        <w:spacing w:after="150"/>
      </w:pPr>
      <w:r>
        <w:rPr/>
        <w:t xml:space="preserve">第五节 2023-2028年我国航空地面服务行业盈利能力预测 </w:t>
      </w:r>
    </w:p>
    <w:p>
      <w:pPr>
        <w:spacing w:after="150"/>
      </w:pPr>
      <w:r>
        <w:rPr>
          <w:b w:val="1"/>
          <w:bCs w:val="1"/>
        </w:rPr>
        <w:t xml:space="preserve">第十章 2023-2028年中国航空地面服务行业投资风险分析 </w:t>
      </w:r>
    </w:p>
    <w:p>
      <w:pPr>
        <w:spacing w:after="150"/>
      </w:pPr>
      <w:r>
        <w:rPr/>
        <w:t xml:space="preserve">第一节 2023-2028年中国航空地面服务行业投资金额分析 </w:t>
      </w:r>
    </w:p>
    <w:p>
      <w:pPr>
        <w:spacing w:after="150"/>
      </w:pPr>
      <w:r>
        <w:rPr/>
        <w:t xml:space="preserve">第二节 近年来中国航空地面服务行业主要投资项目分析 </w:t>
      </w:r>
    </w:p>
    <w:p>
      <w:pPr>
        <w:spacing w:after="150"/>
      </w:pPr>
      <w:r>
        <w:rPr/>
        <w:t xml:space="preserve">第三节 2023-2028年中国航空地面服务行业投资周期分析 </w:t>
      </w:r>
    </w:p>
    <w:p>
      <w:pPr>
        <w:spacing w:after="150"/>
      </w:pPr>
      <w:r>
        <w:rPr/>
        <w:t xml:space="preserve">第四节 2023-2028年中国航空地面服务行业投资风险分析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四、进入退出风险 </w:t>
      </w:r>
    </w:p>
    <w:p>
      <w:pPr>
        <w:spacing w:after="150"/>
      </w:pPr>
      <w:r>
        <w:rPr/>
        <w:t xml:space="preserve">五、经营管理风险 </w:t>
      </w:r>
    </w:p>
    <w:p>
      <w:pPr>
        <w:spacing w:after="150"/>
      </w:pPr>
      <w:r>
        <w:rPr>
          <w:b w:val="1"/>
          <w:bCs w:val="1"/>
        </w:rPr>
        <w:t xml:space="preserve">第十一章 2023-2028年中国航空地面服务行业发展策略及投资建议分析 </w:t>
      </w:r>
    </w:p>
    <w:p>
      <w:pPr>
        <w:spacing w:after="150"/>
      </w:pPr>
      <w:r>
        <w:rPr/>
        <w:t xml:space="preserve">第一节 航空地面服务行业发展策略分析 </w:t>
      </w:r>
    </w:p>
    <w:p>
      <w:pPr>
        <w:spacing w:after="150"/>
      </w:pPr>
      <w:r>
        <w:rPr/>
        <w:t xml:space="preserve">一、坚持产品创新的领先战略 </w:t>
      </w:r>
    </w:p>
    <w:p>
      <w:pPr>
        <w:spacing w:after="150"/>
      </w:pPr>
      <w:r>
        <w:rPr/>
        <w:t xml:space="preserve">二、坚持品牌建设的引导战略 </w:t>
      </w:r>
    </w:p>
    <w:p>
      <w:pPr>
        <w:spacing w:after="150"/>
      </w:pPr>
      <w:r>
        <w:rPr/>
        <w:t xml:space="preserve">三、坚持技术创新的支持战略 </w:t>
      </w:r>
    </w:p>
    <w:p>
      <w:pPr>
        <w:spacing w:after="150"/>
      </w:pPr>
      <w:r>
        <w:rPr/>
        <w:t xml:space="preserve">四、坚持市场营销创新的决胜战略 </w:t>
      </w:r>
    </w:p>
    <w:p>
      <w:pPr>
        <w:spacing w:after="150"/>
      </w:pPr>
      <w:r>
        <w:rPr/>
        <w:t xml:space="preserve">五、坚持企业管理创新的保证战略 </w:t>
      </w:r>
    </w:p>
    <w:p>
      <w:pPr>
        <w:spacing w:after="150"/>
      </w:pPr>
      <w:r>
        <w:rPr/>
        <w:t xml:space="preserve">第二节 航空地面服务行业市场的重点客户战略实施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五、对重点客户的营销策略 </w:t>
      </w:r>
    </w:p>
    <w:p>
      <w:pPr>
        <w:spacing w:after="150"/>
      </w:pPr>
      <w:r>
        <w:rPr/>
        <w:t xml:space="preserve">第三节 2023-2028年中国航空地面服务行业发展建议 </w:t>
      </w:r>
    </w:p>
    <w:p>
      <w:pPr>
        <w:spacing w:after="150"/>
      </w:pPr>
      <w:r>
        <w:rPr/>
        <w:t xml:space="preserve">第四节 2023-2028年中国航空地面服务行业投资建议 </w:t>
      </w:r>
    </w:p>
    <w:p>
      <w:pPr>
        <w:spacing w:after="150"/>
      </w:pPr>
      <w:r>
        <w:rPr>
          <w:b w:val="1"/>
          <w:bCs w:val="1"/>
        </w:rPr>
        <w:t xml:space="preserve">附录 </w:t>
      </w:r>
    </w:p>
    <w:p>
      <w:pPr>
        <w:spacing w:after="150"/>
      </w:pPr>
      <w:r>
        <w:rPr/>
        <w:t xml:space="preserve">《“十四五”民用航空发展规划》 </w:t>
      </w:r>
    </w:p>
    <w:p>
      <w:pPr>
        <w:spacing w:after="150"/>
      </w:pPr>
      <w:r>
        <w:rPr>
          <w:b w:val="1"/>
          <w:bCs w:val="1"/>
        </w:rPr>
        <w:t xml:space="preserve">图表目录</w:t>
      </w:r>
    </w:p>
    <w:p>
      <w:pPr>
        <w:spacing w:after="150"/>
      </w:pPr>
      <w:r>
        <w:rPr/>
        <w:t xml:space="preserve">图表：航空地面服务行业生命周期</w:t>
      </w:r>
    </w:p>
    <w:p>
      <w:pPr>
        <w:spacing w:after="150"/>
      </w:pPr>
      <w:r>
        <w:rPr/>
        <w:t xml:space="preserve">图表：航空地面服务行业产业链结构</w:t>
      </w:r>
    </w:p>
    <w:p>
      <w:pPr>
        <w:spacing w:after="150"/>
      </w:pPr>
      <w:r>
        <w:rPr/>
        <w:t xml:space="preserve">图表：2022年全球航空地面服务行业市场规模</w:t>
      </w:r>
    </w:p>
    <w:p>
      <w:pPr>
        <w:spacing w:after="150"/>
      </w:pPr>
      <w:r>
        <w:rPr/>
        <w:t xml:space="preserve">图表：2022年中国航空地面服务行业市场规模</w:t>
      </w:r>
    </w:p>
    <w:p>
      <w:pPr>
        <w:spacing w:after="150"/>
      </w:pPr>
      <w:r>
        <w:rPr/>
        <w:t xml:space="preserve">图表：2022年中国航空地面服务市场占全球份额比较</w:t>
      </w:r>
    </w:p>
    <w:p>
      <w:pPr>
        <w:spacing w:after="150"/>
      </w:pPr>
      <w:r>
        <w:rPr/>
        <w:t xml:space="preserve">图表：2022年航空地面服务行业集中度</w:t>
      </w:r>
    </w:p>
    <w:p>
      <w:pPr>
        <w:spacing w:after="150"/>
      </w:pPr>
      <w:r>
        <w:rPr/>
        <w:t xml:space="preserve">图表：2022年航空地面服务市场价格走势</w:t>
      </w:r>
    </w:p>
    <w:p>
      <w:pPr>
        <w:spacing w:after="150"/>
      </w:pPr>
      <w:r>
        <w:rPr/>
        <w:t xml:space="preserve">图表：2022年航空地面服务行业重要数据指标比较</w:t>
      </w:r>
    </w:p>
    <w:p>
      <w:pPr>
        <w:spacing w:after="150"/>
      </w:pPr>
      <w:r>
        <w:rPr/>
        <w:t xml:space="preserve">图表：2023-2028年航空地面服务行业市场规模预测</w:t>
      </w:r>
    </w:p>
    <w:p>
      <w:pPr>
        <w:spacing w:after="150"/>
      </w:pPr>
      <w:r>
        <w:rPr/>
        <w:t xml:space="preserve">图表：2023-2028年航空地面服务行业竞争格局预测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中国航空地面服务行业市场发展分析及竞争格局与投资发展策略研究报告(2023-2028版)</dc:title>
  <dc:description>中国航空地面服务行业市场发展分析及竞争格局与投资发展策略研究报告(2023-2028版)</dc:description>
  <dc:subject>中国航空地面服务行业市场发展分析及竞争格局与投资发展策略研究报告(2023-2028版)</dc:subject>
  <cp:keywords>研究报告</cp:keywords>
  <cp:category>研究报告</cp:category>
  <cp:lastModifiedBy>北京中道泰和信息咨询有限公司</cp:lastModifiedBy>
  <dcterms:created xsi:type="dcterms:W3CDTF">2023-01-20T11:35:24+08:00</dcterms:created>
  <dcterms:modified xsi:type="dcterms:W3CDTF">2023-01-20T11:35:24+08:00</dcterms:modified>
</cp:coreProperties>
</file>

<file path=docProps/custom.xml><?xml version="1.0" encoding="utf-8"?>
<Properties xmlns="http://schemas.openxmlformats.org/officeDocument/2006/custom-properties" xmlns:vt="http://schemas.openxmlformats.org/officeDocument/2006/docPropsVTypes"/>
</file>