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中国智慧金融行业市场运行分析及前景趋势与投资价值研究报告(2024-2029版)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智慧金融(AiFinance)是依托于互联网技术，运用大数据、人工智能、云计算等金融科技手段，使金融行业在业务流程、业务开拓和客户服务等方面得到全面的智慧提升，实现金融产品、风控、获客、服务的智慧化。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金融行业的市场走向和发展趋势。</w:t>
      </w:r>
    </w:p>
    <w:p>
      <w:pPr>
        <w:spacing w:after="150"/>
      </w:pPr>
      <w:r>
        <w:rPr/>
        <w:t xml:space="preserve">本报告专业!权威!报告根据智慧金融行业的发展轨迹及多年的实践经验，对中国智慧金融行业的内外部环境、行业发展现状、产业链发展状况、市场供需、竞争格局、标杆企业、发展趋势、机会风险、发展策略与投资建议等进行了分析，并重点分析了我国智慧金融行业将面临的机遇与挑战，对智慧金融行业未来的发展趋势及前景作出审慎分析与预测。是智慧金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智慧金融行业概述</w:t>
      </w:r>
    </w:p>
    <w:p>
      <w:pPr>
        <w:spacing w:after="150"/>
      </w:pPr>
      <w:r>
        <w:rPr/>
        <w:t xml:space="preserve">第一节 智慧金融的概念及特征</w:t>
      </w:r>
    </w:p>
    <w:p>
      <w:pPr>
        <w:spacing w:after="150"/>
      </w:pPr>
      <w:r>
        <w:rPr/>
        <w:t xml:space="preserve">一、智慧金融的概念</w:t>
      </w:r>
    </w:p>
    <w:p>
      <w:pPr>
        <w:spacing w:after="150"/>
      </w:pPr>
      <w:r>
        <w:rPr/>
        <w:t xml:space="preserve">二、智慧金融的特征</w:t>
      </w:r>
    </w:p>
    <w:p>
      <w:pPr>
        <w:spacing w:after="150"/>
      </w:pPr>
      <w:r>
        <w:rPr/>
        <w:t xml:space="preserve">三、智慧金融的系统</w:t>
      </w:r>
    </w:p>
    <w:p>
      <w:pPr>
        <w:spacing w:after="150"/>
      </w:pPr>
      <w:r>
        <w:rPr/>
        <w:t xml:space="preserve">四、与其他概念区分</w:t>
      </w:r>
    </w:p>
    <w:p>
      <w:pPr>
        <w:spacing w:after="150"/>
      </w:pPr>
      <w:r>
        <w:rPr/>
        <w:t xml:space="preserve">第二节 智慧金融演进阶段</w:t>
      </w:r>
    </w:p>
    <w:p>
      <w:pPr>
        <w:spacing w:after="150"/>
      </w:pPr>
      <w:r>
        <w:rPr/>
        <w:t xml:space="preserve">一、金融信息化阶段</w:t>
      </w:r>
    </w:p>
    <w:p>
      <w:pPr>
        <w:spacing w:after="150"/>
      </w:pPr>
      <w:r>
        <w:rPr/>
        <w:t xml:space="preserve">二、互联网金融阶段</w:t>
      </w:r>
    </w:p>
    <w:p>
      <w:pPr>
        <w:spacing w:after="150"/>
      </w:pPr>
      <w:r>
        <w:rPr/>
        <w:t xml:space="preserve">三、金融科技阶段</w:t>
      </w:r>
    </w:p>
    <w:p>
      <w:pPr>
        <w:spacing w:after="150"/>
      </w:pPr>
      <w:r>
        <w:rPr/>
        <w:t xml:space="preserve">四、智慧金融阶段</w:t>
      </w:r>
    </w:p>
    <w:p>
      <w:pPr>
        <w:spacing w:after="150"/>
      </w:pPr>
      <w:r>
        <w:rPr>
          <w:b w:val="1"/>
          <w:bCs w:val="1"/>
        </w:rPr>
        <w:t xml:space="preserve">第二章 2019-2023年智慧金融行业发展环境pest分析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二、国内宏观经济</w:t>
      </w:r>
    </w:p>
    <w:p>
      <w:pPr>
        <w:spacing w:after="150"/>
      </w:pPr>
      <w:r>
        <w:rPr/>
        <w:t xml:space="preserve">三、经济转型升级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一、人工智能相关政策</w:t>
      </w:r>
    </w:p>
    <w:p>
      <w:pPr>
        <w:spacing w:after="150"/>
      </w:pPr>
      <w:r>
        <w:rPr/>
        <w:t xml:space="preserve">二、金融信息技术规划</w:t>
      </w:r>
    </w:p>
    <w:p>
      <w:pPr>
        <w:spacing w:after="150"/>
      </w:pPr>
      <w:r>
        <w:rPr/>
        <w:t xml:space="preserve">三、国家科技创新规划</w:t>
      </w:r>
    </w:p>
    <w:p>
      <w:pPr>
        <w:spacing w:after="150"/>
      </w:pPr>
      <w:r>
        <w:rPr/>
        <w:t xml:space="preserve">四、产业监管政策汇总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一、居民收入水平</w:t>
      </w:r>
    </w:p>
    <w:p>
      <w:pPr>
        <w:spacing w:after="150"/>
      </w:pPr>
      <w:r>
        <w:rPr/>
        <w:t xml:space="preserve">二、居民消费水平</w:t>
      </w:r>
    </w:p>
    <w:p>
      <w:pPr>
        <w:spacing w:after="150"/>
      </w:pPr>
      <w:r>
        <w:rPr/>
        <w:t xml:space="preserve">三、投资资产规模</w:t>
      </w:r>
    </w:p>
    <w:p>
      <w:pPr>
        <w:spacing w:after="150"/>
      </w:pPr>
      <w:r>
        <w:rPr/>
        <w:t xml:space="preserve">四、不良贷款余额</w:t>
      </w:r>
    </w:p>
    <w:p>
      <w:pPr>
        <w:spacing w:after="150"/>
      </w:pPr>
      <w:r>
        <w:rPr/>
        <w:t xml:space="preserve">五、人工智能人才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一、大数据</w:t>
      </w:r>
    </w:p>
    <w:p>
      <w:pPr>
        <w:spacing w:after="150"/>
      </w:pPr>
      <w:r>
        <w:rPr/>
        <w:t xml:space="preserve">二、云计算</w:t>
      </w:r>
    </w:p>
    <w:p>
      <w:pPr>
        <w:spacing w:after="150"/>
      </w:pPr>
      <w:r>
        <w:rPr/>
        <w:t xml:space="preserve">三、人工智能</w:t>
      </w:r>
    </w:p>
    <w:p>
      <w:pPr>
        <w:spacing w:after="150"/>
      </w:pPr>
      <w:r>
        <w:rPr/>
        <w:t xml:space="preserve">四、物联网</w:t>
      </w:r>
    </w:p>
    <w:p>
      <w:pPr>
        <w:spacing w:after="150"/>
      </w:pPr>
      <w:r>
        <w:rPr/>
        <w:t xml:space="preserve">五、区块链</w:t>
      </w:r>
    </w:p>
    <w:p>
      <w:pPr>
        <w:spacing w:after="150"/>
      </w:pPr>
      <w:r>
        <w:rPr>
          <w:b w:val="1"/>
          <w:bCs w:val="1"/>
        </w:rPr>
        <w:t xml:space="preserve">第三章 2019-2023年中国智慧金融行业发展综合分析</w:t>
      </w:r>
    </w:p>
    <w:p>
      <w:pPr>
        <w:spacing w:after="150"/>
      </w:pPr>
      <w:r>
        <w:rPr/>
        <w:t xml:space="preserve">第一节 智慧金融产业链结构</w:t>
      </w:r>
    </w:p>
    <w:p>
      <w:pPr>
        <w:spacing w:after="150"/>
      </w:pPr>
      <w:r>
        <w:rPr/>
        <w:t xml:space="preserve">一、智慧金融产业链环节</w:t>
      </w:r>
    </w:p>
    <w:p>
      <w:pPr>
        <w:spacing w:after="150"/>
      </w:pPr>
      <w:r>
        <w:rPr/>
        <w:t xml:space="preserve">二、智慧金融产业链图谱</w:t>
      </w:r>
    </w:p>
    <w:p>
      <w:pPr>
        <w:spacing w:after="150"/>
      </w:pPr>
      <w:r>
        <w:rPr/>
        <w:t xml:space="preserve">三、智慧金融产业链主体</w:t>
      </w:r>
    </w:p>
    <w:p>
      <w:pPr>
        <w:spacing w:after="150"/>
      </w:pPr>
      <w:r>
        <w:rPr/>
        <w:t xml:space="preserve">第二节 2019-2023年智慧金融行业运行分析</w:t>
      </w:r>
    </w:p>
    <w:p>
      <w:pPr>
        <w:spacing w:after="150"/>
      </w:pPr>
      <w:r>
        <w:rPr/>
        <w:t xml:space="preserve">一、智慧金融盈利模式</w:t>
      </w:r>
    </w:p>
    <w:p>
      <w:pPr>
        <w:spacing w:after="150"/>
      </w:pPr>
      <w:r>
        <w:rPr/>
        <w:t xml:space="preserve">二、智慧金融应用场景</w:t>
      </w:r>
    </w:p>
    <w:p>
      <w:pPr>
        <w:spacing w:after="150"/>
      </w:pPr>
      <w:r>
        <w:rPr/>
        <w:t xml:space="preserve">三、智慧金融发展现状</w:t>
      </w:r>
    </w:p>
    <w:p>
      <w:pPr>
        <w:spacing w:after="150"/>
      </w:pPr>
      <w:r>
        <w:rPr/>
        <w:t xml:space="preserve">第三节 中国智慧金融区域发展状况</w:t>
      </w:r>
    </w:p>
    <w:p>
      <w:pPr>
        <w:spacing w:after="150"/>
      </w:pPr>
      <w:r>
        <w:rPr/>
        <w:t xml:space="preserve">一、省级智慧金融发展状况</w:t>
      </w:r>
    </w:p>
    <w:p>
      <w:pPr>
        <w:spacing w:after="150"/>
      </w:pPr>
      <w:r>
        <w:rPr/>
        <w:t xml:space="preserve">二、地市智慧金融发展状况</w:t>
      </w:r>
    </w:p>
    <w:p>
      <w:pPr>
        <w:spacing w:after="150"/>
      </w:pPr>
      <w:r>
        <w:rPr/>
        <w:t xml:space="preserve">三、区域智慧金融发展启示</w:t>
      </w:r>
    </w:p>
    <w:p>
      <w:pPr>
        <w:spacing w:after="150"/>
      </w:pPr>
      <w:r>
        <w:rPr/>
        <w:t xml:space="preserve">第四节 智慧金融相关主体面临的挑战及应对策略</w:t>
      </w:r>
    </w:p>
    <w:p>
      <w:pPr>
        <w:spacing w:after="150"/>
      </w:pPr>
      <w:r>
        <w:rPr/>
        <w:t xml:space="preserve">一、技术提供企业</w:t>
      </w:r>
    </w:p>
    <w:p>
      <w:pPr>
        <w:spacing w:after="150"/>
      </w:pPr>
      <w:r>
        <w:rPr/>
        <w:t xml:space="preserve">二、传统金融机构</w:t>
      </w:r>
    </w:p>
    <w:p>
      <w:pPr>
        <w:spacing w:after="150"/>
      </w:pPr>
      <w:r>
        <w:rPr/>
        <w:t xml:space="preserve">三、行业监管机构</w:t>
      </w:r>
    </w:p>
    <w:p>
      <w:pPr>
        <w:spacing w:after="150"/>
      </w:pPr>
      <w:r>
        <w:rPr>
          <w:b w:val="1"/>
          <w:bCs w:val="1"/>
        </w:rPr>
        <w:t xml:space="preserve">第四章 2019-2023年中国智能投顾行业综合运行分析</w:t>
      </w:r>
    </w:p>
    <w:p>
      <w:pPr>
        <w:spacing w:after="150"/>
      </w:pPr>
      <w:r>
        <w:rPr/>
        <w:t xml:space="preserve">第一节 智能投顾行业概述</w:t>
      </w:r>
    </w:p>
    <w:p>
      <w:pPr>
        <w:spacing w:after="150"/>
      </w:pPr>
      <w:r>
        <w:rPr/>
        <w:t xml:space="preserve">一、智能投顾基本定义</w:t>
      </w:r>
    </w:p>
    <w:p>
      <w:pPr>
        <w:spacing w:after="150"/>
      </w:pPr>
      <w:r>
        <w:rPr/>
        <w:t xml:space="preserve">二、智能投顾平台分类</w:t>
      </w:r>
    </w:p>
    <w:p>
      <w:pPr>
        <w:spacing w:after="150"/>
      </w:pPr>
      <w:r>
        <w:rPr/>
        <w:t xml:space="preserve">三、智能投顾主要特征</w:t>
      </w:r>
    </w:p>
    <w:p>
      <w:pPr>
        <w:spacing w:after="150"/>
      </w:pPr>
      <w:r>
        <w:rPr/>
        <w:t xml:space="preserve">四、智能投顾服务范围</w:t>
      </w:r>
    </w:p>
    <w:p>
      <w:pPr>
        <w:spacing w:after="150"/>
      </w:pPr>
      <w:r>
        <w:rPr/>
        <w:t xml:space="preserve">五、智能投顾业务流程</w:t>
      </w:r>
    </w:p>
    <w:p>
      <w:pPr>
        <w:spacing w:after="150"/>
      </w:pPr>
      <w:r>
        <w:rPr/>
        <w:t xml:space="preserve">六、智能投顾技术基础</w:t>
      </w:r>
    </w:p>
    <w:p>
      <w:pPr>
        <w:spacing w:after="150"/>
      </w:pPr>
      <w:r>
        <w:rPr/>
        <w:t xml:space="preserve">第二节 2019-2023年中国智能投顾产业发展现状</w:t>
      </w:r>
    </w:p>
    <w:p>
      <w:pPr>
        <w:spacing w:after="150"/>
      </w:pPr>
      <w:r>
        <w:rPr/>
        <w:t xml:space="preserve">一、政策监管环境</w:t>
      </w:r>
    </w:p>
    <w:p>
      <w:pPr>
        <w:spacing w:after="150"/>
      </w:pPr>
      <w:r>
        <w:rPr/>
        <w:t xml:space="preserve">二、监管新规发布</w:t>
      </w:r>
    </w:p>
    <w:p>
      <w:pPr>
        <w:spacing w:after="150"/>
      </w:pPr>
      <w:r>
        <w:rPr/>
        <w:t xml:space="preserve">三、行业发展演进</w:t>
      </w:r>
    </w:p>
    <w:p>
      <w:pPr>
        <w:spacing w:after="150"/>
      </w:pPr>
      <w:r>
        <w:rPr/>
        <w:t xml:space="preserve">四、市场发展特点</w:t>
      </w:r>
    </w:p>
    <w:p>
      <w:pPr>
        <w:spacing w:after="150"/>
      </w:pPr>
      <w:r>
        <w:rPr/>
        <w:t xml:space="preserve">五、市场发展规模</w:t>
      </w:r>
    </w:p>
    <w:p>
      <w:pPr>
        <w:spacing w:after="150"/>
      </w:pPr>
      <w:r>
        <w:rPr/>
        <w:t xml:space="preserve">六、智能投顾产品</w:t>
      </w:r>
    </w:p>
    <w:p>
      <w:pPr>
        <w:spacing w:after="150"/>
      </w:pPr>
      <w:r>
        <w:rPr/>
        <w:t xml:space="preserve">七、市场布局动态</w:t>
      </w:r>
    </w:p>
    <w:p>
      <w:pPr>
        <w:spacing w:after="150"/>
      </w:pPr>
      <w:r>
        <w:rPr/>
        <w:t xml:space="preserve">第三节 2019-2023年中国智能投顾产业竞争格局</w:t>
      </w:r>
    </w:p>
    <w:p>
      <w:pPr>
        <w:spacing w:after="150"/>
      </w:pPr>
      <w:r>
        <w:rPr/>
        <w:t xml:space="preserve">一、市场参与主体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三、竞争排名分析</w:t>
      </w:r>
    </w:p>
    <w:p>
      <w:pPr>
        <w:spacing w:after="150"/>
      </w:pPr>
      <w:r>
        <w:rPr/>
        <w:t xml:space="preserve">四、券商主体布局</w:t>
      </w:r>
    </w:p>
    <w:p>
      <w:pPr>
        <w:spacing w:after="150"/>
      </w:pPr>
      <w:r>
        <w:rPr/>
        <w:t xml:space="preserve">五、银行主体布局</w:t>
      </w:r>
    </w:p>
    <w:p>
      <w:pPr>
        <w:spacing w:after="150"/>
      </w:pPr>
      <w:r>
        <w:rPr/>
        <w:t xml:space="preserve">六、基金主体布局</w:t>
      </w:r>
    </w:p>
    <w:p>
      <w:pPr>
        <w:spacing w:after="150"/>
      </w:pPr>
      <w:r>
        <w:rPr/>
        <w:t xml:space="preserve">七、保险主体布局</w:t>
      </w:r>
    </w:p>
    <w:p>
      <w:pPr>
        <w:spacing w:after="150"/>
      </w:pPr>
      <w:r>
        <w:rPr/>
        <w:t xml:space="preserve">第四节 智能投顾行业发展模式</w:t>
      </w:r>
    </w:p>
    <w:p>
      <w:pPr>
        <w:spacing w:after="150"/>
      </w:pPr>
      <w:r>
        <w:rPr/>
        <w:t xml:space="preserve">一、主要模式分类</w:t>
      </w:r>
    </w:p>
    <w:p>
      <w:pPr>
        <w:spacing w:after="150"/>
      </w:pPr>
      <w:r>
        <w:rPr/>
        <w:t xml:space="preserve">二、模式类型分析</w:t>
      </w:r>
    </w:p>
    <w:p>
      <w:pPr>
        <w:spacing w:after="150"/>
      </w:pPr>
      <w:r>
        <w:rPr/>
        <w:t xml:space="preserve">三、模式对比分析</w:t>
      </w:r>
    </w:p>
    <w:p>
      <w:pPr>
        <w:spacing w:after="150"/>
      </w:pPr>
      <w:r>
        <w:rPr/>
        <w:t xml:space="preserve">四、典型公司分析</w:t>
      </w:r>
    </w:p>
    <w:p>
      <w:pPr>
        <w:spacing w:after="150"/>
      </w:pPr>
      <w:r>
        <w:rPr/>
        <w:t xml:space="preserve">第五节 中国智能投顾行业投资价值评估分析</w:t>
      </w:r>
    </w:p>
    <w:p>
      <w:pPr>
        <w:spacing w:after="150"/>
      </w:pPr>
      <w:r>
        <w:rPr/>
        <w:t xml:space="preserve">一、投资价值综合评估</w:t>
      </w:r>
    </w:p>
    <w:p>
      <w:pPr>
        <w:spacing w:after="150"/>
      </w:pPr>
      <w:r>
        <w:rPr/>
        <w:t xml:space="preserve">二、市场机会矩阵分析</w:t>
      </w:r>
    </w:p>
    <w:p>
      <w:pPr>
        <w:spacing w:after="150"/>
      </w:pPr>
      <w:r>
        <w:rPr/>
        <w:t xml:space="preserve">三、进入市场时机判断</w:t>
      </w:r>
    </w:p>
    <w:p>
      <w:pPr>
        <w:spacing w:after="150"/>
      </w:pPr>
      <w:r>
        <w:rPr>
          <w:b w:val="1"/>
          <w:bCs w:val="1"/>
        </w:rPr>
        <w:t xml:space="preserve">第五章 2019-2023年中国智慧银行业综合运行分析</w:t>
      </w:r>
    </w:p>
    <w:p>
      <w:pPr>
        <w:spacing w:after="150"/>
      </w:pPr>
      <w:r>
        <w:rPr/>
        <w:t xml:space="preserve">第一节 中国智慧银行业发展综述</w:t>
      </w:r>
    </w:p>
    <w:p>
      <w:pPr>
        <w:spacing w:after="150"/>
      </w:pPr>
      <w:r>
        <w:rPr/>
        <w:t xml:space="preserve">一、智慧银行基本概述</w:t>
      </w:r>
    </w:p>
    <w:p>
      <w:pPr>
        <w:spacing w:after="150"/>
      </w:pPr>
      <w:r>
        <w:rPr/>
        <w:t xml:space="preserve">二、智慧银行驱动因素</w:t>
      </w:r>
    </w:p>
    <w:p>
      <w:pPr>
        <w:spacing w:after="150"/>
      </w:pPr>
      <w:r>
        <w:rPr/>
        <w:t xml:space="preserve">三、智慧银行的产业链</w:t>
      </w:r>
    </w:p>
    <w:p>
      <w:pPr>
        <w:spacing w:after="150"/>
      </w:pPr>
      <w:r>
        <w:rPr/>
        <w:t xml:space="preserve">四、智慧银行发展现状</w:t>
      </w:r>
    </w:p>
    <w:p>
      <w:pPr>
        <w:spacing w:after="150"/>
      </w:pPr>
      <w:r>
        <w:rPr/>
        <w:t xml:space="preserve">五、智慧银行发展趋势</w:t>
      </w:r>
    </w:p>
    <w:p>
      <w:pPr>
        <w:spacing w:after="150"/>
      </w:pPr>
      <w:r>
        <w:rPr/>
        <w:t xml:space="preserve">第二节 2019-2023年智慧银行具体应用场景分析</w:t>
      </w:r>
    </w:p>
    <w:p>
      <w:pPr>
        <w:spacing w:after="150"/>
      </w:pPr>
      <w:r>
        <w:rPr/>
        <w:t xml:space="preserve">一、用户识别</w:t>
      </w:r>
    </w:p>
    <w:p>
      <w:pPr>
        <w:spacing w:after="150"/>
      </w:pPr>
      <w:r>
        <w:rPr/>
        <w:t xml:space="preserve">二、刷脸支付</w:t>
      </w:r>
    </w:p>
    <w:p>
      <w:pPr>
        <w:spacing w:after="150"/>
      </w:pPr>
      <w:r>
        <w:rPr/>
        <w:t xml:space="preserve">三、智慧网点</w:t>
      </w:r>
    </w:p>
    <w:p>
      <w:pPr>
        <w:spacing w:after="150"/>
      </w:pPr>
      <w:r>
        <w:rPr/>
        <w:t xml:space="preserve">四、智能客服</w:t>
      </w:r>
    </w:p>
    <w:p>
      <w:pPr>
        <w:spacing w:after="150"/>
      </w:pPr>
      <w:r>
        <w:rPr/>
        <w:t xml:space="preserve">五、智能风控</w:t>
      </w:r>
    </w:p>
    <w:p>
      <w:pPr>
        <w:spacing w:after="150"/>
      </w:pPr>
      <w:r>
        <w:rPr/>
        <w:t xml:space="preserve">第三节 中国智慧银行业参与者典型案例分析</w:t>
      </w:r>
    </w:p>
    <w:p>
      <w:pPr>
        <w:spacing w:after="150"/>
      </w:pPr>
      <w:r>
        <w:rPr/>
        <w:t xml:space="preserve">一、眼神科技</w:t>
      </w:r>
    </w:p>
    <w:p>
      <w:pPr>
        <w:spacing w:after="150"/>
      </w:pPr>
      <w:r>
        <w:rPr/>
        <w:t xml:space="preserve">二、达观数据</w:t>
      </w:r>
    </w:p>
    <w:p>
      <w:pPr>
        <w:spacing w:after="150"/>
      </w:pPr>
      <w:r>
        <w:rPr/>
        <w:t xml:space="preserve">三、同盾科技</w:t>
      </w:r>
    </w:p>
    <w:p>
      <w:pPr>
        <w:spacing w:after="150"/>
      </w:pPr>
      <w:r>
        <w:rPr>
          <w:b w:val="1"/>
          <w:bCs w:val="1"/>
        </w:rPr>
        <w:t xml:space="preserve">第六章 2019-2023年中国智能保险行业综合运行分析</w:t>
      </w:r>
    </w:p>
    <w:p>
      <w:pPr>
        <w:spacing w:after="150"/>
      </w:pPr>
      <w:r>
        <w:rPr/>
        <w:t xml:space="preserve">第一节 传统保险行业发展面临的挑战分析</w:t>
      </w:r>
    </w:p>
    <w:p>
      <w:pPr>
        <w:spacing w:after="150"/>
      </w:pPr>
      <w:r>
        <w:rPr/>
        <w:t xml:space="preserve">一、保险业运行状况</w:t>
      </w:r>
    </w:p>
    <w:p>
      <w:pPr>
        <w:spacing w:after="150"/>
      </w:pPr>
      <w:r>
        <w:rPr/>
        <w:t xml:space="preserve">二、保险业发展变化</w:t>
      </w:r>
    </w:p>
    <w:p>
      <w:pPr>
        <w:spacing w:after="150"/>
      </w:pPr>
      <w:r>
        <w:rPr/>
        <w:t xml:space="preserve">三、保险业内部变化</w:t>
      </w:r>
    </w:p>
    <w:p>
      <w:pPr>
        <w:spacing w:after="150"/>
      </w:pPr>
      <w:r>
        <w:rPr/>
        <w:t xml:space="preserve">四、保险业外部变化</w:t>
      </w:r>
    </w:p>
    <w:p>
      <w:pPr>
        <w:spacing w:after="150"/>
      </w:pPr>
      <w:r>
        <w:rPr/>
        <w:t xml:space="preserve">第二节 2019-2023年中国互联网保险行业运行分析</w:t>
      </w:r>
    </w:p>
    <w:p>
      <w:pPr>
        <w:spacing w:after="150"/>
      </w:pPr>
      <w:r>
        <w:rPr/>
        <w:t xml:space="preserve">一、市场运行情况</w:t>
      </w:r>
    </w:p>
    <w:p>
      <w:pPr>
        <w:spacing w:after="150"/>
      </w:pPr>
      <w:r>
        <w:rPr/>
        <w:t xml:space="preserve">二、企业运行规模</w:t>
      </w:r>
    </w:p>
    <w:p>
      <w:pPr>
        <w:spacing w:after="150"/>
      </w:pPr>
      <w:r>
        <w:rPr/>
        <w:t xml:space="preserve">三、保费收入结构</w:t>
      </w:r>
    </w:p>
    <w:p>
      <w:pPr>
        <w:spacing w:after="150"/>
      </w:pPr>
      <w:r>
        <w:rPr/>
        <w:t xml:space="preserve">四、保费渗透情况</w:t>
      </w:r>
    </w:p>
    <w:p>
      <w:pPr>
        <w:spacing w:after="150"/>
      </w:pPr>
      <w:r>
        <w:rPr/>
        <w:t xml:space="preserve">五、市场发展热点</w:t>
      </w:r>
    </w:p>
    <w:p>
      <w:pPr>
        <w:spacing w:after="150"/>
      </w:pPr>
      <w:r>
        <w:rPr/>
        <w:t xml:space="preserve">第三节 2019-2023年中国智能保险行业发展综述</w:t>
      </w:r>
    </w:p>
    <w:p>
      <w:pPr>
        <w:spacing w:after="150"/>
      </w:pPr>
      <w:r>
        <w:rPr/>
        <w:t xml:space="preserve">一、智能保险业态分析</w:t>
      </w:r>
    </w:p>
    <w:p>
      <w:pPr>
        <w:spacing w:after="150"/>
      </w:pPr>
      <w:r>
        <w:rPr/>
        <w:t xml:space="preserve">二、智能保险运作体系</w:t>
      </w:r>
    </w:p>
    <w:p>
      <w:pPr>
        <w:spacing w:after="150"/>
      </w:pPr>
      <w:r>
        <w:rPr/>
        <w:t xml:space="preserve">三、智能保险业务变化</w:t>
      </w:r>
    </w:p>
    <w:p>
      <w:pPr>
        <w:spacing w:after="150"/>
      </w:pPr>
      <w:r>
        <w:rPr/>
        <w:t xml:space="preserve">四、保险企业变革建议</w:t>
      </w:r>
    </w:p>
    <w:p>
      <w:pPr>
        <w:spacing w:after="150"/>
      </w:pPr>
      <w:r>
        <w:rPr/>
        <w:t xml:space="preserve">五、智能保险发展前景</w:t>
      </w:r>
    </w:p>
    <w:p>
      <w:pPr>
        <w:spacing w:after="150"/>
      </w:pPr>
      <w:r>
        <w:rPr/>
        <w:t xml:space="preserve">第四节 智能保险行业变革发展及相关案例分析</w:t>
      </w:r>
    </w:p>
    <w:p>
      <w:pPr>
        <w:spacing w:after="150"/>
      </w:pPr>
      <w:r>
        <w:rPr/>
        <w:t xml:space="preserve">一、市场高效运营</w:t>
      </w:r>
    </w:p>
    <w:p>
      <w:pPr>
        <w:spacing w:after="150"/>
      </w:pPr>
      <w:r>
        <w:rPr/>
        <w:t xml:space="preserve">二、产品更加兼容</w:t>
      </w:r>
    </w:p>
    <w:p>
      <w:pPr>
        <w:spacing w:after="150"/>
      </w:pPr>
      <w:r>
        <w:rPr/>
        <w:t xml:space="preserve">三、体系稳定运行</w:t>
      </w:r>
    </w:p>
    <w:p>
      <w:pPr>
        <w:spacing w:after="150"/>
      </w:pPr>
      <w:r>
        <w:rPr/>
        <w:t xml:space="preserve">四、产品更加人性</w:t>
      </w:r>
    </w:p>
    <w:p>
      <w:pPr>
        <w:spacing w:after="150"/>
      </w:pPr>
      <w:r>
        <w:rPr>
          <w:b w:val="1"/>
          <w:bCs w:val="1"/>
        </w:rPr>
        <w:t xml:space="preserve">第七章 2019-2023年中国智能支付行业综合运行分析</w:t>
      </w:r>
    </w:p>
    <w:p>
      <w:pPr>
        <w:spacing w:after="150"/>
      </w:pPr>
      <w:r>
        <w:rPr/>
        <w:t xml:space="preserve">第一节 2019-2023年第三方支付行业发展状况</w:t>
      </w:r>
    </w:p>
    <w:p>
      <w:pPr>
        <w:spacing w:after="150"/>
      </w:pPr>
      <w:r>
        <w:rPr/>
        <w:t xml:space="preserve">一、行业基本概述</w:t>
      </w:r>
    </w:p>
    <w:p>
      <w:pPr>
        <w:spacing w:after="150"/>
      </w:pPr>
      <w:r>
        <w:rPr/>
        <w:t xml:space="preserve">二、产业链条结构</w:t>
      </w:r>
    </w:p>
    <w:p>
      <w:pPr>
        <w:spacing w:after="150"/>
      </w:pPr>
      <w:r>
        <w:rPr/>
        <w:t xml:space="preserve">三、行业交易规模</w:t>
      </w:r>
    </w:p>
    <w:p>
      <w:pPr>
        <w:spacing w:after="150"/>
      </w:pPr>
      <w:r>
        <w:rPr/>
        <w:t xml:space="preserve">四、细分业务结构</w:t>
      </w:r>
    </w:p>
    <w:p>
      <w:pPr>
        <w:spacing w:after="150"/>
      </w:pPr>
      <w:r>
        <w:rPr/>
        <w:t xml:space="preserve">五、行业监管状况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第二节 2019-2023年智能支付行业发展状况</w:t>
      </w:r>
    </w:p>
    <w:p>
      <w:pPr>
        <w:spacing w:after="150"/>
      </w:pPr>
      <w:r>
        <w:rPr/>
        <w:t xml:space="preserve">一、行业基本概述</w:t>
      </w:r>
    </w:p>
    <w:p>
      <w:pPr>
        <w:spacing w:after="150"/>
      </w:pPr>
      <w:r>
        <w:rPr/>
        <w:t xml:space="preserve">二、技术基础分析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四、市场发展规模</w:t>
      </w:r>
    </w:p>
    <w:p>
      <w:pPr>
        <w:spacing w:after="150"/>
      </w:pPr>
      <w:r>
        <w:rPr/>
        <w:t xml:space="preserve">五、企业布局状况</w:t>
      </w:r>
    </w:p>
    <w:p>
      <w:pPr>
        <w:spacing w:after="150"/>
      </w:pPr>
      <w:r>
        <w:rPr/>
        <w:t xml:space="preserve">六、市场规模预测</w:t>
      </w:r>
    </w:p>
    <w:p>
      <w:pPr>
        <w:spacing w:after="150"/>
      </w:pPr>
      <w:r>
        <w:rPr/>
        <w:t xml:space="preserve">第三节 2019-2023年智能支付终端市场发展状况</w:t>
      </w:r>
    </w:p>
    <w:p>
      <w:pPr>
        <w:spacing w:after="150"/>
      </w:pPr>
      <w:r>
        <w:rPr/>
        <w:t xml:space="preserve">一、智能支付概述</w:t>
      </w:r>
    </w:p>
    <w:p>
      <w:pPr>
        <w:spacing w:after="150"/>
      </w:pPr>
      <w:r>
        <w:rPr/>
        <w:t xml:space="preserve">二、市场发展环境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四、市场发展空间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2019-2023年中国智能营销行业综合运行分析</w:t>
      </w:r>
    </w:p>
    <w:p>
      <w:pPr>
        <w:spacing w:after="150"/>
      </w:pPr>
      <w:r>
        <w:rPr/>
        <w:t xml:space="preserve">第一节 2019-2023年智能营销行业发展综述</w:t>
      </w:r>
    </w:p>
    <w:p>
      <w:pPr>
        <w:spacing w:after="150"/>
      </w:pPr>
      <w:r>
        <w:rPr/>
        <w:t xml:space="preserve">一、智能营销概念界定</w:t>
      </w:r>
    </w:p>
    <w:p>
      <w:pPr>
        <w:spacing w:after="150"/>
      </w:pPr>
      <w:r>
        <w:rPr/>
        <w:t xml:space="preserve">二、智能营销重要作用</w:t>
      </w:r>
    </w:p>
    <w:p>
      <w:pPr>
        <w:spacing w:after="150"/>
      </w:pPr>
      <w:r>
        <w:rPr/>
        <w:t xml:space="preserve">三、智能营销发展历程</w:t>
      </w:r>
    </w:p>
    <w:p>
      <w:pPr>
        <w:spacing w:after="150"/>
      </w:pPr>
      <w:r>
        <w:rPr/>
        <w:t xml:space="preserve">四、智能营销的产业链</w:t>
      </w:r>
    </w:p>
    <w:p>
      <w:pPr>
        <w:spacing w:after="150"/>
      </w:pPr>
      <w:r>
        <w:rPr/>
        <w:t xml:space="preserve">五、智能营销布局分析</w:t>
      </w:r>
    </w:p>
    <w:p>
      <w:pPr>
        <w:spacing w:after="150"/>
      </w:pPr>
      <w:r>
        <w:rPr/>
        <w:t xml:space="preserve">六、智能营销投资状况</w:t>
      </w:r>
    </w:p>
    <w:p>
      <w:pPr>
        <w:spacing w:after="150"/>
      </w:pPr>
      <w:r>
        <w:rPr/>
        <w:t xml:space="preserve">七、智能营销模式优化</w:t>
      </w:r>
    </w:p>
    <w:p>
      <w:pPr>
        <w:spacing w:after="150"/>
      </w:pPr>
      <w:r>
        <w:rPr/>
        <w:t xml:space="preserve">第二节 智能营销核心技术分析</w:t>
      </w:r>
    </w:p>
    <w:p>
      <w:pPr>
        <w:spacing w:after="150"/>
      </w:pPr>
      <w:r>
        <w:rPr/>
        <w:t xml:space="preserve">一、数据获取技术</w:t>
      </w:r>
    </w:p>
    <w:p>
      <w:pPr>
        <w:spacing w:after="150"/>
      </w:pPr>
      <w:r>
        <w:rPr/>
        <w:t xml:space="preserve">二、自然语音处理</w:t>
      </w:r>
    </w:p>
    <w:p>
      <w:pPr>
        <w:spacing w:after="150"/>
      </w:pPr>
      <w:r>
        <w:rPr/>
        <w:t xml:space="preserve">三、机器学习技术</w:t>
      </w:r>
    </w:p>
    <w:p>
      <w:pPr>
        <w:spacing w:after="150"/>
      </w:pPr>
      <w:r>
        <w:rPr/>
        <w:t xml:space="preserve">第三节 智能营销落地场景分析</w:t>
      </w:r>
    </w:p>
    <w:p>
      <w:pPr>
        <w:spacing w:after="150"/>
      </w:pPr>
      <w:r>
        <w:rPr/>
        <w:t xml:space="preserve">一、用户属性分析</w:t>
      </w:r>
    </w:p>
    <w:p>
      <w:pPr>
        <w:spacing w:after="150"/>
      </w:pPr>
      <w:r>
        <w:rPr/>
        <w:t xml:space="preserve">二、产品内容创作</w:t>
      </w:r>
    </w:p>
    <w:p>
      <w:pPr>
        <w:spacing w:after="150"/>
      </w:pPr>
      <w:r>
        <w:rPr/>
        <w:t xml:space="preserve">三、用户行为预测</w:t>
      </w:r>
    </w:p>
    <w:p>
      <w:pPr>
        <w:spacing w:after="150"/>
      </w:pPr>
      <w:r>
        <w:rPr/>
        <w:t xml:space="preserve">第四节 中国智能营销行业未来发展趋势</w:t>
      </w:r>
    </w:p>
    <w:p>
      <w:pPr>
        <w:spacing w:after="150"/>
      </w:pPr>
      <w:r>
        <w:rPr/>
        <w:t xml:space="preserve">一、营销流程效率优化</w:t>
      </w:r>
    </w:p>
    <w:p>
      <w:pPr>
        <w:spacing w:after="150"/>
      </w:pPr>
      <w:r>
        <w:rPr/>
        <w:t xml:space="preserve">二、组织架构效率优化</w:t>
      </w:r>
    </w:p>
    <w:p>
      <w:pPr>
        <w:spacing w:after="150"/>
      </w:pPr>
      <w:r>
        <w:rPr/>
        <w:t xml:space="preserve">三、用户数据效率优化</w:t>
      </w:r>
    </w:p>
    <w:p>
      <w:pPr>
        <w:spacing w:after="150"/>
      </w:pPr>
      <w:r>
        <w:rPr>
          <w:b w:val="1"/>
          <w:bCs w:val="1"/>
        </w:rPr>
        <w:t xml:space="preserve">第九章 2019-2023年中国智能风控行业综合运行分析</w:t>
      </w:r>
    </w:p>
    <w:p>
      <w:pPr>
        <w:spacing w:after="150"/>
      </w:pPr>
      <w:r>
        <w:rPr/>
        <w:t xml:space="preserve">第一节 智能风控行业基本概述</w:t>
      </w:r>
    </w:p>
    <w:p>
      <w:pPr>
        <w:spacing w:after="150"/>
      </w:pPr>
      <w:r>
        <w:rPr/>
        <w:t xml:space="preserve">一、智能风控发展背景</w:t>
      </w:r>
    </w:p>
    <w:p>
      <w:pPr>
        <w:spacing w:after="150"/>
      </w:pPr>
      <w:r>
        <w:rPr/>
        <w:t xml:space="preserve">二、传统风控存在问题</w:t>
      </w:r>
    </w:p>
    <w:p>
      <w:pPr>
        <w:spacing w:after="150"/>
      </w:pPr>
      <w:r>
        <w:rPr/>
        <w:t xml:space="preserve">三、智能风控概念界定</w:t>
      </w:r>
    </w:p>
    <w:p>
      <w:pPr>
        <w:spacing w:after="150"/>
      </w:pPr>
      <w:r>
        <w:rPr/>
        <w:t xml:space="preserve">四、智能风控作用分析</w:t>
      </w:r>
    </w:p>
    <w:p>
      <w:pPr>
        <w:spacing w:after="150"/>
      </w:pPr>
      <w:r>
        <w:rPr/>
        <w:t xml:space="preserve">五、智能风控业务流程</w:t>
      </w:r>
    </w:p>
    <w:p>
      <w:pPr>
        <w:spacing w:after="150"/>
      </w:pPr>
      <w:r>
        <w:rPr/>
        <w:t xml:space="preserve">第二节 中国智能风控行业发展环境分析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二、行业经济环境</w:t>
      </w:r>
    </w:p>
    <w:p>
      <w:pPr>
        <w:spacing w:after="150"/>
      </w:pPr>
      <w:r>
        <w:rPr/>
        <w:t xml:space="preserve">三、行业技术环境</w:t>
      </w:r>
    </w:p>
    <w:p>
      <w:pPr>
        <w:spacing w:after="150"/>
      </w:pPr>
      <w:r>
        <w:rPr/>
        <w:t xml:space="preserve">第三节 2019-2023年中国智能风控行业发展分析</w:t>
      </w:r>
    </w:p>
    <w:p>
      <w:pPr>
        <w:spacing w:after="150"/>
      </w:pPr>
      <w:r>
        <w:rPr/>
        <w:t xml:space="preserve">一、智能风控生态主体</w:t>
      </w:r>
    </w:p>
    <w:p>
      <w:pPr>
        <w:spacing w:after="150"/>
      </w:pPr>
      <w:r>
        <w:rPr/>
        <w:t xml:space="preserve">二、智能风控企业数量</w:t>
      </w:r>
    </w:p>
    <w:p>
      <w:pPr>
        <w:spacing w:after="150"/>
      </w:pPr>
      <w:r>
        <w:rPr/>
        <w:t xml:space="preserve">三、智能风控企业分布</w:t>
      </w:r>
    </w:p>
    <w:p>
      <w:pPr>
        <w:spacing w:after="150"/>
      </w:pPr>
      <w:r>
        <w:rPr/>
        <w:t xml:space="preserve">四、智能风控投资状况</w:t>
      </w:r>
    </w:p>
    <w:p>
      <w:pPr>
        <w:spacing w:after="150"/>
      </w:pPr>
      <w:r>
        <w:rPr/>
        <w:t xml:space="preserve">五、智能风控企业布局</w:t>
      </w:r>
    </w:p>
    <w:p>
      <w:pPr>
        <w:spacing w:after="150"/>
      </w:pPr>
      <w:r>
        <w:rPr/>
        <w:t xml:space="preserve">六、智能风控面临挑战</w:t>
      </w:r>
    </w:p>
    <w:p>
      <w:pPr>
        <w:spacing w:after="150"/>
      </w:pPr>
      <w:r>
        <w:rPr/>
        <w:t xml:space="preserve">七、智能风控发展趋势</w:t>
      </w:r>
    </w:p>
    <w:p>
      <w:pPr>
        <w:spacing w:after="150"/>
      </w:pPr>
      <w:r>
        <w:rPr/>
        <w:t xml:space="preserve">第四节 智能风控应用服务案例剖析</w:t>
      </w:r>
    </w:p>
    <w:p>
      <w:pPr>
        <w:spacing w:after="150"/>
      </w:pPr>
      <w:r>
        <w:rPr/>
        <w:t xml:space="preserve">一、个人信贷风控</w:t>
      </w:r>
    </w:p>
    <w:p>
      <w:pPr>
        <w:spacing w:after="150"/>
      </w:pPr>
      <w:r>
        <w:rPr/>
        <w:t xml:space="preserve">二、企业信贷风控</w:t>
      </w:r>
    </w:p>
    <w:p>
      <w:pPr>
        <w:spacing w:after="150"/>
      </w:pPr>
      <w:r>
        <w:rPr/>
        <w:t xml:space="preserve">三、具体应用案例</w:t>
      </w:r>
    </w:p>
    <w:p>
      <w:pPr>
        <w:spacing w:after="150"/>
      </w:pPr>
      <w:r>
        <w:rPr>
          <w:b w:val="1"/>
          <w:bCs w:val="1"/>
        </w:rPr>
        <w:t xml:space="preserve">第十章 智慧金融其他细分场景发展分析</w:t>
      </w:r>
    </w:p>
    <w:p>
      <w:pPr>
        <w:spacing w:after="150"/>
      </w:pPr>
      <w:r>
        <w:rPr/>
        <w:t xml:space="preserve">第一节 智能客服</w:t>
      </w:r>
    </w:p>
    <w:p>
      <w:pPr>
        <w:spacing w:after="150"/>
      </w:pPr>
      <w:r>
        <w:rPr/>
        <w:t xml:space="preserve">一、智能客服体系架构</w:t>
      </w:r>
    </w:p>
    <w:p>
      <w:pPr>
        <w:spacing w:after="150"/>
      </w:pPr>
      <w:r>
        <w:rPr/>
        <w:t xml:space="preserve">二、智能客服发展现状</w:t>
      </w:r>
    </w:p>
    <w:p>
      <w:pPr>
        <w:spacing w:after="150"/>
      </w:pPr>
      <w:r>
        <w:rPr/>
        <w:t xml:space="preserve">三、智能客服竞争格局</w:t>
      </w:r>
    </w:p>
    <w:p>
      <w:pPr>
        <w:spacing w:after="150"/>
      </w:pPr>
      <w:r>
        <w:rPr/>
        <w:t xml:space="preserve">四、智能客服投资状况</w:t>
      </w:r>
    </w:p>
    <w:p>
      <w:pPr>
        <w:spacing w:after="150"/>
      </w:pPr>
      <w:r>
        <w:rPr/>
        <w:t xml:space="preserve">五、智能客服案例分析</w:t>
      </w:r>
    </w:p>
    <w:p>
      <w:pPr>
        <w:spacing w:after="150"/>
      </w:pPr>
      <w:r>
        <w:rPr/>
        <w:t xml:space="preserve">六、智能客服发展问题</w:t>
      </w:r>
    </w:p>
    <w:p>
      <w:pPr>
        <w:spacing w:after="150"/>
      </w:pPr>
      <w:r>
        <w:rPr/>
        <w:t xml:space="preserve">七、智能客服发展趋势</w:t>
      </w:r>
    </w:p>
    <w:p>
      <w:pPr>
        <w:spacing w:after="150"/>
      </w:pPr>
      <w:r>
        <w:rPr/>
        <w:t xml:space="preserve">第二节 智能投研</w:t>
      </w:r>
    </w:p>
    <w:p>
      <w:pPr>
        <w:spacing w:after="150"/>
      </w:pPr>
      <w:r>
        <w:rPr/>
        <w:t xml:space="preserve">一、智能投研发展优势</w:t>
      </w:r>
    </w:p>
    <w:p>
      <w:pPr>
        <w:spacing w:after="150"/>
      </w:pPr>
      <w:r>
        <w:rPr/>
        <w:t xml:space="preserve">二、智能投研市场规模</w:t>
      </w:r>
    </w:p>
    <w:p>
      <w:pPr>
        <w:spacing w:after="150"/>
      </w:pPr>
      <w:r>
        <w:rPr/>
        <w:t xml:space="preserve">三、智能投研竞争格局</w:t>
      </w:r>
    </w:p>
    <w:p>
      <w:pPr>
        <w:spacing w:after="150"/>
      </w:pPr>
      <w:r>
        <w:rPr/>
        <w:t xml:space="preserve">四、智能投研应用产品</w:t>
      </w:r>
    </w:p>
    <w:p>
      <w:pPr>
        <w:spacing w:after="150"/>
      </w:pPr>
      <w:r>
        <w:rPr/>
        <w:t xml:space="preserve">五、智能投研投资状况</w:t>
      </w:r>
    </w:p>
    <w:p>
      <w:pPr>
        <w:spacing w:after="150"/>
      </w:pPr>
      <w:r>
        <w:rPr/>
        <w:t xml:space="preserve">六、智能投研案例分析</w:t>
      </w:r>
    </w:p>
    <w:p>
      <w:pPr>
        <w:spacing w:after="150"/>
      </w:pPr>
      <w:r>
        <w:rPr/>
        <w:t xml:space="preserve">七、智能投研发展问题</w:t>
      </w:r>
    </w:p>
    <w:p>
      <w:pPr>
        <w:spacing w:after="150"/>
      </w:pPr>
      <w:r>
        <w:rPr/>
        <w:t xml:space="preserve">八、智能投研发展趋势</w:t>
      </w:r>
    </w:p>
    <w:p>
      <w:pPr>
        <w:spacing w:after="150"/>
      </w:pPr>
      <w:r>
        <w:rPr/>
        <w:t xml:space="preserve">第三节 金融大数据</w:t>
      </w:r>
    </w:p>
    <w:p>
      <w:pPr>
        <w:spacing w:after="150"/>
      </w:pPr>
      <w:r>
        <w:rPr/>
        <w:t xml:space="preserve">一、金融大数据基本概述</w:t>
      </w:r>
    </w:p>
    <w:p>
      <w:pPr>
        <w:spacing w:after="150"/>
      </w:pPr>
      <w:r>
        <w:rPr/>
        <w:t xml:space="preserve">二、金融大数据应用场景</w:t>
      </w:r>
    </w:p>
    <w:p>
      <w:pPr>
        <w:spacing w:after="150"/>
      </w:pPr>
      <w:r>
        <w:rPr/>
        <w:t xml:space="preserve">三、金融大数据市场规模</w:t>
      </w:r>
    </w:p>
    <w:p>
      <w:pPr>
        <w:spacing w:after="150"/>
      </w:pPr>
      <w:r>
        <w:rPr/>
        <w:t xml:space="preserve">四、金融大数据存在问题</w:t>
      </w:r>
    </w:p>
    <w:p>
      <w:pPr>
        <w:spacing w:after="150"/>
      </w:pPr>
      <w:r>
        <w:rPr/>
        <w:t xml:space="preserve">五、金融大数据发展趋势</w:t>
      </w:r>
    </w:p>
    <w:p>
      <w:pPr>
        <w:spacing w:after="150"/>
      </w:pPr>
      <w:r>
        <w:rPr>
          <w:b w:val="1"/>
          <w:bCs w:val="1"/>
        </w:rPr>
        <w:t xml:space="preserve">第十一章 智慧金融行业重点企业案例分析</w:t>
      </w:r>
    </w:p>
    <w:p>
      <w:pPr>
        <w:spacing w:after="150"/>
      </w:pPr>
      <w:r>
        <w:rPr/>
        <w:t xml:space="preserve">第一节 蚂蚁金服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五、企业布局场景</w:t>
      </w:r>
    </w:p>
    <w:p>
      <w:pPr>
        <w:spacing w:after="150"/>
      </w:pPr>
      <w:r>
        <w:rPr/>
        <w:t xml:space="preserve">第二节 京东金融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度小满金融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二、企业业务分析</w:t>
      </w:r>
    </w:p>
    <w:p>
      <w:pPr>
        <w:spacing w:after="150"/>
      </w:pPr>
      <w:r>
        <w:rPr/>
        <w:t xml:space="preserve">三、企业布局状况</w:t>
      </w:r>
    </w:p>
    <w:p>
      <w:pPr>
        <w:spacing w:after="150"/>
      </w:pPr>
      <w:r>
        <w:rPr/>
        <w:t xml:space="preserve">四、企业合作项目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平安科技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二、企业核心技术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四、企业业务布局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同盾科技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二、企业核心技术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四、企业业务布局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文因互联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二、企业核心技术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四、企业业务布局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第十二章 智慧金融行业投资价值综合评估</w:t>
      </w:r>
    </w:p>
    <w:p>
      <w:pPr>
        <w:spacing w:after="150"/>
      </w:pPr>
      <w:r>
        <w:rPr/>
        <w:t xml:space="preserve">第一节 智慧金融行业投融资状况分析</w:t>
      </w:r>
    </w:p>
    <w:p>
      <w:pPr>
        <w:spacing w:after="150"/>
      </w:pPr>
      <w:r>
        <w:rPr/>
        <w:t xml:space="preserve">一、行业投融资事件数量</w:t>
      </w:r>
    </w:p>
    <w:p>
      <w:pPr>
        <w:spacing w:after="150"/>
      </w:pPr>
      <w:r>
        <w:rPr/>
        <w:t xml:space="preserve">二、行业投融资轮次分布</w:t>
      </w:r>
    </w:p>
    <w:p>
      <w:pPr>
        <w:spacing w:after="150"/>
      </w:pPr>
      <w:r>
        <w:rPr/>
        <w:t xml:space="preserve">三、投融资企业类型分布</w:t>
      </w:r>
    </w:p>
    <w:p>
      <w:pPr>
        <w:spacing w:after="150"/>
      </w:pPr>
      <w:r>
        <w:rPr/>
        <w:t xml:space="preserve">第二节 智慧金融行业投资壁垒分析</w:t>
      </w:r>
    </w:p>
    <w:p>
      <w:pPr>
        <w:spacing w:after="150"/>
      </w:pPr>
      <w:r>
        <w:rPr/>
        <w:t xml:space="preserve">一、人才壁垒</w:t>
      </w:r>
    </w:p>
    <w:p>
      <w:pPr>
        <w:spacing w:after="150"/>
      </w:pPr>
      <w:r>
        <w:rPr/>
        <w:t xml:space="preserve">二、数据壁垒</w:t>
      </w:r>
    </w:p>
    <w:p>
      <w:pPr>
        <w:spacing w:after="150"/>
      </w:pPr>
      <w:r>
        <w:rPr/>
        <w:t xml:space="preserve">三、业务壁垒</w:t>
      </w:r>
    </w:p>
    <w:p>
      <w:pPr>
        <w:spacing w:after="150"/>
      </w:pPr>
      <w:r>
        <w:rPr/>
        <w:t xml:space="preserve">第三节 智慧金融行业投资价值评估</w:t>
      </w:r>
    </w:p>
    <w:p>
      <w:pPr>
        <w:spacing w:after="150"/>
      </w:pPr>
      <w:r>
        <w:rPr/>
        <w:t xml:space="preserve">一、行业进入时机分析</w:t>
      </w:r>
    </w:p>
    <w:p>
      <w:pPr>
        <w:spacing w:after="150"/>
      </w:pPr>
      <w:r>
        <w:rPr/>
        <w:t xml:space="preserve">二、市场投资机会剖析</w:t>
      </w:r>
    </w:p>
    <w:p>
      <w:pPr>
        <w:spacing w:after="150"/>
      </w:pPr>
      <w:r>
        <w:rPr/>
        <w:t xml:space="preserve">三、行业投资风险预警</w:t>
      </w:r>
    </w:p>
    <w:p>
      <w:pPr>
        <w:spacing w:after="150"/>
      </w:pPr>
      <w:r>
        <w:rPr/>
        <w:t xml:space="preserve">四、行业投资策略建议</w:t>
      </w:r>
    </w:p>
    <w:p>
      <w:pPr>
        <w:spacing w:after="150"/>
      </w:pPr>
      <w:r>
        <w:rPr>
          <w:b w:val="1"/>
          <w:bCs w:val="1"/>
        </w:rPr>
        <w:t xml:space="preserve">第十三章 2024-2029年智慧金融行业发展前景和趋势预测分析</w:t>
      </w:r>
    </w:p>
    <w:p>
      <w:pPr>
        <w:spacing w:after="150"/>
      </w:pPr>
      <w:r>
        <w:rPr/>
        <w:t xml:space="preserve">第一节 中国智慧金融行业未来发展趋势</w:t>
      </w:r>
    </w:p>
    <w:p>
      <w:pPr>
        <w:spacing w:after="150"/>
      </w:pPr>
      <w:r>
        <w:rPr/>
        <w:t xml:space="preserve">一、市场格局发展趋势</w:t>
      </w:r>
    </w:p>
    <w:p>
      <w:pPr>
        <w:spacing w:after="150"/>
      </w:pPr>
      <w:r>
        <w:rPr/>
        <w:t xml:space="preserve">二、金融服务普惠趋势</w:t>
      </w:r>
    </w:p>
    <w:p>
      <w:pPr>
        <w:spacing w:after="150"/>
      </w:pPr>
      <w:r>
        <w:rPr/>
        <w:t xml:space="preserve">三、行业科技监管强化</w:t>
      </w:r>
    </w:p>
    <w:p>
      <w:pPr>
        <w:spacing w:after="150"/>
      </w:pPr>
      <w:r>
        <w:rPr/>
        <w:t xml:space="preserve">第二节 2024-2029年智慧金融行业发展预测分析</w:t>
      </w:r>
    </w:p>
    <w:p>
      <w:pPr>
        <w:spacing w:after="150"/>
      </w:pPr>
      <w:r>
        <w:rPr/>
        <w:t xml:space="preserve">一、行业影响因素分析</w:t>
      </w:r>
    </w:p>
    <w:p>
      <w:pPr>
        <w:spacing w:after="150"/>
      </w:pPr>
      <w:r>
        <w:rPr/>
        <w:t xml:space="preserve">二、行业发展规模预测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图表：智慧金融行业特征</w:t>
      </w:r>
    </w:p>
    <w:p>
      <w:pPr>
        <w:spacing w:after="150"/>
      </w:pPr>
      <w:r>
        <w:rPr/>
        <w:t xml:space="preserve">图表：智慧金融生态系统</w:t>
      </w:r>
    </w:p>
    <w:p>
      <w:pPr>
        <w:spacing w:after="150"/>
      </w:pPr>
      <w:r>
        <w:rPr/>
        <w:t xml:space="preserve">图表：金融科技和互联网金融示意图</w:t>
      </w:r>
    </w:p>
    <w:p>
      <w:pPr>
        <w:spacing w:after="150"/>
      </w:pPr>
      <w:r>
        <w:rPr/>
        <w:t xml:space="preserve">图表：中国人工智能+金融行业研究报告分析主体界定</w:t>
      </w:r>
    </w:p>
    <w:p>
      <w:pPr>
        <w:spacing w:after="150"/>
      </w:pPr>
      <w:r>
        <w:rPr/>
        <w:t xml:space="preserve">图表：智慧金融演进阶段</w:t>
      </w:r>
    </w:p>
    <w:p>
      <w:pPr>
        <w:spacing w:after="150"/>
      </w:pPr>
      <w:r>
        <w:rPr/>
        <w:t xml:space="preserve">图表：科技赋能金融业的发展历程</w:t>
      </w:r>
    </w:p>
    <w:p>
      <w:pPr>
        <w:spacing w:after="150"/>
      </w:pPr>
      <w:r>
        <w:rPr/>
        <w:t xml:space="preserve">图表：金融科技创新服务类型</w:t>
      </w:r>
    </w:p>
    <w:p>
      <w:pPr>
        <w:spacing w:after="150"/>
      </w:pPr>
      <w:r>
        <w:rPr/>
        <w:t xml:space="preserve">图表：人工智能+金融行业技术关系图</w:t>
      </w:r>
    </w:p>
    <w:p>
      <w:pPr>
        <w:spacing w:after="150"/>
      </w:pPr>
      <w:r>
        <w:rPr/>
        <w:t xml:space="preserve">图表：人工智能相关技术在金融行业的应用</w:t>
      </w:r>
    </w:p>
    <w:p>
      <w:pPr>
        <w:spacing w:after="150"/>
      </w:pPr>
      <w:r>
        <w:rPr/>
        <w:t xml:space="preserve">图表：大数据的“4v”特征</w:t>
      </w:r>
    </w:p>
    <w:p>
      <w:pPr>
        <w:spacing w:after="150"/>
      </w:pPr>
      <w:r>
        <w:rPr/>
        <w:t xml:space="preserve">图表：大数据体系及技术</w:t>
      </w:r>
    </w:p>
    <w:p>
      <w:pPr>
        <w:spacing w:after="150"/>
      </w:pPr>
      <w:r>
        <w:rPr/>
        <w:t xml:space="preserve">图表：云计算工作原理</w:t>
      </w:r>
    </w:p>
    <w:p>
      <w:pPr>
        <w:spacing w:after="150"/>
      </w:pPr>
      <w:r>
        <w:rPr/>
        <w:t xml:space="preserve">图表：人工智能技术分类</w:t>
      </w:r>
    </w:p>
    <w:p>
      <w:pPr>
        <w:spacing w:after="150"/>
      </w:pPr>
      <w:r>
        <w:rPr/>
        <w:t xml:space="preserve">图表：物联网技术连接维度</w:t>
      </w:r>
    </w:p>
    <w:p>
      <w:pPr>
        <w:spacing w:after="150"/>
      </w:pPr>
      <w:r>
        <w:rPr/>
        <w:t xml:space="preserve">图表：物联网技术特征</w:t>
      </w:r>
    </w:p>
    <w:p>
      <w:pPr>
        <w:spacing w:after="150"/>
      </w:pPr>
      <w:r>
        <w:rPr/>
        <w:t xml:space="preserve">图表：物联网的组件</w:t>
      </w:r>
    </w:p>
    <w:p>
      <w:pPr>
        <w:spacing w:after="150"/>
      </w:pPr>
      <w:r>
        <w:rPr/>
        <w:t xml:space="preserve">图表：区块链发展阶段</w:t>
      </w:r>
    </w:p>
    <w:p>
      <w:pPr>
        <w:spacing w:after="150"/>
      </w:pPr>
      <w:r>
        <w:rPr/>
        <w:t xml:space="preserve">图表：区块链技术的特征</w:t>
      </w:r>
    </w:p>
    <w:p>
      <w:pPr>
        <w:spacing w:after="150"/>
      </w:pPr>
      <w:r>
        <w:rPr/>
        <w:t xml:space="preserve">图表：智能金融产业链环节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本文地址：https://www.51baogao.cn/baogao/20230209/314222.shtml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9/31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中国智慧金融行业市场运行分析及前景趋势与投资价值研究报告(2024-2029版)</dc:title>
  <dc:description>中国智慧金融行业市场运行分析及前景趋势与投资价值研究报告(2024-2029版)</dc:description>
  <dc:subject>中国智慧金融行业市场运行分析及前景趋势与投资价值研究报告(2024-2029版)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2024-01-28T15:54:48+08:00</dcterms:created>
  <dcterms:modified xsi:type="dcterms:W3CDTF">2024-01-28T15:54:48+08:00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