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中国房产证抵押贷款行业市场发展分析及发展前景与投资研究报告(2024-2029版)</w:t>
      </w:r>
    </w:p>
    <w:p>
      <w:pPr>
        <w:spacing w:after="150"/>
      </w:pPr>
      <w:r>
        <w:rPr>
          <w:b w:val="1"/>
          <w:bCs w:val="1"/>
        </w:rPr>
        <w:t xml:space="preserve">报告简介</w:t>
      </w:r>
    </w:p>
    <w:p>
      <w:pPr>
        <w:spacing w:after="150"/>
      </w:pPr>
      <w:r>
        <w:rPr/>
        <w:t xml:space="preserve">房产证抵押贷款是指借款人以所购住房和其他具有所有权的财产作为抵押或质押，或由第三人为其贷款提供保证并承担连带责任的贷款。它是由住房买卖合同、住房按揭协议、住房按揭贷款合同连接起来的三角关系。房产证抵押贷款，实际上是指用客户已经有的可以上市流通的商品房屋抵押给银行贷款的品种，有区别于二手楼置业贷款和一手楼贷款，在于客户已经拥有房产的所有权，而不是即将拥有。抵押房屋贷款需要有明确的贷款用途，不能用于法律法规明令禁止的用途，比如，炒房、炒股是不允许的，要求抵押房屋贷款的用途专款专用，并接受贷款发放方以及监管机构的监管，发现违规，银行有权追回贷款。</w:t>
      </w:r>
    </w:p>
    <w:p>
      <w:pPr>
        <w:spacing w:after="150"/>
      </w:pPr>
      <w:r>
        <w:rPr/>
        <w:t xml:space="preserve">从上世纪80年代，随着经济发展，居民房产购买需求不断增大，房产抵押贷款业务随之迅速发展。截止2017年5月，金融业本外币贷款余额118.66万亿元，其中有60%的贷款为抵质押贷款，房地产为主要押品，占有大约50%的比重。而从贷款不良比例来看房产抵押贷款发展前景的话，招商银行的不良贷款率仅为0.42%，农业银行的不良房产抵押贷款率为0.43%。无论是住房按揭贷款方面，还是房屋抵押贷款，在个人零售贷款中的资产质量都要远远好于其他贷款产品。总</w:t>
      </w:r>
    </w:p>
    <w:p>
      <w:pPr>
        <w:spacing w:after="150"/>
      </w:pPr>
      <w:r>
        <w:rPr/>
        <w:t xml:space="preserve">近年来，随着互联网的应用和普及，房产证抵押贷款行业发展被进一步促进。传统金融机构往往受到地域的限制，能够覆盖的人群有限。但是借助互联网这一媒介，房产金融平台可以凭借互联网面向全国开展业务，从而弥补了无法全面覆盖的缺失。如：过桥资金的显著特点是短期、快速，而互联网能更有效的发挥过桥业务的显著特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房地产抵押贷款市场进行了分析研究。报告在总结中国房地产抵押贷款发展历程的基础上，结合新时期的各方面因素，对中国房地产抵押贷款的发展趋势给予了细致和审慎的预测论证。报告资料详实，图表丰富，既有深入的分析，又有直观的比较，为房地产抵押贷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房产证抵押贷款行业发展综述 </w:t>
      </w:r>
    </w:p>
    <w:p>
      <w:pPr>
        <w:spacing w:after="150"/>
      </w:pPr>
      <w:r>
        <w:rPr/>
        <w:t xml:space="preserve">第一节 房产证抵押贷款行业相关概述 </w:t>
      </w:r>
    </w:p>
    <w:p>
      <w:pPr>
        <w:spacing w:after="150"/>
      </w:pPr>
      <w:r>
        <w:rPr/>
        <w:t xml:space="preserve">一、行业定义与研究范围界定 </w:t>
      </w:r>
    </w:p>
    <w:p>
      <w:pPr>
        <w:spacing w:after="150"/>
      </w:pPr>
      <w:r>
        <w:rPr/>
        <w:t xml:space="preserve">二、房产证抵押贷款的分类 </w:t>
      </w:r>
    </w:p>
    <w:p>
      <w:pPr>
        <w:spacing w:after="150"/>
      </w:pPr>
      <w:r>
        <w:rPr/>
        <w:t xml:space="preserve">三、房产证抵押贷款行业的特点分析 </w:t>
      </w:r>
    </w:p>
    <w:p>
      <w:pPr>
        <w:spacing w:after="150"/>
      </w:pPr>
      <w:r>
        <w:rPr/>
        <w:t xml:space="preserve">第二节 房产证抵押贷款行业发展环境分析 </w:t>
      </w:r>
    </w:p>
    <w:p>
      <w:pPr>
        <w:spacing w:after="150"/>
      </w:pPr>
      <w:r>
        <w:rPr/>
        <w:t xml:space="preserve">一、行业政策环境分析 </w:t>
      </w:r>
    </w:p>
    <w:p>
      <w:pPr>
        <w:spacing w:after="150"/>
      </w:pPr>
      <w:r>
        <w:rPr/>
        <w:t xml:space="preserve">二、行业经济环境分析 </w:t>
      </w:r>
    </w:p>
    <w:p>
      <w:pPr>
        <w:spacing w:after="150"/>
      </w:pPr>
      <w:r>
        <w:rPr/>
        <w:t xml:space="preserve">三、中国宏观经济发展展望 </w:t>
      </w:r>
    </w:p>
    <w:p>
      <w:pPr>
        <w:spacing w:after="150"/>
      </w:pPr>
      <w:r>
        <w:rPr/>
        <w:t xml:space="preserve">第三节 房地产抵押贷款行业社会(society)环境分析 </w:t>
      </w:r>
    </w:p>
    <w:p>
      <w:pPr>
        <w:spacing w:after="150"/>
      </w:pPr>
      <w:r>
        <w:rPr>
          <w:b w:val="1"/>
          <w:bCs w:val="1"/>
        </w:rPr>
        <w:t xml:space="preserve">第二章 当代背景下房产证抵押贷款的发展机会分析 </w:t>
      </w:r>
    </w:p>
    <w:p>
      <w:pPr>
        <w:spacing w:after="150"/>
      </w:pPr>
      <w:r>
        <w:rPr/>
        <w:t xml:space="preserve">第一节 房产证抵押贷款政策及其实施情况 </w:t>
      </w:r>
    </w:p>
    <w:p>
      <w:pPr>
        <w:spacing w:after="150"/>
      </w:pPr>
      <w:r>
        <w:rPr/>
        <w:t xml:space="preserve">一、房产证抵押贷款相关政策解读 </w:t>
      </w:r>
    </w:p>
    <w:p>
      <w:pPr>
        <w:spacing w:after="150"/>
      </w:pPr>
      <w:r>
        <w:rPr/>
        <w:t xml:space="preserve">二、房产证抵押贷款计划实施成果解读 </w:t>
      </w:r>
    </w:p>
    <w:p>
      <w:pPr>
        <w:spacing w:after="150"/>
      </w:pPr>
      <w:r>
        <w:rPr/>
        <w:t xml:space="preserve">第二节 房产证抵押贷款在国民经济中的地位及作用分析 </w:t>
      </w:r>
    </w:p>
    <w:p>
      <w:pPr>
        <w:spacing w:after="150"/>
      </w:pPr>
      <w:r>
        <w:rPr/>
        <w:t xml:space="preserve">一、房产证抵押贷款内涵与特征 </w:t>
      </w:r>
    </w:p>
    <w:p>
      <w:pPr>
        <w:spacing w:after="150"/>
      </w:pPr>
      <w:r>
        <w:rPr/>
        <w:t xml:space="preserve">二、房产证抵押贷款与经济的关系分析 </w:t>
      </w:r>
    </w:p>
    <w:p>
      <w:pPr>
        <w:spacing w:after="150"/>
      </w:pPr>
      <w:r>
        <w:rPr/>
        <w:t xml:space="preserve">第三节 国内环境背景下房产证抵押贷款发展的swot分析 </w:t>
      </w:r>
    </w:p>
    <w:p>
      <w:pPr>
        <w:spacing w:after="150"/>
      </w:pPr>
      <w:r>
        <w:rPr/>
        <w:t xml:space="preserve">一、国家战略对房产证抵押贷款产业的影响分析 </w:t>
      </w:r>
    </w:p>
    <w:p>
      <w:pPr>
        <w:spacing w:after="150"/>
      </w:pPr>
      <w:r>
        <w:rPr/>
        <w:t xml:space="preserve">二、房产证抵押贷款国家战略背景下房产证抵押贷款发展的swot分析 </w:t>
      </w:r>
    </w:p>
    <w:p>
      <w:pPr>
        <w:spacing w:after="150"/>
      </w:pPr>
      <w:r>
        <w:rPr>
          <w:b w:val="1"/>
          <w:bCs w:val="1"/>
        </w:rPr>
        <w:t xml:space="preserve">第三章 国际房产证抵押贷款行业发展分析 </w:t>
      </w:r>
    </w:p>
    <w:p>
      <w:pPr>
        <w:spacing w:after="150"/>
      </w:pPr>
      <w:r>
        <w:rPr/>
        <w:t xml:space="preserve">第一节 国际房产证抵押贷款行业发展环境分析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第二节 国际房产证抵押贷款行业发展现状分析 </w:t>
      </w:r>
    </w:p>
    <w:p>
      <w:pPr>
        <w:spacing w:after="150"/>
      </w:pPr>
      <w:r>
        <w:rPr/>
        <w:t xml:space="preserve">一、国际房产证抵押贷款行业发展概况 </w:t>
      </w:r>
    </w:p>
    <w:p>
      <w:pPr>
        <w:spacing w:after="150"/>
      </w:pPr>
      <w:r>
        <w:rPr/>
        <w:t xml:space="preserve">二、主要国家房产证押贷款行业的经济效益分析 </w:t>
      </w:r>
    </w:p>
    <w:p>
      <w:pPr>
        <w:spacing w:after="150"/>
      </w:pPr>
      <w:r>
        <w:rPr/>
        <w:t xml:space="preserve">三、国际房产证抵押贷款行业的发展趋势分析 </w:t>
      </w:r>
    </w:p>
    <w:p>
      <w:pPr>
        <w:spacing w:after="150"/>
      </w:pPr>
      <w:r>
        <w:rPr/>
        <w:t xml:space="preserve">第三节 主要国家及地区房产证抵押贷款行业发展状况及经验借鉴 </w:t>
      </w:r>
    </w:p>
    <w:p>
      <w:pPr>
        <w:spacing w:after="150"/>
      </w:pPr>
      <w:r>
        <w:rPr/>
        <w:t xml:space="preserve">一、美国房产证抵押贷款行业发展分析 </w:t>
      </w:r>
    </w:p>
    <w:p>
      <w:pPr>
        <w:spacing w:after="150"/>
      </w:pPr>
      <w:r>
        <w:rPr/>
        <w:t xml:space="preserve">二、欧洲房产证抵押贷款行业发展分析 </w:t>
      </w:r>
    </w:p>
    <w:p>
      <w:pPr>
        <w:spacing w:after="150"/>
      </w:pPr>
      <w:r>
        <w:rPr/>
        <w:t xml:space="preserve">三、日本房产证抵押贷款行业发展分析 </w:t>
      </w:r>
    </w:p>
    <w:p>
      <w:pPr>
        <w:spacing w:after="150"/>
      </w:pPr>
      <w:r>
        <w:rPr/>
        <w:t xml:space="preserve">四、国外房产证抵押贷款行业发展经验总结 </w:t>
      </w:r>
    </w:p>
    <w:p>
      <w:pPr>
        <w:spacing w:after="150"/>
      </w:pPr>
      <w:r>
        <w:rPr>
          <w:b w:val="1"/>
          <w:bCs w:val="1"/>
        </w:rPr>
        <w:t xml:space="preserve">第四章 2019-2023年中国房产证抵押贷款行业发展现状分析 </w:t>
      </w:r>
    </w:p>
    <w:p>
      <w:pPr>
        <w:spacing w:after="150"/>
      </w:pPr>
      <w:r>
        <w:rPr/>
        <w:t xml:space="preserve">第一节 中国房产证抵押贷款行业发展概况 </w:t>
      </w:r>
    </w:p>
    <w:p>
      <w:pPr>
        <w:spacing w:after="150"/>
      </w:pPr>
      <w:r>
        <w:rPr/>
        <w:t xml:space="preserve">一、中国房产证抵押贷款行业发展历程 </w:t>
      </w:r>
    </w:p>
    <w:p>
      <w:pPr>
        <w:spacing w:after="150"/>
      </w:pPr>
      <w:r>
        <w:rPr/>
        <w:t xml:space="preserve">二、中国房产证抵押贷款发展状况 </w:t>
      </w:r>
    </w:p>
    <w:p>
      <w:pPr>
        <w:spacing w:after="150"/>
      </w:pPr>
      <w:r>
        <w:rPr/>
        <w:t xml:space="preserve">第二节 中国房产证抵押贷款运营分析 </w:t>
      </w:r>
    </w:p>
    <w:p>
      <w:pPr>
        <w:spacing w:after="150"/>
      </w:pPr>
      <w:r>
        <w:rPr/>
        <w:t xml:space="preserve">一、中国房产证抵押贷款经营模式分析 </w:t>
      </w:r>
    </w:p>
    <w:p>
      <w:pPr>
        <w:spacing w:after="150"/>
      </w:pPr>
      <w:r>
        <w:rPr/>
        <w:t xml:space="preserve">二、中国房产证抵押贷款经营项目分析 </w:t>
      </w:r>
    </w:p>
    <w:p>
      <w:pPr>
        <w:spacing w:after="150"/>
      </w:pPr>
      <w:r>
        <w:rPr/>
        <w:t xml:space="preserve">三、中国房产证抵押贷款运营存在的问题 </w:t>
      </w:r>
    </w:p>
    <w:p>
      <w:pPr>
        <w:spacing w:after="150"/>
      </w:pPr>
      <w:r>
        <w:rPr>
          <w:b w:val="1"/>
          <w:bCs w:val="1"/>
        </w:rPr>
        <w:t xml:space="preserve">第五章 互联网对房产证抵押贷款的影响分析 </w:t>
      </w:r>
    </w:p>
    <w:p>
      <w:pPr>
        <w:spacing w:after="150"/>
      </w:pPr>
      <w:r>
        <w:rPr/>
        <w:t xml:space="preserve">第一节 互联网对房产证抵押贷款行业的影响 </w:t>
      </w:r>
    </w:p>
    <w:p>
      <w:pPr>
        <w:spacing w:after="150"/>
      </w:pPr>
      <w:r>
        <w:rPr/>
        <w:t xml:space="preserve">一、智能房产证抵押贷款设备发展情况分析 </w:t>
      </w:r>
    </w:p>
    <w:p>
      <w:pPr>
        <w:spacing w:after="150"/>
      </w:pPr>
      <w:r>
        <w:rPr/>
        <w:t xml:space="preserve">二、房产证抵押贷款智能设备经营模式分析 </w:t>
      </w:r>
    </w:p>
    <w:p>
      <w:pPr>
        <w:spacing w:after="150"/>
      </w:pPr>
      <w:r>
        <w:rPr/>
        <w:t xml:space="preserve">三、智能设备对房产证抵押贷款行业的影响分析 </w:t>
      </w:r>
    </w:p>
    <w:p>
      <w:pPr>
        <w:spacing w:after="150"/>
      </w:pPr>
      <w:r>
        <w:rPr/>
        <w:t xml:space="preserve">第二节 互联网+房产证抵押贷款发展模式分析 </w:t>
      </w:r>
    </w:p>
    <w:p>
      <w:pPr>
        <w:spacing w:after="150"/>
      </w:pPr>
      <w:r>
        <w:rPr/>
        <w:t xml:space="preserve">一、互联网+房产证抵押贷款商业模式解析 </w:t>
      </w:r>
    </w:p>
    <w:p>
      <w:pPr>
        <w:spacing w:after="150"/>
      </w:pPr>
      <w:r>
        <w:rPr/>
        <w:t xml:space="preserve">二、互联网+房产证抵押贷款案例分析 </w:t>
      </w:r>
    </w:p>
    <w:p>
      <w:pPr>
        <w:spacing w:after="150"/>
      </w:pPr>
      <w:r>
        <w:rPr/>
        <w:t xml:space="preserve">三、互联网背景下房产证抵押贷款行业发展趋势分析 </w:t>
      </w:r>
    </w:p>
    <w:p>
      <w:pPr>
        <w:spacing w:after="150"/>
      </w:pPr>
      <w:r>
        <w:rPr>
          <w:b w:val="1"/>
          <w:bCs w:val="1"/>
        </w:rPr>
        <w:t xml:space="preserve">第六章 中国房产证抵押贷款需求与消费者偏好调查 </w:t>
      </w:r>
    </w:p>
    <w:p>
      <w:pPr>
        <w:spacing w:after="150"/>
      </w:pPr>
      <w:r>
        <w:rPr/>
        <w:t xml:space="preserve">第一节 房产证抵押贷款产品目标客户群体调查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房产证抵押贷款产品的品牌市场调查 </w:t>
      </w:r>
    </w:p>
    <w:p>
      <w:pPr>
        <w:spacing w:after="150"/>
      </w:pPr>
      <w:r>
        <w:rPr/>
        <w:t xml:space="preserve">一、消费者对房产证抵押贷款品牌认知度宏观调查 </w:t>
      </w:r>
    </w:p>
    <w:p>
      <w:pPr>
        <w:spacing w:after="150"/>
      </w:pPr>
      <w:r>
        <w:rPr/>
        <w:t xml:space="preserve">二、消费者对房产证抵押贷款产品的品牌偏好调查 </w:t>
      </w:r>
    </w:p>
    <w:p>
      <w:pPr>
        <w:spacing w:after="150"/>
      </w:pPr>
      <w:r>
        <w:rPr/>
        <w:t xml:space="preserve">三、消费者对房产证抵押贷款品牌的首要认知渠道 </w:t>
      </w:r>
    </w:p>
    <w:p>
      <w:pPr>
        <w:spacing w:after="150"/>
      </w:pPr>
      <w:r>
        <w:rPr/>
        <w:t xml:space="preserve">四、消费者经常购买的品牌调查 </w:t>
      </w:r>
    </w:p>
    <w:p>
      <w:pPr>
        <w:spacing w:after="150"/>
      </w:pPr>
      <w:r>
        <w:rPr/>
        <w:t xml:space="preserve">五、房产证抵押贷款品牌忠诚度调查 </w:t>
      </w:r>
    </w:p>
    <w:p>
      <w:pPr>
        <w:spacing w:after="150"/>
      </w:pPr>
      <w:r>
        <w:rPr/>
        <w:t xml:space="preserve">六、房产证抵押贷款品牌市场占有率调查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中国重点城市房产证抵押贷款市场分析 </w:t>
      </w:r>
    </w:p>
    <w:p>
      <w:pPr>
        <w:spacing w:after="150"/>
      </w:pPr>
      <w:r>
        <w:rPr/>
        <w:t xml:space="preserve">第一节 北京市房产证抵押贷款市场分析 </w:t>
      </w:r>
    </w:p>
    <w:p>
      <w:pPr>
        <w:spacing w:after="150"/>
      </w:pPr>
      <w:r>
        <w:rPr/>
        <w:t xml:space="preserve">一、北京市房产证抵押贷款行业需求分析 </w:t>
      </w:r>
    </w:p>
    <w:p>
      <w:pPr>
        <w:spacing w:after="150"/>
      </w:pPr>
      <w:r>
        <w:rPr/>
        <w:t xml:space="preserve">二、北京市房产证抵押贷款发展情况 </w:t>
      </w:r>
    </w:p>
    <w:p>
      <w:pPr>
        <w:spacing w:after="150"/>
      </w:pPr>
      <w:r>
        <w:rPr/>
        <w:t xml:space="preserve">三、北京市房产证抵押贷款存在的问题与建议 </w:t>
      </w:r>
    </w:p>
    <w:p>
      <w:pPr>
        <w:spacing w:after="150"/>
      </w:pPr>
      <w:r>
        <w:rPr/>
        <w:t xml:space="preserve">第二节 上海市房产证抵押贷款市场分析 </w:t>
      </w:r>
    </w:p>
    <w:p>
      <w:pPr>
        <w:spacing w:after="150"/>
      </w:pPr>
      <w:r>
        <w:rPr/>
        <w:t xml:space="preserve">一、上海市房产证抵押贷款行业需求分析 </w:t>
      </w:r>
    </w:p>
    <w:p>
      <w:pPr>
        <w:spacing w:after="150"/>
      </w:pPr>
      <w:r>
        <w:rPr/>
        <w:t xml:space="preserve">二、上海市房产证抵押贷款发展情况 </w:t>
      </w:r>
    </w:p>
    <w:p>
      <w:pPr>
        <w:spacing w:after="150"/>
      </w:pPr>
      <w:r>
        <w:rPr/>
        <w:t xml:space="preserve">三、上海市房产证抵押贷款存在的问题与建议 </w:t>
      </w:r>
    </w:p>
    <w:p>
      <w:pPr>
        <w:spacing w:after="150"/>
      </w:pPr>
      <w:r>
        <w:rPr/>
        <w:t xml:space="preserve">第三节 天津市房产证抵押贷款市场分析 </w:t>
      </w:r>
    </w:p>
    <w:p>
      <w:pPr>
        <w:spacing w:after="150"/>
      </w:pPr>
      <w:r>
        <w:rPr/>
        <w:t xml:space="preserve">一、天津市房产证抵押贷款行业需求分析 </w:t>
      </w:r>
    </w:p>
    <w:p>
      <w:pPr>
        <w:spacing w:after="150"/>
      </w:pPr>
      <w:r>
        <w:rPr/>
        <w:t xml:space="preserve">二、天津市房产证抵押贷款发展情况 </w:t>
      </w:r>
    </w:p>
    <w:p>
      <w:pPr>
        <w:spacing w:after="150"/>
      </w:pPr>
      <w:r>
        <w:rPr/>
        <w:t xml:space="preserve">三、天津市房产证抵押贷款存在的问题与建议 </w:t>
      </w:r>
    </w:p>
    <w:p>
      <w:pPr>
        <w:spacing w:after="150"/>
      </w:pPr>
      <w:r>
        <w:rPr/>
        <w:t xml:space="preserve">第四节 深圳市房产证抵押贷款市场分析 </w:t>
      </w:r>
    </w:p>
    <w:p>
      <w:pPr>
        <w:spacing w:after="150"/>
      </w:pPr>
      <w:r>
        <w:rPr/>
        <w:t xml:space="preserve">一、深圳市房产证抵押贷款行业需求分析 </w:t>
      </w:r>
    </w:p>
    <w:p>
      <w:pPr>
        <w:spacing w:after="150"/>
      </w:pPr>
      <w:r>
        <w:rPr/>
        <w:t xml:space="preserve">二、深圳市房产证抵押贷款发展情况 </w:t>
      </w:r>
    </w:p>
    <w:p>
      <w:pPr>
        <w:spacing w:after="150"/>
      </w:pPr>
      <w:r>
        <w:rPr/>
        <w:t xml:space="preserve">三、深圳市房产证抵押贷款存在的问题与建议 </w:t>
      </w:r>
    </w:p>
    <w:p>
      <w:pPr>
        <w:spacing w:after="150"/>
      </w:pPr>
      <w:r>
        <w:rPr/>
        <w:t xml:space="preserve">第五节 重庆市房产证抵押贷款市场分析 </w:t>
      </w:r>
    </w:p>
    <w:p>
      <w:pPr>
        <w:spacing w:after="150"/>
      </w:pPr>
      <w:r>
        <w:rPr/>
        <w:t xml:space="preserve">一、重庆市房产证抵押贷款行业需求分析 </w:t>
      </w:r>
    </w:p>
    <w:p>
      <w:pPr>
        <w:spacing w:after="150"/>
      </w:pPr>
      <w:r>
        <w:rPr/>
        <w:t xml:space="preserve">二、重庆市房产证抵押贷款发展情况 </w:t>
      </w:r>
    </w:p>
    <w:p>
      <w:pPr>
        <w:spacing w:after="150"/>
      </w:pPr>
      <w:r>
        <w:rPr/>
        <w:t xml:space="preserve">三、重庆市房产证抵押贷款存在的问题与建议 </w:t>
      </w:r>
    </w:p>
    <w:p>
      <w:pPr>
        <w:spacing w:after="150"/>
      </w:pPr>
      <w:r>
        <w:rPr>
          <w:b w:val="1"/>
          <w:bCs w:val="1"/>
        </w:rPr>
        <w:t xml:space="preserve">第八章 中国领先企业房产证抵押贷款经营分析 </w:t>
      </w:r>
    </w:p>
    <w:p>
      <w:pPr>
        <w:spacing w:after="150"/>
      </w:pPr>
      <w:r>
        <w:rPr/>
        <w:t xml:space="preserve">第一节 中国房产证抵押贷款总体状况分析 </w:t>
      </w:r>
    </w:p>
    <w:p>
      <w:pPr>
        <w:spacing w:after="150"/>
      </w:pPr>
      <w:r>
        <w:rPr/>
        <w:t xml:space="preserve">一、企业规模分析 </w:t>
      </w:r>
    </w:p>
    <w:p>
      <w:pPr>
        <w:spacing w:after="150"/>
      </w:pPr>
      <w:r>
        <w:rPr/>
        <w:t xml:space="preserve">二、企业类型分析 </w:t>
      </w:r>
    </w:p>
    <w:p>
      <w:pPr>
        <w:spacing w:after="150"/>
      </w:pPr>
      <w:r>
        <w:rPr/>
        <w:t xml:space="preserve">第二节 领先房产证抵押贷款经营状况分析 </w:t>
      </w:r>
    </w:p>
    <w:p>
      <w:pPr>
        <w:spacing w:after="150"/>
      </w:pPr>
      <w:r>
        <w:rPr/>
        <w:t xml:space="preserve">一、招商银行 </w:t>
      </w:r>
    </w:p>
    <w:p>
      <w:pPr>
        <w:spacing w:after="150"/>
      </w:pPr>
      <w:r>
        <w:rPr/>
        <w:t xml:space="preserve">二、工商银行 </w:t>
      </w:r>
    </w:p>
    <w:p>
      <w:pPr>
        <w:spacing w:after="150"/>
      </w:pPr>
      <w:r>
        <w:rPr/>
        <w:t xml:space="preserve">三、建设银行 </w:t>
      </w:r>
    </w:p>
    <w:p>
      <w:pPr>
        <w:spacing w:after="150"/>
      </w:pPr>
      <w:r>
        <w:rPr/>
        <w:t xml:space="preserve">四、中国银行 </w:t>
      </w:r>
    </w:p>
    <w:p>
      <w:pPr>
        <w:spacing w:after="150"/>
      </w:pPr>
      <w:r>
        <w:rPr/>
        <w:t xml:space="preserve">五、中国农业银行 </w:t>
      </w:r>
    </w:p>
    <w:p>
      <w:pPr>
        <w:spacing w:after="150"/>
      </w:pPr>
      <w:r>
        <w:rPr/>
        <w:t xml:space="preserve">六、中国邮政储蓄银行 </w:t>
      </w:r>
    </w:p>
    <w:p>
      <w:pPr>
        <w:spacing w:after="150"/>
      </w:pPr>
      <w:r>
        <w:rPr/>
        <w:t xml:space="preserve">七、中信银行 </w:t>
      </w:r>
    </w:p>
    <w:p>
      <w:pPr>
        <w:spacing w:after="150"/>
      </w:pPr>
      <w:r>
        <w:rPr/>
        <w:t xml:space="preserve">八、民生银行 </w:t>
      </w:r>
    </w:p>
    <w:p>
      <w:pPr>
        <w:spacing w:after="150"/>
      </w:pPr>
      <w:r>
        <w:rPr/>
        <w:t xml:space="preserve">九、交通银行 </w:t>
      </w:r>
    </w:p>
    <w:p>
      <w:pPr>
        <w:spacing w:after="150"/>
      </w:pPr>
      <w:r>
        <w:rPr/>
        <w:t xml:space="preserve">十、上海浦东发展银行 </w:t>
      </w:r>
    </w:p>
    <w:p>
      <w:pPr>
        <w:spacing w:after="150"/>
      </w:pPr>
      <w:r>
        <w:rPr>
          <w:b w:val="1"/>
          <w:bCs w:val="1"/>
        </w:rPr>
        <w:t xml:space="preserve">第九章 中国房产证抵押贷款行业投资与前景预测 </w:t>
      </w:r>
    </w:p>
    <w:p>
      <w:pPr>
        <w:spacing w:after="150"/>
      </w:pPr>
      <w:r>
        <w:rPr/>
        <w:t xml:space="preserve">第一节 中国房产证抵押贷款行业投资风险分析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中国房产证抵押贷款行业投资特性分析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中国房产证抵押贷款行业投资潜力分析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中国房产证抵押贷款行业前景预测 </w:t>
      </w:r>
    </w:p>
    <w:p>
      <w:pPr>
        <w:spacing w:after="150"/>
      </w:pPr>
      <w:r>
        <w:rPr/>
        <w:t xml:space="preserve">一、房产证抵押贷款市场规模预测 </w:t>
      </w:r>
    </w:p>
    <w:p>
      <w:pPr>
        <w:spacing w:after="150"/>
      </w:pPr>
      <w:r>
        <w:rPr/>
        <w:t xml:space="preserve">二、房产证抵押贷款市场发展预测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图表：截至2022年全球人口数量排名情况 </w:t>
      </w:r>
    </w:p>
    <w:p>
      <w:pPr>
        <w:spacing w:after="150"/>
      </w:pPr>
      <w:r>
        <w:rPr/>
        <w:t xml:space="preserve">图表：2019-2023年房产证抵押贷款市场规模 </w:t>
      </w:r>
    </w:p>
    <w:p>
      <w:pPr>
        <w:spacing w:after="150"/>
      </w:pPr>
      <w:r>
        <w:rPr/>
        <w:t xml:space="preserve">图表：不同收入水平消费者偏好调查 </w:t>
      </w:r>
    </w:p>
    <w:p>
      <w:pPr>
        <w:spacing w:after="150"/>
      </w:pPr>
      <w:r>
        <w:rPr/>
        <w:t xml:space="preserve">图表：不同年龄的消费者偏好调查 </w:t>
      </w:r>
    </w:p>
    <w:p>
      <w:pPr>
        <w:spacing w:after="150"/>
      </w:pPr>
      <w:r>
        <w:rPr/>
        <w:t xml:space="preserve">图表：不同地区的消费者偏好调查(五星为最高) </w:t>
      </w:r>
    </w:p>
    <w:p>
      <w:pPr>
        <w:spacing w:after="150"/>
      </w:pPr>
      <w:r>
        <w:rPr/>
        <w:t xml:space="preserve">图表：消费者对房产证抵押贷款品牌认知度宏观调查 </w:t>
      </w:r>
    </w:p>
    <w:p>
      <w:pPr>
        <w:spacing w:after="150"/>
      </w:pPr>
      <w:r>
        <w:rPr/>
        <w:t xml:space="preserve">图表：消费者对房产证抵押贷款产品的品牌偏好调查(五星为最高) </w:t>
      </w:r>
    </w:p>
    <w:p>
      <w:pPr>
        <w:spacing w:after="150"/>
      </w:pPr>
      <w:r>
        <w:rPr/>
        <w:t xml:space="preserve">图表：消费者对房产证抵押贷款产品宣传广告的获取渠道调查 </w:t>
      </w:r>
    </w:p>
    <w:p>
      <w:pPr>
        <w:spacing w:after="150"/>
      </w:pPr>
      <w:r>
        <w:rPr/>
        <w:t xml:space="preserve">图表：消费者对房产证抵押贷款品牌信息的获取渠道调查 </w:t>
      </w:r>
    </w:p>
    <w:p>
      <w:pPr>
        <w:spacing w:after="150"/>
      </w:pPr>
      <w:r>
        <w:rPr/>
        <w:t xml:space="preserve">图表：房产证抵押贷款品牌忠诚度指数 </w:t>
      </w:r>
    </w:p>
    <w:p>
      <w:pPr>
        <w:spacing w:after="150"/>
      </w:pPr>
      <w:r>
        <w:rPr/>
        <w:t xml:space="preserve">图表：房产证抵押贷款品牌市场占有率 </w:t>
      </w:r>
    </w:p>
    <w:p>
      <w:pPr>
        <w:spacing w:after="150"/>
      </w:pPr>
      <w:r>
        <w:rPr/>
        <w:t xml:space="preserve">图表：用途认知度调查 </w:t>
      </w:r>
    </w:p>
    <w:p>
      <w:pPr>
        <w:spacing w:after="150"/>
      </w:pPr>
      <w:r>
        <w:rPr/>
        <w:t xml:space="preserve">图表：消费者选择房产证抵押贷款产品关注点调研 </w:t>
      </w:r>
    </w:p>
    <w:p>
      <w:pPr>
        <w:spacing w:after="150"/>
      </w:pPr>
      <w:r>
        <w:rPr/>
        <w:t xml:space="preserve">图表：消费者对各银行抵押贷款产品广告的认知度调查 </w:t>
      </w:r>
    </w:p>
    <w:p>
      <w:pPr>
        <w:spacing w:after="150"/>
      </w:pPr>
      <w:r>
        <w:rPr/>
        <w:t xml:space="preserve">图表：2022年中国前十规模银行 </w:t>
      </w:r>
    </w:p>
    <w:p>
      <w:pPr>
        <w:spacing w:after="150"/>
      </w:pPr>
      <w:r>
        <w:rPr/>
        <w:t xml:space="preserve">图表：招行经营情况 </w:t>
      </w:r>
    </w:p>
    <w:p>
      <w:pPr>
        <w:spacing w:after="150"/>
      </w:pPr>
      <w:r>
        <w:rPr/>
        <w:t xml:space="preserve">图表：工行经营情况 </w:t>
      </w:r>
    </w:p>
    <w:p>
      <w:pPr>
        <w:spacing w:after="150"/>
      </w:pPr>
      <w:r>
        <w:rPr/>
        <w:t xml:space="preserve">图表：建行经营情况 </w:t>
      </w:r>
    </w:p>
    <w:p>
      <w:pPr>
        <w:spacing w:after="150"/>
      </w:pPr>
      <w:r>
        <w:rPr/>
        <w:t xml:space="preserve">图表：中行经营情况 </w:t>
      </w:r>
    </w:p>
    <w:p>
      <w:pPr>
        <w:spacing w:after="150"/>
      </w:pPr>
      <w:r>
        <w:rPr/>
        <w:t xml:space="preserve">图表：农行经营情况 </w:t>
      </w:r>
    </w:p>
    <w:p>
      <w:pPr>
        <w:spacing w:after="150"/>
      </w:pPr>
      <w:r>
        <w:rPr/>
        <w:t xml:space="preserve">图表：2022年邮储银行经营情况 </w:t>
      </w:r>
    </w:p>
    <w:p>
      <w:pPr>
        <w:spacing w:after="150"/>
      </w:pPr>
      <w:r>
        <w:rPr/>
        <w:t xml:space="preserve">图表：2022年中信银行经营情况 </w:t>
      </w:r>
    </w:p>
    <w:p>
      <w:pPr>
        <w:spacing w:after="150"/>
      </w:pPr>
      <w:r>
        <w:rPr/>
        <w:t xml:space="preserve">图表：2022年民生银行经营情况 </w:t>
      </w:r>
    </w:p>
    <w:p>
      <w:pPr>
        <w:spacing w:after="150"/>
      </w:pPr>
      <w:r>
        <w:rPr/>
        <w:t xml:space="preserve">图表：2022年交通银行经营情况 </w:t>
      </w:r>
    </w:p>
    <w:p>
      <w:pPr>
        <w:spacing w:after="150"/>
      </w:pPr>
      <w:r>
        <w:rPr/>
        <w:t xml:space="preserve">图表：2022年浦发银行经营情况 </w:t>
      </w:r>
    </w:p>
    <w:p>
      <w:pPr>
        <w:spacing w:after="150"/>
      </w:pPr>
      <w:r>
        <w:rPr/>
        <w:t xml:space="preserve">图表：2024-2029年房产证抵押贷款市场规模预测(万亿元)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中国房产证抵押贷款行业市场发展分析及发展前景与投资研究报告(2024-2029版)</dc:title>
  <dc:description>中国房产证抵押贷款行业市场发展分析及发展前景与投资研究报告(2024-2029版)</dc:description>
  <dc:subject>中国房产证抵押贷款行业市场发展分析及发展前景与投资研究报告(2024-2029版)</dc:subject>
  <cp:keywords>研究报告</cp:keywords>
  <cp:category>研究报告</cp:category>
  <cp:lastModifiedBy>北京中道泰和信息咨询有限公司</cp:lastModifiedBy>
  <dcterms:created xsi:type="dcterms:W3CDTF">2024-01-28T15:50:58+08:00</dcterms:created>
  <dcterms:modified xsi:type="dcterms:W3CDTF">2024-01-28T15:50:58+08:00</dcterms:modified>
</cp:coreProperties>
</file>

<file path=docProps/custom.xml><?xml version="1.0" encoding="utf-8"?>
<Properties xmlns="http://schemas.openxmlformats.org/officeDocument/2006/custom-properties" xmlns:vt="http://schemas.openxmlformats.org/officeDocument/2006/docPropsVTypes"/>
</file>