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中国电脑散热器行业市场发展前景及发展战略与投资研究报告(2024-2029版)</w:t>
      </w:r>
    </w:p>
    <w:p>
      <w:pPr>
        <w:spacing w:after="150"/>
      </w:pPr>
      <w:r>
        <w:rPr>
          <w:b w:val="1"/>
          <w:bCs w:val="1"/>
        </w:rPr>
        <w:t xml:space="preserve">报告简介</w:t>
      </w:r>
    </w:p>
    <w:p>
      <w:pPr>
        <w:spacing w:after="150"/>
      </w:pPr>
      <w:r>
        <w:rPr/>
        <w:t xml:space="preserve">计算机部件中大量使用集成电路。高温是集成电路的大敌，高温不但会导致系统运行不稳，使用寿命缩短，甚至有可能使某些部件烧毁。导致高温的热量不是来自计算机外，而是计算机内部，或者说是集成电路内部。散热器的作用就是将这些热量吸收，然后发散到机箱内或者机箱外，保证计算机部件的温度正常。多数散热器通过和发热部件表面接触，吸收热量，再通过各种方法将热量传递到远处，比如机箱内的空气中，然后机箱将这些热空气传到机箱外，完成计算机的散热。 散热器的种类非常多，CPU、显卡、主板芯片组、硬盘、机箱、电源甚至光驱和内存都会需要散热器，这些不同的散热器是不能混用的，而其中最常接触的就是CPU的散热器。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脑散热器行业的发展状况、相关产业、细分方向、新技术等进行了分析，并重点分析了我国电脑散热器行业发展状况和特点，以及中国电脑散热器行业将面临的挑战、企业的发展策略等。报告还对电脑散热器行业发展态势作了详细分析，并对电脑散热器行业行业进行了趋向研判，是经营企业，科研、投资机构等单位准确了解目前电脑散热器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电脑散热器市场综述</w:t>
      </w:r>
    </w:p>
    <w:p>
      <w:pPr>
        <w:spacing w:after="150"/>
      </w:pPr>
      <w:r>
        <w:rPr/>
        <w:t xml:space="preserve">第一节 相关概念</w:t>
      </w:r>
    </w:p>
    <w:p>
      <w:pPr>
        <w:spacing w:after="150"/>
      </w:pPr>
      <w:r>
        <w:rPr/>
        <w:t xml:space="preserve">一、电脑散热器的定义</w:t>
      </w:r>
    </w:p>
    <w:p>
      <w:pPr>
        <w:spacing w:after="150"/>
      </w:pPr>
      <w:r>
        <w:rPr/>
        <w:t xml:space="preserve">二、电脑散热器的产品结构</w:t>
      </w:r>
    </w:p>
    <w:p>
      <w:pPr>
        <w:spacing w:after="150"/>
      </w:pPr>
      <w:r>
        <w:rPr/>
        <w:t xml:space="preserve">三、电脑散热器的产品特性</w:t>
      </w:r>
    </w:p>
    <w:p>
      <w:pPr>
        <w:spacing w:after="150"/>
      </w:pPr>
      <w:r>
        <w:rPr/>
        <w:t xml:space="preserve">第三节 电脑散热器的发展历程</w:t>
      </w:r>
    </w:p>
    <w:p>
      <w:pPr>
        <w:spacing w:after="150"/>
      </w:pPr>
      <w:r>
        <w:rPr/>
        <w:t xml:space="preserve">第四节 电脑散热器行业发展成熟度分析</w:t>
      </w:r>
    </w:p>
    <w:p>
      <w:pPr>
        <w:spacing w:after="150"/>
      </w:pPr>
      <w:r>
        <w:rPr>
          <w:b w:val="1"/>
          <w:bCs w:val="1"/>
        </w:rPr>
        <w:t xml:space="preserve">第二章 电脑散热器行业市场环境及影响分析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一、电脑散热器技术现状分析</w:t>
      </w:r>
    </w:p>
    <w:p>
      <w:pPr>
        <w:spacing w:after="150"/>
      </w:pPr>
      <w:r>
        <w:rPr/>
        <w:t xml:space="preserve">二、电脑散热器行业技术发展趋势</w:t>
      </w:r>
    </w:p>
    <w:p>
      <w:pPr>
        <w:spacing w:after="150"/>
      </w:pPr>
      <w:r>
        <w:rPr>
          <w:b w:val="1"/>
          <w:bCs w:val="1"/>
        </w:rPr>
        <w:t xml:space="preserve">第三章 电脑散热器行业运行现状分析</w:t>
      </w:r>
    </w:p>
    <w:p>
      <w:pPr>
        <w:spacing w:after="150"/>
      </w:pPr>
      <w:r>
        <w:rPr/>
        <w:t xml:space="preserve">第一节 2019-2023年电脑散热器行业发展综述</w:t>
      </w:r>
    </w:p>
    <w:p>
      <w:pPr>
        <w:spacing w:after="150"/>
      </w:pPr>
      <w:r>
        <w:rPr/>
        <w:t xml:space="preserve">一、行业发展现状概述</w:t>
      </w:r>
    </w:p>
    <w:p>
      <w:pPr>
        <w:spacing w:after="150"/>
      </w:pPr>
      <w:r>
        <w:rPr/>
        <w:t xml:space="preserve">二、行业商业模式分析</w:t>
      </w:r>
    </w:p>
    <w:p>
      <w:pPr>
        <w:spacing w:after="150"/>
      </w:pPr>
      <w:r>
        <w:rPr/>
        <w:t xml:space="preserve">三、行业的产业链结构</w:t>
      </w:r>
    </w:p>
    <w:p>
      <w:pPr>
        <w:spacing w:after="150"/>
      </w:pPr>
      <w:r>
        <w:rPr/>
        <w:t xml:space="preserve">第二节 电脑散热器行业发展规模分析</w:t>
      </w:r>
    </w:p>
    <w:p>
      <w:pPr>
        <w:spacing w:after="150"/>
      </w:pPr>
      <w:r>
        <w:rPr/>
        <w:t xml:space="preserve">一、2019-2023年行业企业数量分析</w:t>
      </w:r>
    </w:p>
    <w:p>
      <w:pPr>
        <w:spacing w:after="150"/>
      </w:pPr>
      <w:r>
        <w:rPr/>
        <w:t xml:space="preserve">二、2019-2023年行业从业人数分析</w:t>
      </w:r>
    </w:p>
    <w:p>
      <w:pPr>
        <w:spacing w:after="150"/>
      </w:pPr>
      <w:r>
        <w:rPr/>
        <w:t xml:space="preserve">三、2019-2023年行业总产值分析</w:t>
      </w:r>
    </w:p>
    <w:p>
      <w:pPr>
        <w:spacing w:after="150"/>
      </w:pPr>
      <w:r>
        <w:rPr/>
        <w:t xml:space="preserve">第三节 电脑散热器行业运行指标分析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四、行业运营能力分析</w:t>
      </w:r>
    </w:p>
    <w:p>
      <w:pPr>
        <w:spacing w:after="150"/>
      </w:pPr>
      <w:r>
        <w:rPr>
          <w:b w:val="1"/>
          <w:bCs w:val="1"/>
        </w:rPr>
        <w:t xml:space="preserve">第四章 电脑散热器全国市场现状分析</w:t>
      </w:r>
    </w:p>
    <w:p>
      <w:pPr>
        <w:spacing w:after="150"/>
      </w:pPr>
      <w:r>
        <w:rPr/>
        <w:t xml:space="preserve">第一节 2019-2023年国内市场发展分析</w:t>
      </w:r>
    </w:p>
    <w:p>
      <w:pPr>
        <w:spacing w:after="150"/>
      </w:pPr>
      <w:r>
        <w:rPr/>
        <w:t xml:space="preserve">一、行业产品供需现状分</w:t>
      </w:r>
    </w:p>
    <w:p>
      <w:pPr>
        <w:spacing w:after="150"/>
      </w:pPr>
      <w:r>
        <w:rPr/>
        <w:t xml:space="preserve">二、电脑散热器市场交易规模</w:t>
      </w:r>
    </w:p>
    <w:p>
      <w:pPr>
        <w:spacing w:after="150"/>
      </w:pPr>
      <w:r>
        <w:rPr/>
        <w:t xml:space="preserve">三、电脑散热器市场发展趋势</w:t>
      </w:r>
    </w:p>
    <w:p>
      <w:pPr>
        <w:spacing w:after="150"/>
      </w:pPr>
      <w:r>
        <w:rPr/>
        <w:t xml:space="preserve">第二节 2019-2023年进出口市场发展现状分析</w:t>
      </w:r>
    </w:p>
    <w:p>
      <w:pPr>
        <w:spacing w:after="150"/>
      </w:pPr>
      <w:r>
        <w:rPr/>
        <w:t xml:space="preserve">一、行业进出口总量</w:t>
      </w:r>
    </w:p>
    <w:p>
      <w:pPr>
        <w:spacing w:after="150"/>
      </w:pPr>
      <w:r>
        <w:rPr/>
        <w:t xml:space="preserve">二、行业进出口交易规模</w:t>
      </w:r>
    </w:p>
    <w:p>
      <w:pPr>
        <w:spacing w:after="150"/>
      </w:pPr>
      <w:r>
        <w:rPr/>
        <w:t xml:space="preserve">三、行业主要进出口地点</w:t>
      </w:r>
    </w:p>
    <w:p>
      <w:pPr>
        <w:spacing w:after="150"/>
      </w:pPr>
      <w:r>
        <w:rPr/>
        <w:t xml:space="preserve">四、行业进出口市场发展趋势</w:t>
      </w:r>
    </w:p>
    <w:p>
      <w:pPr>
        <w:spacing w:after="150"/>
      </w:pPr>
      <w:r>
        <w:rPr/>
        <w:t xml:space="preserve">第三节 2019-2023年电脑散热器价格走向</w:t>
      </w:r>
    </w:p>
    <w:p>
      <w:pPr>
        <w:spacing w:after="150"/>
      </w:pPr>
      <w:r>
        <w:rPr/>
        <w:t xml:space="preserve">一、影响产品价格的因素</w:t>
      </w:r>
    </w:p>
    <w:p>
      <w:pPr>
        <w:spacing w:after="150"/>
      </w:pPr>
      <w:r>
        <w:rPr/>
        <w:t xml:space="preserve">二、近三年国内产品价格</w:t>
      </w:r>
    </w:p>
    <w:p>
      <w:pPr>
        <w:spacing w:after="150"/>
      </w:pPr>
      <w:r>
        <w:rPr/>
        <w:t xml:space="preserve">三、2024-2029年产品价格走势预测</w:t>
      </w:r>
    </w:p>
    <w:p>
      <w:pPr>
        <w:spacing w:after="150"/>
      </w:pPr>
      <w:r>
        <w:rPr>
          <w:b w:val="1"/>
          <w:bCs w:val="1"/>
        </w:rPr>
        <w:t xml:space="preserve">第五章 电脑散热器行业区域市场现状分析</w:t>
      </w:r>
    </w:p>
    <w:p>
      <w:pPr>
        <w:spacing w:after="150"/>
      </w:pPr>
      <w:r>
        <w:rPr/>
        <w:t xml:space="preserve">第一节 华东地区市场规模分析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第二节 华南地区市场规模分析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第三节 华北地区市场规模分析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第四节 华中地区市场规模分析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第五节 东北地区市场规模分析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第六节 西部地区市场规模分析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b w:val="1"/>
          <w:bCs w:val="1"/>
        </w:rPr>
        <w:t xml:space="preserve">第六章 国内电脑散热器产业链分析</w:t>
      </w:r>
    </w:p>
    <w:p>
      <w:pPr>
        <w:spacing w:after="150"/>
      </w:pPr>
      <w:r>
        <w:rPr/>
        <w:t xml:space="preserve">第一节 电脑散热器产业链简述</w:t>
      </w:r>
    </w:p>
    <w:p>
      <w:pPr>
        <w:spacing w:after="150"/>
      </w:pPr>
      <w:r>
        <w:rPr/>
        <w:t xml:space="preserve">第二节 上游主要产业发展现状及未来趋势分析</w:t>
      </w:r>
    </w:p>
    <w:p>
      <w:pPr>
        <w:spacing w:after="150"/>
      </w:pPr>
      <w:r>
        <w:rPr/>
        <w:t xml:space="preserve">第三节 下游主要市场发展现状及未来趋势分析</w:t>
      </w:r>
    </w:p>
    <w:p>
      <w:pPr>
        <w:spacing w:after="150"/>
      </w:pPr>
      <w:r>
        <w:rPr/>
        <w:t xml:space="preserve">第四节 电脑散热器的产业链增殖空间</w:t>
      </w:r>
    </w:p>
    <w:p>
      <w:pPr>
        <w:spacing w:after="150"/>
      </w:pPr>
      <w:r>
        <w:rPr>
          <w:b w:val="1"/>
          <w:bCs w:val="1"/>
        </w:rPr>
        <w:t xml:space="preserve">第七章 电脑散热器行业竞争力分析</w:t>
      </w:r>
    </w:p>
    <w:p>
      <w:pPr>
        <w:spacing w:after="150"/>
      </w:pPr>
      <w:r>
        <w:rPr/>
        <w:t xml:space="preserve">第一节 电脑散热器行业竞争结构分析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2022年电脑散热器行业竞争格局分析</w:t>
      </w:r>
    </w:p>
    <w:p>
      <w:pPr>
        <w:spacing w:after="150"/>
      </w:pPr>
      <w:r>
        <w:rPr/>
        <w:t xml:space="preserve">一、国际市场竞争格局</w:t>
      </w:r>
    </w:p>
    <w:p>
      <w:pPr>
        <w:spacing w:after="150"/>
      </w:pPr>
      <w:r>
        <w:rPr/>
        <w:t xml:space="preserve">二、我国电脑散热器行业市场竞争分析</w:t>
      </w:r>
    </w:p>
    <w:p>
      <w:pPr>
        <w:spacing w:after="150"/>
      </w:pPr>
      <w:r>
        <w:rPr/>
        <w:t xml:space="preserve">三、国内主要电脑散热器行业企业动向</w:t>
      </w:r>
    </w:p>
    <w:p>
      <w:pPr>
        <w:spacing w:after="150"/>
      </w:pPr>
      <w:r>
        <w:rPr/>
        <w:t xml:space="preserve">第三节 中国电脑散热器行业竞争力分析</w:t>
      </w:r>
    </w:p>
    <w:p>
      <w:pPr>
        <w:spacing w:after="150"/>
      </w:pPr>
      <w:r>
        <w:rPr/>
        <w:t xml:space="preserve">一、中国电脑散热器行业竞争力剖析</w:t>
      </w:r>
    </w:p>
    <w:p>
      <w:pPr>
        <w:spacing w:after="150"/>
      </w:pPr>
      <w:r>
        <w:rPr/>
        <w:t xml:space="preserve">二、中国电脑散热器企业市场竞争的优势</w:t>
      </w:r>
    </w:p>
    <w:p>
      <w:pPr>
        <w:spacing w:after="150"/>
      </w:pPr>
      <w:r>
        <w:rPr/>
        <w:t xml:space="preserve">三、国内电脑散热器企业竞争能力提升途径</w:t>
      </w:r>
    </w:p>
    <w:p>
      <w:pPr>
        <w:spacing w:after="150"/>
      </w:pPr>
      <w:r>
        <w:rPr/>
        <w:t xml:space="preserve">第四节 电脑散热器行业swot分析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电脑散热器行业重点企业分析</w:t>
      </w:r>
    </w:p>
    <w:p>
      <w:pPr>
        <w:spacing w:after="150"/>
      </w:pPr>
      <w:r>
        <w:rPr/>
        <w:t xml:space="preserve">第一节 酷冷至尊(上海)科技有限公司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北京市九州风神科技股份有限公司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深圳市超频三科技股份有限公司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海盗船控股(香港)有限公司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深圳市德瑞斯电子科技有限公司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深圳市万景华科技有限公司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深圳市皇鹰冠科技有限公司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北京恩杰创新商贸有限公司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广州澳捷科技有限公司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青岛雷神科技股份有限公司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中国电脑散热器行业投资分析</w:t>
      </w:r>
    </w:p>
    <w:p>
      <w:pPr>
        <w:spacing w:after="150"/>
      </w:pPr>
      <w:r>
        <w:rPr/>
        <w:t xml:space="preserve">第一节 电脑散热器行业投资特性分析</w:t>
      </w:r>
    </w:p>
    <w:p>
      <w:pPr>
        <w:spacing w:after="150"/>
      </w:pPr>
      <w:r>
        <w:rPr/>
        <w:t xml:space="preserve">一、电脑散热器行业进入壁垒分析</w:t>
      </w:r>
    </w:p>
    <w:p>
      <w:pPr>
        <w:spacing w:after="150"/>
      </w:pPr>
      <w:r>
        <w:rPr/>
        <w:t xml:space="preserve">二、电脑散热器行业盈利因素分析</w:t>
      </w:r>
    </w:p>
    <w:p>
      <w:pPr>
        <w:spacing w:after="150"/>
      </w:pPr>
      <w:r>
        <w:rPr/>
        <w:t xml:space="preserve">第二节 电脑散热器行业风险提示</w:t>
      </w:r>
    </w:p>
    <w:p>
      <w:pPr>
        <w:spacing w:after="150"/>
      </w:pPr>
      <w:r>
        <w:rPr/>
        <w:t xml:space="preserve">第三节 2024-2029年电脑散热器行业投资方向分析</w:t>
      </w:r>
    </w:p>
    <w:p>
      <w:pPr>
        <w:spacing w:after="150"/>
      </w:pPr>
      <w:r>
        <w:rPr/>
        <w:t xml:space="preserve">一、电脑散热器投资发展趋势分析</w:t>
      </w:r>
    </w:p>
    <w:p>
      <w:pPr>
        <w:spacing w:after="150"/>
      </w:pPr>
      <w:r>
        <w:rPr/>
        <w:t xml:space="preserve">二、电脑散热器产业链投资趋势分析</w:t>
      </w:r>
    </w:p>
    <w:p>
      <w:pPr>
        <w:spacing w:after="150"/>
      </w:pPr>
      <w:r>
        <w:rPr/>
        <w:t xml:space="preserve">第四节 中国电脑散热器行业投资建议</w:t>
      </w:r>
    </w:p>
    <w:p>
      <w:pPr>
        <w:spacing w:after="150"/>
      </w:pPr>
      <w:r>
        <w:rPr>
          <w:b w:val="1"/>
          <w:bCs w:val="1"/>
        </w:rPr>
        <w:t xml:space="preserve">第十章 中国电脑散热器行业发展前景展望</w:t>
      </w:r>
    </w:p>
    <w:p>
      <w:pPr>
        <w:spacing w:after="150"/>
      </w:pPr>
      <w:r>
        <w:rPr/>
        <w:t xml:space="preserve">第一节 影响电脑散热器行业发展的因素</w:t>
      </w:r>
    </w:p>
    <w:p>
      <w:pPr>
        <w:spacing w:after="150"/>
      </w:pPr>
      <w:r>
        <w:rPr/>
        <w:t xml:space="preserve">一、有利因素</w:t>
      </w:r>
    </w:p>
    <w:p>
      <w:pPr>
        <w:spacing w:after="150"/>
      </w:pPr>
      <w:r>
        <w:rPr/>
        <w:t xml:space="preserve">二、不利因素</w:t>
      </w:r>
    </w:p>
    <w:p>
      <w:pPr>
        <w:spacing w:after="150"/>
      </w:pPr>
      <w:r>
        <w:rPr/>
        <w:t xml:space="preserve">第二节 电脑散热器行业发展前景及趋势分析</w:t>
      </w:r>
    </w:p>
    <w:p>
      <w:pPr>
        <w:spacing w:after="150"/>
      </w:pPr>
      <w:r>
        <w:rPr/>
        <w:t xml:space="preserve">一、电脑散热器行业发展驱动性因素分析</w:t>
      </w:r>
    </w:p>
    <w:p>
      <w:pPr>
        <w:spacing w:after="150"/>
      </w:pPr>
      <w:r>
        <w:rPr/>
        <w:t xml:space="preserve">二、电脑散热器行业发展前景展望</w:t>
      </w:r>
    </w:p>
    <w:p>
      <w:pPr>
        <w:spacing w:after="150"/>
      </w:pPr>
      <w:r>
        <w:rPr/>
        <w:t xml:space="preserve">三、电脑散热器行业发展趋势分析</w:t>
      </w:r>
    </w:p>
    <w:p>
      <w:pPr>
        <w:spacing w:after="150"/>
      </w:pPr>
      <w:r>
        <w:rPr/>
        <w:t xml:space="preserve">四、2024-2029年我国电脑散热器行业市场规模预测</w:t>
      </w:r>
    </w:p>
    <w:p>
      <w:pPr>
        <w:spacing w:after="150"/>
      </w:pPr>
      <w:r>
        <w:rPr/>
        <w:t xml:space="preserve">第三节 中国电脑散热器行业存在的问题及对策</w:t>
      </w:r>
    </w:p>
    <w:p>
      <w:pPr>
        <w:spacing w:after="150"/>
      </w:pPr>
      <w:r>
        <w:rPr/>
        <w:t xml:space="preserve">一、电脑散热器行业存在的问题</w:t>
      </w:r>
    </w:p>
    <w:p>
      <w:pPr>
        <w:spacing w:after="150"/>
      </w:pPr>
      <w:r>
        <w:rPr/>
        <w:t xml:space="preserve">二、电脑散热器行业发展的对策</w:t>
      </w:r>
    </w:p>
    <w:p>
      <w:pPr>
        <w:spacing w:after="150"/>
      </w:pPr>
      <w:r>
        <w:rPr>
          <w:b w:val="1"/>
          <w:bCs w:val="1"/>
        </w:rPr>
        <w:t xml:space="preserve">第十一章 2024-2029年电脑散热器行业发展战略研究</w:t>
      </w:r>
    </w:p>
    <w:p>
      <w:pPr>
        <w:spacing w:after="150"/>
      </w:pPr>
      <w:r>
        <w:rPr/>
        <w:t xml:space="preserve">第一节 电脑散热器行业发展战略研究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对中国电脑散热器品牌的战略思考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四、中国电脑散热器企业的品牌战略</w:t>
      </w:r>
    </w:p>
    <w:p>
      <w:pPr>
        <w:spacing w:after="150"/>
      </w:pPr>
      <w:r>
        <w:rPr/>
        <w:t xml:space="preserve">五、电脑散热器品牌战略管理的策略</w:t>
      </w:r>
    </w:p>
    <w:p>
      <w:pPr>
        <w:spacing w:after="150"/>
      </w:pPr>
      <w:r>
        <w:rPr/>
        <w:t xml:space="preserve">第三节 电脑散热器经营策略分析</w:t>
      </w:r>
    </w:p>
    <w:p>
      <w:pPr>
        <w:spacing w:after="150"/>
      </w:pPr>
      <w:r>
        <w:rPr/>
        <w:t xml:space="preserve">一、电脑散热器市场细分策略</w:t>
      </w:r>
    </w:p>
    <w:p>
      <w:pPr>
        <w:spacing w:after="150"/>
      </w:pPr>
      <w:r>
        <w:rPr/>
        <w:t xml:space="preserve">二、电脑散热器市场创新策略</w:t>
      </w:r>
    </w:p>
    <w:p>
      <w:pPr>
        <w:spacing w:after="150"/>
      </w:pPr>
      <w:r>
        <w:rPr/>
        <w:t xml:space="preserve">三、品牌定位与品类规划</w:t>
      </w:r>
    </w:p>
    <w:p>
      <w:pPr>
        <w:spacing w:after="150"/>
      </w:pPr>
      <w:r>
        <w:rPr/>
        <w:t xml:space="preserve">四、电脑散热器新产品差异化战略</w:t>
      </w:r>
    </w:p>
    <w:p>
      <w:pPr>
        <w:spacing w:after="150"/>
      </w:pPr>
      <w:r>
        <w:rPr/>
        <w:t xml:space="preserve">第四节 电脑散热器行业投资战略研究</w:t>
      </w:r>
    </w:p>
    <w:p>
      <w:pPr>
        <w:spacing w:after="150"/>
      </w:pPr>
      <w:r>
        <w:rPr/>
        <w:t xml:space="preserve">一、电脑散热器行业投资战略</w:t>
      </w:r>
    </w:p>
    <w:p>
      <w:pPr>
        <w:spacing w:after="150"/>
      </w:pPr>
      <w:r>
        <w:rPr/>
        <w:t xml:space="preserve">二、2024-2029年电脑散热器行业投资战略</w:t>
      </w:r>
    </w:p>
    <w:p>
      <w:pPr>
        <w:spacing w:after="150"/>
      </w:pPr>
      <w:r>
        <w:rPr>
          <w:b w:val="1"/>
          <w:bCs w:val="1"/>
        </w:rPr>
        <w:t xml:space="preserve">第十二章 研究结论及投资建议</w:t>
      </w:r>
    </w:p>
    <w:p>
      <w:pPr>
        <w:spacing w:after="150"/>
      </w:pPr>
      <w:r>
        <w:rPr/>
        <w:t xml:space="preserve">第一节 电脑散热器行业研究结论及建议</w:t>
      </w:r>
    </w:p>
    <w:p>
      <w:pPr>
        <w:spacing w:after="150"/>
      </w:pPr>
      <w:r>
        <w:rPr/>
        <w:t xml:space="preserve">第二节 2024-2029年电脑散热器行业投资建议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图表：电脑散热器行业产业链分析</w:t>
      </w:r>
    </w:p>
    <w:p>
      <w:pPr>
        <w:spacing w:after="150"/>
      </w:pPr>
      <w:r>
        <w:rPr/>
        <w:t xml:space="preserve">图表：电脑散热器行业生命周期</w:t>
      </w:r>
    </w:p>
    <w:p>
      <w:pPr>
        <w:spacing w:after="150"/>
      </w:pPr>
      <w:r>
        <w:rPr/>
        <w:t xml:space="preserve">图表：2019-2023年全球电脑散热器行业市场规模</w:t>
      </w:r>
    </w:p>
    <w:p>
      <w:pPr>
        <w:spacing w:after="150"/>
      </w:pPr>
      <w:r>
        <w:rPr/>
        <w:t xml:space="preserve">图表：2019-2023年中国电脑散热器行业市场规模</w:t>
      </w:r>
    </w:p>
    <w:p>
      <w:pPr>
        <w:spacing w:after="150"/>
      </w:pPr>
      <w:r>
        <w:rPr/>
        <w:t xml:space="preserve">图表：2019-2023年中国电脑散热器行业供给情况</w:t>
      </w:r>
    </w:p>
    <w:p>
      <w:pPr>
        <w:spacing w:after="150"/>
      </w:pPr>
      <w:r>
        <w:rPr/>
        <w:t xml:space="preserve">图表：2019-2023年中国电脑散热器行业需求情况</w:t>
      </w:r>
    </w:p>
    <w:p>
      <w:pPr>
        <w:spacing w:after="150"/>
      </w:pPr>
      <w:r>
        <w:rPr/>
        <w:t xml:space="preserve">图表：中国电脑散热器行业现有企业竞争分析</w:t>
      </w:r>
    </w:p>
    <w:p>
      <w:pPr>
        <w:spacing w:after="150"/>
      </w:pPr>
      <w:r>
        <w:rPr/>
        <w:t xml:space="preserve">图表：2019-2023年中国电脑散热器进口情况</w:t>
      </w:r>
    </w:p>
    <w:p>
      <w:pPr>
        <w:spacing w:after="150"/>
      </w:pPr>
      <w:r>
        <w:rPr/>
        <w:t xml:space="preserve">图表：2019-2023年中国电脑散热器出口情况</w:t>
      </w:r>
    </w:p>
    <w:p>
      <w:pPr>
        <w:spacing w:after="150"/>
      </w:pPr>
      <w:r>
        <w:rPr/>
        <w:t xml:space="preserve">图表：2024-2029年电脑散热器行业市场规模预测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中国电脑散热器行业市场发展前景及发展战略与投资研究报告(2024-2029版)</dc:title>
  <dc:description>中国电脑散热器行业市场发展前景及发展战略与投资研究报告(2024-2029版)</dc:description>
  <dc:subject>中国电脑散热器行业市场发展前景及发展战略与投资研究报告(2024-2029版)</dc:subject>
  <cp:keywords>研究报告</cp:keywords>
  <cp:category>研究报告</cp:category>
  <cp:lastModifiedBy>北京中道泰和信息咨询有限公司</cp:lastModifiedBy>
  <dcterms:created xsi:type="dcterms:W3CDTF">2024-01-28T15:38:35+08:00</dcterms:created>
  <dcterms:modified xsi:type="dcterms:W3CDTF">2024-01-28T15:38:35+08:00</dcterms:modified>
</cp:coreProperties>
</file>

<file path=docProps/custom.xml><?xml version="1.0" encoding="utf-8"?>
<Properties xmlns="http://schemas.openxmlformats.org/officeDocument/2006/custom-properties" xmlns:vt="http://schemas.openxmlformats.org/officeDocument/2006/docPropsVTypes"/>
</file>