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有色金属行业市场发展分析及发展前景与投资机会研究报告(2026-2031版)</w:t>
      </w:r>
    </w:p>
    <w:p>
      <w:pPr>
        <w:spacing w:after="150"/>
      </w:pPr>
      <w:r>
        <w:rPr>
          <w:b w:val="1"/>
          <w:bCs w:val="1"/>
        </w:rPr>
        <w:t xml:space="preserve">报告简介</w:t>
      </w:r>
    </w:p>
    <w:p>
      <w:pPr>
        <w:spacing w:after="150"/>
      </w:pPr>
      <w:r>
        <w:rPr/>
        <w:t xml:space="preserve">有色金属[Metallurgy]non-ferrous metal，狭义的有色金属又称非铁金属，是铁、锰、铬以外的所有金属的统称，广义的有色金属还包括有色合金。</w:t>
      </w:r>
    </w:p>
    <w:p>
      <w:pPr>
        <w:spacing w:after="150"/>
      </w:pPr>
      <w:r>
        <w:rPr/>
        <w:t xml:space="preserve">有色金属是国民经济发展的基础材料，航空、航天、汽车、机械制造、电力、通讯、建筑、家电等绝大部分行业都以有色金属材料为生产基础。随着现代化工、农业和科学技术的突飞猛进，有色金属在人类发展中的地位愈来愈重要。它不仅是世界上重要的战略物资，重要的生产资料，而且也是人类生活中不可缺少的消费资料的重要材料</w:t>
      </w:r>
    </w:p>
    <w:p>
      <w:pPr>
        <w:spacing w:after="150"/>
      </w:pPr>
      <w:r>
        <w:rPr/>
        <w:t xml:space="preserve">在激烈的市场竞争中，企业及投资者能否做出适时有效的市场决策是制胜的关键。有色金属行业研究报告就是为了解行情、分析环境提供依据，是企业了解市场和把握发展方向的重要手段，是辅助企业决策的重要工具。报告根据有色金属行业监测统计数据指标体系，研究一定时期内中国有色金属行业生产消费的现状、变化及趋势。有色金属报告有助于企业及投资者洞察中国有色金属行业市场供需行为，评估中国有色金属行业投资价值，为相关企业提供第三方的决策支持。报告内容有助于有色金属行业企业、投资者了解市场供需情况，并可以为企业市场推广计划的制定提供第三方决策支持。该报告第一时间为客户提供中国有色金属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有色金属行业市场发展状况、关联行业发展状况、行业竞争状况、优势企业发展状况、消费现状以及行业营销进行了深入的分析，在总结中国有色金属行业发展历程的基础上，结合新时期的各方面因素，对中国有色金属行业的发展趋势给予了细致和审慎的预测论证。本报告是有色金属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有色金属行业界定和分类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2021-2026年有色金属行业国内外发展概述</w:t>
      </w:r>
    </w:p>
    <w:p>
      <w:pPr>
        <w:spacing w:before="75" w:after="0"/>
      </w:pPr>
      <w:r>
        <w:rPr/>
        <w:t xml:space="preserve">第一节 全球有色金属行业发展概况</w:t>
      </w:r>
    </w:p>
    <w:p>
      <w:pPr>
        <w:spacing w:before="75" w:after="0"/>
      </w:pPr>
      <w:r>
        <w:rPr/>
        <w:t xml:space="preserve">一、全球有色金属行业发展现状</w:t>
      </w:r>
    </w:p>
    <w:p>
      <w:pPr>
        <w:spacing w:before="75" w:after="0"/>
      </w:pPr>
      <w:r>
        <w:rPr/>
        <w:t xml:space="preserve">二、全球有色金属行业发展趋势</w:t>
      </w:r>
    </w:p>
    <w:p>
      <w:pPr>
        <w:spacing w:before="75" w:after="0"/>
      </w:pPr>
      <w:r>
        <w:rPr/>
        <w:t xml:space="preserve">三、主要国家和地区发展状况</w:t>
      </w:r>
    </w:p>
    <w:p>
      <w:pPr>
        <w:spacing w:before="75" w:after="0"/>
      </w:pPr>
      <w:r>
        <w:rPr/>
        <w:t xml:space="preserve">第二节 中国有色金属行业发展概况</w:t>
      </w:r>
    </w:p>
    <w:p>
      <w:pPr>
        <w:spacing w:before="75" w:after="0"/>
      </w:pPr>
      <w:r>
        <w:rPr/>
        <w:t xml:space="preserve">一、中国有色金属行业发展历程与现状</w:t>
      </w:r>
    </w:p>
    <w:p>
      <w:pPr>
        <w:spacing w:before="75" w:after="0"/>
      </w:pPr>
      <w:r>
        <w:rPr/>
        <w:t xml:space="preserve">二、中国有色金属行业发展中存在的问题</w:t>
      </w:r>
    </w:p>
    <w:p>
      <w:pPr>
        <w:spacing w:before="75" w:after="0"/>
      </w:pPr>
      <w:r>
        <w:rPr>
          <w:b w:val="1"/>
          <w:bCs w:val="1"/>
        </w:rPr>
        <w:t xml:space="preserve">第三章 2021-2026年中国有色金属行业发展环境分析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有色金属行业政策环境</w:t>
      </w:r>
    </w:p>
    <w:p>
      <w:pPr>
        <w:spacing w:before="75" w:after="0"/>
      </w:pPr>
      <w:r>
        <w:rPr/>
        <w:t xml:space="preserve">第四节 有色金属行业技术环境</w:t>
      </w:r>
    </w:p>
    <w:p>
      <w:pPr>
        <w:spacing w:before="75" w:after="0"/>
      </w:pPr>
      <w:r>
        <w:rPr>
          <w:b w:val="1"/>
          <w:bCs w:val="1"/>
        </w:rPr>
        <w:t xml:space="preserve">第四章 2021-2026年中国有色金属行业市场分析</w:t>
      </w:r>
    </w:p>
    <w:p>
      <w:pPr>
        <w:spacing w:before="75" w:after="0"/>
      </w:pPr>
      <w:r>
        <w:rPr/>
        <w:t xml:space="preserve">第一节 市场规模</w:t>
      </w:r>
    </w:p>
    <w:p>
      <w:pPr>
        <w:spacing w:before="75" w:after="0"/>
      </w:pPr>
      <w:r>
        <w:rPr/>
        <w:t xml:space="preserve">一、有色金属行业市场规模及增速</w:t>
      </w:r>
    </w:p>
    <w:p>
      <w:pPr>
        <w:spacing w:before="75" w:after="0"/>
      </w:pPr>
      <w:r>
        <w:rPr/>
        <w:t xml:space="preserve">二、有色金属行业市场饱和度</w:t>
      </w:r>
    </w:p>
    <w:p>
      <w:pPr>
        <w:spacing w:before="75" w:after="0"/>
      </w:pPr>
      <w:r>
        <w:rPr/>
        <w:t xml:space="preserve">三、影响有色金属行业市场规模的因素</w:t>
      </w:r>
    </w:p>
    <w:p>
      <w:pPr>
        <w:spacing w:before="75" w:after="0"/>
      </w:pPr>
      <w:r>
        <w:rPr/>
        <w:t xml:space="preserve">四、2026-2031年有色金属行业市场规模及增速预测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一、有色金属行业所处生命周期</w:t>
      </w:r>
    </w:p>
    <w:p>
      <w:pPr>
        <w:spacing w:before="75" w:after="0"/>
      </w:pPr>
      <w:r>
        <w:rPr/>
        <w:t xml:space="preserve">二、技术变革与行业革新对有色金属行业的影响</w:t>
      </w:r>
    </w:p>
    <w:p>
      <w:pPr>
        <w:spacing w:before="75" w:after="0"/>
      </w:pPr>
      <w:r>
        <w:rPr/>
        <w:t xml:space="preserve">三、差异化分析</w:t>
      </w:r>
    </w:p>
    <w:p>
      <w:pPr>
        <w:spacing w:before="75" w:after="0"/>
      </w:pPr>
      <w:r>
        <w:rPr>
          <w:b w:val="1"/>
          <w:bCs w:val="1"/>
        </w:rPr>
        <w:t xml:space="preserve">第五章 中国有色金属行业供给与需求情况分析</w:t>
      </w:r>
    </w:p>
    <w:p>
      <w:pPr>
        <w:spacing w:before="75" w:after="0"/>
      </w:pPr>
      <w:r>
        <w:rPr/>
        <w:t xml:space="preserve">第一节 2021-2026年中国有色金属行业总体规模</w:t>
      </w:r>
    </w:p>
    <w:p>
      <w:pPr>
        <w:spacing w:before="75" w:after="0"/>
      </w:pPr>
      <w:r>
        <w:rPr/>
        <w:t xml:space="preserve">第二节 中国有色金属行业盈利情况分析</w:t>
      </w:r>
    </w:p>
    <w:p>
      <w:pPr>
        <w:spacing w:before="75" w:after="0"/>
      </w:pPr>
      <w:r>
        <w:rPr/>
        <w:t xml:space="preserve">第三节 中国有色金属行业供给概况</w:t>
      </w:r>
    </w:p>
    <w:p>
      <w:pPr>
        <w:spacing w:before="75" w:after="0"/>
      </w:pPr>
      <w:r>
        <w:rPr/>
        <w:t xml:space="preserve">一、2021-2026年中国有色金属供给情况分析</w:t>
      </w:r>
    </w:p>
    <w:p>
      <w:pPr>
        <w:spacing w:before="75" w:after="0"/>
      </w:pPr>
      <w:r>
        <w:rPr/>
        <w:t xml:space="preserve">二、2021-2026年中国有色金属行业供给特点分析</w:t>
      </w:r>
    </w:p>
    <w:p>
      <w:pPr>
        <w:spacing w:before="75" w:after="0"/>
      </w:pPr>
      <w:r>
        <w:rPr/>
        <w:t xml:space="preserve">三、2026-2031年中国有色金属行业供给预测分析</w:t>
      </w:r>
    </w:p>
    <w:p>
      <w:pPr>
        <w:spacing w:before="75" w:after="0"/>
      </w:pPr>
      <w:r>
        <w:rPr/>
        <w:t xml:space="preserve">第四节 中国有色金属行业需求概况</w:t>
      </w:r>
    </w:p>
    <w:p>
      <w:pPr>
        <w:spacing w:before="75" w:after="0"/>
      </w:pPr>
      <w:r>
        <w:rPr/>
        <w:t xml:space="preserve">一、2021-2026年中国有色金属行业需求情况分析</w:t>
      </w:r>
    </w:p>
    <w:p>
      <w:pPr>
        <w:spacing w:before="75" w:after="0"/>
      </w:pPr>
      <w:r>
        <w:rPr/>
        <w:t xml:space="preserve">二、2021-2026年中国有色金属行业市场需求特点分析</w:t>
      </w:r>
    </w:p>
    <w:p>
      <w:pPr>
        <w:spacing w:before="75" w:after="0"/>
      </w:pPr>
      <w:r>
        <w:rPr/>
        <w:t xml:space="preserve">三、2026-2031年中国有色金属市场需求预测分析</w:t>
      </w:r>
    </w:p>
    <w:p>
      <w:pPr>
        <w:spacing w:before="75" w:after="0"/>
      </w:pPr>
      <w:r>
        <w:rPr/>
        <w:t xml:space="preserve">第五节 有色金属产业供需平衡状况分析</w:t>
      </w:r>
    </w:p>
    <w:p>
      <w:pPr>
        <w:spacing w:before="75" w:after="0"/>
      </w:pPr>
      <w:r>
        <w:rPr>
          <w:b w:val="1"/>
          <w:bCs w:val="1"/>
        </w:rPr>
        <w:t xml:space="preserve">第六章 2021-2026年中国有色金属行业区域市场分析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2021-2026年中国有色金属行业产业链分析</w:t>
      </w:r>
    </w:p>
    <w:p>
      <w:pPr>
        <w:spacing w:before="75" w:after="0"/>
      </w:pPr>
      <w:r>
        <w:rPr/>
        <w:t xml:space="preserve">第一节 有色金属行业产业链分析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有色金属上游行业分析</w:t>
      </w:r>
    </w:p>
    <w:p>
      <w:pPr>
        <w:spacing w:before="75" w:after="0"/>
      </w:pPr>
      <w:r>
        <w:rPr/>
        <w:t xml:space="preserve">一、有色金属成本构成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四、上游行业对有色金属行业的影响</w:t>
      </w:r>
    </w:p>
    <w:p>
      <w:pPr>
        <w:spacing w:before="75" w:after="0"/>
      </w:pPr>
      <w:r>
        <w:rPr/>
        <w:t xml:space="preserve">第三节 有色金属下游行业分析</w:t>
      </w:r>
    </w:p>
    <w:p>
      <w:pPr>
        <w:spacing w:before="75" w:after="0"/>
      </w:pPr>
      <w:r>
        <w:rPr/>
        <w:t xml:space="preserve">一、有色金属下游行业分布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四、下游需求对有色金属行业的影响</w:t>
      </w:r>
    </w:p>
    <w:p>
      <w:pPr>
        <w:spacing w:before="75" w:after="0"/>
      </w:pPr>
      <w:r>
        <w:rPr>
          <w:b w:val="1"/>
          <w:bCs w:val="1"/>
        </w:rPr>
        <w:t xml:space="preserve">第八章 2021-2026年中国有色金属行业主导驱动因素分析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2021-2026年中国有色金属行业偿债能力分析</w:t>
      </w:r>
    </w:p>
    <w:p>
      <w:pPr>
        <w:spacing w:before="75" w:after="0"/>
      </w:pPr>
      <w:r>
        <w:rPr/>
        <w:t xml:space="preserve">第一节 有色金属行业资产负债率分析</w:t>
      </w:r>
    </w:p>
    <w:p>
      <w:pPr>
        <w:spacing w:before="75" w:after="0"/>
      </w:pPr>
      <w:r>
        <w:rPr/>
        <w:t xml:space="preserve">第二节 有色金属行业速动比率分析</w:t>
      </w:r>
    </w:p>
    <w:p>
      <w:pPr>
        <w:spacing w:before="75" w:after="0"/>
      </w:pPr>
      <w:r>
        <w:rPr/>
        <w:t xml:space="preserve">第三节 有色金属行业流动比率分析</w:t>
      </w:r>
    </w:p>
    <w:p>
      <w:pPr>
        <w:spacing w:before="75" w:after="0"/>
      </w:pPr>
      <w:r>
        <w:rPr/>
        <w:t xml:space="preserve">第四节 2026-2031年有色金属行业偿债能力预测</w:t>
      </w:r>
    </w:p>
    <w:p>
      <w:pPr>
        <w:spacing w:before="75" w:after="0"/>
      </w:pPr>
      <w:r>
        <w:rPr>
          <w:b w:val="1"/>
          <w:bCs w:val="1"/>
        </w:rPr>
        <w:t xml:space="preserve">第十章 2021-2026年中国有色金属行业营运能力分析</w:t>
      </w:r>
    </w:p>
    <w:p>
      <w:pPr>
        <w:spacing w:before="75" w:after="0"/>
      </w:pPr>
      <w:r>
        <w:rPr/>
        <w:t xml:space="preserve">第一节 有色金属行业总资产周转率分析</w:t>
      </w:r>
    </w:p>
    <w:p>
      <w:pPr>
        <w:spacing w:before="75" w:after="0"/>
      </w:pPr>
      <w:r>
        <w:rPr/>
        <w:t xml:space="preserve">第二节 有色金属行业净资产周转率分析</w:t>
      </w:r>
    </w:p>
    <w:p>
      <w:pPr>
        <w:spacing w:before="75" w:after="0"/>
      </w:pPr>
      <w:r>
        <w:rPr/>
        <w:t xml:space="preserve">第三节 有色金属行业应收账款周转率分析</w:t>
      </w:r>
    </w:p>
    <w:p>
      <w:pPr>
        <w:spacing w:before="75" w:after="0"/>
      </w:pPr>
      <w:r>
        <w:rPr/>
        <w:t xml:space="preserve">第四节 2026-2031年有色金属行业营运能力预测</w:t>
      </w:r>
    </w:p>
    <w:p>
      <w:pPr>
        <w:spacing w:before="75" w:after="0"/>
      </w:pPr>
      <w:r>
        <w:rPr>
          <w:b w:val="1"/>
          <w:bCs w:val="1"/>
        </w:rPr>
        <w:t xml:space="preserve">第十一章 2021-2026年中国有色金属行业竞争分析</w:t>
      </w:r>
    </w:p>
    <w:p>
      <w:pPr>
        <w:spacing w:before="75" w:after="0"/>
      </w:pPr>
      <w:r>
        <w:rPr/>
        <w:t xml:space="preserve">第一节 重点有色金属企业市场份额</w:t>
      </w:r>
    </w:p>
    <w:p>
      <w:pPr>
        <w:spacing w:before="75" w:after="0"/>
      </w:pPr>
      <w:r>
        <w:rPr/>
        <w:t xml:space="preserve">第二节 有色金属行业市场集中度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2021-2026年中国有色金属行业重点企业分析</w:t>
      </w:r>
    </w:p>
    <w:p>
      <w:pPr>
        <w:spacing w:before="75" w:after="0"/>
      </w:pPr>
      <w:r>
        <w:rPr/>
        <w:t xml:space="preserve">第一节 中国铝业股份有限公司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焦作万方铝业股份有限公司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云南铝业股份有限公司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河南中孚实业股份有限公司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新疆众和股份有限公司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深圳市中金岭南有色金属股份有限公司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葫芦岛锌业股份有限公司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中国有色金属建设股份有限公司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株洲冶炼集团股份有限公司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云南驰宏锌锗股份有限公司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2026-2031年中国有色金属行业发展与投资风险分析</w:t>
      </w:r>
    </w:p>
    <w:p>
      <w:pPr>
        <w:spacing w:before="75" w:after="0"/>
      </w:pPr>
      <w:r>
        <w:rPr/>
        <w:t xml:space="preserve">第一节 有色金属行业环境风险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有色金属行业政策风险</w:t>
      </w:r>
    </w:p>
    <w:p>
      <w:pPr>
        <w:spacing w:before="75" w:after="0"/>
      </w:pPr>
      <w:r>
        <w:rPr/>
        <w:t xml:space="preserve">第四节 有色金属行业市场风险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2026-2031年中国有色金属行业发展前景及投资机会分析</w:t>
      </w:r>
    </w:p>
    <w:p>
      <w:pPr>
        <w:spacing w:before="75" w:after="0"/>
      </w:pPr>
      <w:r>
        <w:rPr/>
        <w:t xml:space="preserve">第一节 有色金属行业发展前景预测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有色金属行业投资机会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有色金属行业研究结论及建议</w:t>
      </w:r>
    </w:p>
    <w:p>
      <w:pPr>
        <w:spacing w:before="75" w:after="0"/>
      </w:pPr>
      <w:r>
        <w:rPr/>
        <w:t xml:space="preserve">第二节 中道泰和有色金属行业发展建议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图表：有色金属行业生命周期</w:t>
      </w:r>
    </w:p>
    <w:p>
      <w:pPr>
        <w:spacing w:before="75" w:after="0"/>
      </w:pPr>
      <w:r>
        <w:rPr/>
        <w:t xml:space="preserve">图表：有色金属行业产业链结构</w:t>
      </w:r>
    </w:p>
    <w:p>
      <w:pPr>
        <w:spacing w:before="75" w:after="0"/>
      </w:pPr>
      <w:r>
        <w:rPr/>
        <w:t xml:space="preserve">图表：2021-2026年全球有色金属行业市场规模</w:t>
      </w:r>
    </w:p>
    <w:p>
      <w:pPr>
        <w:spacing w:before="75" w:after="0"/>
      </w:pPr>
      <w:r>
        <w:rPr/>
        <w:t xml:space="preserve">图表：2021-2026年中国有色金属行业市场规模</w:t>
      </w:r>
    </w:p>
    <w:p>
      <w:pPr>
        <w:spacing w:before="75" w:after="0"/>
      </w:pPr>
      <w:r>
        <w:rPr/>
        <w:t xml:space="preserve">图表：2021-2026年中国有色金属市场占全球份额比较</w:t>
      </w:r>
    </w:p>
    <w:p>
      <w:pPr>
        <w:spacing w:before="75" w:after="0"/>
      </w:pPr>
      <w:r>
        <w:rPr/>
        <w:t xml:space="preserve">图表：2021-2026年有色金属行业集中度</w:t>
      </w:r>
    </w:p>
    <w:p>
      <w:pPr>
        <w:spacing w:before="75" w:after="0"/>
      </w:pPr>
      <w:r>
        <w:rPr/>
        <w:t xml:space="preserve">图表：2021-2026年有色金属行业利润总额</w:t>
      </w:r>
    </w:p>
    <w:p>
      <w:pPr>
        <w:spacing w:before="75" w:after="0"/>
      </w:pPr>
      <w:r>
        <w:rPr/>
        <w:t xml:space="preserve">图表：2021-2026年有色金属行业资产总计</w:t>
      </w:r>
    </w:p>
    <w:p>
      <w:pPr>
        <w:spacing w:before="75" w:after="0"/>
      </w:pPr>
      <w:r>
        <w:rPr/>
        <w:t xml:space="preserve">图表：2021-2026年有色金属行业负债总计</w:t>
      </w:r>
    </w:p>
    <w:p>
      <w:pPr>
        <w:spacing w:before="75" w:after="0"/>
      </w:pPr>
      <w:r>
        <w:rPr/>
        <w:t xml:space="preserve">图表：2021-2026年有色金属行业竞争力分析</w:t>
      </w:r>
    </w:p>
    <w:p>
      <w:pPr>
        <w:spacing w:before="75" w:after="0"/>
      </w:pPr>
      <w:r>
        <w:rPr/>
        <w:t xml:space="preserve">图表：2021-2026年有色金属市场价格走势</w:t>
      </w:r>
    </w:p>
    <w:p>
      <w:pPr>
        <w:spacing w:before="75" w:after="0"/>
      </w:pPr>
      <w:r>
        <w:rPr/>
        <w:t xml:space="preserve">图表：2021-2026年有色金属行业主营业务收入</w:t>
      </w:r>
    </w:p>
    <w:p>
      <w:pPr>
        <w:spacing w:before="75" w:after="0"/>
      </w:pPr>
      <w:r>
        <w:rPr/>
        <w:t xml:space="preserve">图表：2021-2026年有色金属行业主营业务成本</w:t>
      </w:r>
    </w:p>
    <w:p>
      <w:pPr>
        <w:spacing w:before="75" w:after="0"/>
      </w:pPr>
      <w:r>
        <w:rPr/>
        <w:t xml:space="preserve">图表：2021-2026年有色金属行业管理费用分析</w:t>
      </w:r>
    </w:p>
    <w:p>
      <w:pPr>
        <w:spacing w:before="75" w:after="0"/>
      </w:pPr>
      <w:r>
        <w:rPr/>
        <w:t xml:space="preserve">图表：2021-2026年有色金属行业财务费用分析</w:t>
      </w:r>
    </w:p>
    <w:p>
      <w:pPr>
        <w:spacing w:before="75" w:after="0"/>
      </w:pPr>
      <w:r>
        <w:rPr/>
        <w:t xml:space="preserve">图表：2021-2026年有色金属行业重要数据指标比较</w:t>
      </w:r>
    </w:p>
    <w:p>
      <w:pPr>
        <w:spacing w:before="75" w:after="0"/>
      </w:pPr>
      <w:r>
        <w:rPr/>
        <w:t xml:space="preserve">图表：2021-2026年中国有色金属行业盈利能力分析</w:t>
      </w:r>
    </w:p>
    <w:p>
      <w:pPr>
        <w:spacing w:before="75" w:after="0"/>
      </w:pPr>
      <w:r>
        <w:rPr/>
        <w:t xml:space="preserve">图表：2021-2026年中国有色金属行业运营能力分析</w:t>
      </w:r>
    </w:p>
    <w:p>
      <w:pPr>
        <w:spacing w:before="75" w:after="0"/>
      </w:pPr>
      <w:r>
        <w:rPr/>
        <w:t xml:space="preserve">图表：2021-2026年中国有色金属行业偿债能力分析</w:t>
      </w:r>
    </w:p>
    <w:p>
      <w:pPr>
        <w:spacing w:before="75" w:after="0"/>
      </w:pPr>
      <w:r>
        <w:rPr/>
        <w:t xml:space="preserve">图表：2021-2026年中国有色金属行业发展能力分析</w:t>
      </w:r>
    </w:p>
    <w:p>
      <w:pPr>
        <w:spacing w:before="75" w:after="0"/>
      </w:pPr>
      <w:r>
        <w:rPr/>
        <w:t xml:space="preserve">图表：2021-2026年有色金属行业不同规模企业数量分布</w:t>
      </w:r>
    </w:p>
    <w:p>
      <w:pPr>
        <w:spacing w:before="75" w:after="0"/>
      </w:pPr>
      <w:r>
        <w:rPr/>
        <w:t xml:space="preserve">图表：2021-2026年有色金属行业不同规模企业从业人员分布</w:t>
      </w:r>
    </w:p>
    <w:p>
      <w:pPr>
        <w:spacing w:before="75" w:after="0"/>
      </w:pPr>
      <w:r>
        <w:rPr/>
        <w:t xml:space="preserve">图表：2021-2026年有色金属行业不同规模企业资产总额分布</w:t>
      </w:r>
    </w:p>
    <w:p>
      <w:pPr>
        <w:spacing w:before="75" w:after="0"/>
      </w:pPr>
      <w:r>
        <w:rPr/>
        <w:t xml:space="preserve">图表：2021-2026年有色金属行业不同规模企业利润总额分布</w:t>
      </w:r>
    </w:p>
    <w:p>
      <w:pPr>
        <w:spacing w:before="75" w:after="0"/>
      </w:pPr>
      <w:r>
        <w:rPr/>
        <w:t xml:space="preserve">图表：2021-2026年有色金属行业不同性质企业数量分布</w:t>
      </w:r>
    </w:p>
    <w:p>
      <w:pPr>
        <w:spacing w:before="75" w:after="0"/>
      </w:pPr>
      <w:r>
        <w:rPr/>
        <w:t xml:space="preserve">图表：2021-2026年有色金属行业不同性质企业从业人员分布</w:t>
      </w:r>
    </w:p>
    <w:p>
      <w:pPr>
        <w:spacing w:before="75" w:after="0"/>
      </w:pPr>
      <w:r>
        <w:rPr/>
        <w:t xml:space="preserve">图表：2021-2026年有色金属行业不同性质企业资产总额分布</w:t>
      </w:r>
    </w:p>
    <w:p>
      <w:pPr>
        <w:spacing w:before="75" w:after="0"/>
      </w:pPr>
      <w:r>
        <w:rPr/>
        <w:t xml:space="preserve">图表：2021-2026年有色金属行业不同性质企业利润总额分布</w:t>
      </w:r>
    </w:p>
    <w:p>
      <w:pPr>
        <w:spacing w:before="75" w:after="0"/>
      </w:pPr>
      <w:r>
        <w:rPr/>
        <w:t xml:space="preserve">图表：2026-2031年有色金属行业市场规模预测</w:t>
      </w:r>
    </w:p>
    <w:p>
      <w:pPr>
        <w:spacing w:before="75" w:after="0"/>
      </w:pPr>
      <w:r>
        <w:rPr/>
        <w:t xml:space="preserve">图表：2026-2031年有色金属行业竞争格局预测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有色金属行业市场发展分析及发展前景与投资机会研究报告(2026-2031版)</dc:title>
  <dc:description>有色金属行业市场发展分析及发展前景与投资机会研究报告(2026-2031版)</dc:description>
  <dc:subject>有色金属行业市场发展分析及发展前景与投资机会研究报告(2026-2031版)</dc:subject>
  <cp:keywords>研究报告</cp:keywords>
  <cp:category>研究报告</cp:category>
  <cp:lastModifiedBy>北京中道泰和信息咨询有限公司</cp:lastModifiedBy>
  <dcterms:created xsi:type="dcterms:W3CDTF">2026-04-04T20:33:09+08:00</dcterms:created>
  <dcterms:modified xsi:type="dcterms:W3CDTF">2026-04-04T20:33:09+08:00</dcterms:modified>
</cp:coreProperties>
</file>

<file path=docProps/custom.xml><?xml version="1.0" encoding="utf-8"?>
<Properties xmlns="http://schemas.openxmlformats.org/officeDocument/2006/custom-properties" xmlns:vt="http://schemas.openxmlformats.org/officeDocument/2006/docPropsVTypes"/>
</file>