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番茄红素行业市场发展分析及发展趋势与投资研究报告(2024-2029版)</w:t>
      </w:r>
    </w:p>
    <w:p>
      <w:pPr>
        <w:spacing w:after="150"/>
      </w:pPr>
      <w:r>
        <w:rPr>
          <w:b w:val="1"/>
          <w:bCs w:val="1"/>
        </w:rPr>
        <w:t xml:space="preserve">报告简介</w:t>
      </w:r>
    </w:p>
    <w:p>
      <w:pPr>
        <w:spacing w:after="150"/>
      </w:pPr>
      <w:r>
        <w:rPr/>
        <w:t xml:space="preserve">番茄红素是一种很强的抗氧化剂，具有极强的清除自由基的能力，对防治前列腺癌、肺癌、乳腺癌、子宫癌等有显着效果，有效抑制癌细胞的扩散和复制，还有预防心脑血管疾病、提高免疫力、保护细胞DNA免受自由基损害，防止细胞病变、突变、癌变;含强力抗氧化生物活物质，能促使细胞的生长和再生，美容去皱，维持皮肤健康，延缓衰老等功效，有“植物黄金”之称。</w:t>
      </w:r>
    </w:p>
    <w:p>
      <w:pPr>
        <w:spacing w:after="150"/>
      </w:pPr>
      <w:r>
        <w:rPr/>
        <w:t xml:space="preserve">目前全球有三个主要的番茄制品加工产区，即美国加利福尼亚地区、地中海地区(主要包括意大利、法国、西班牙、葡萄牙和希腊等5国)和中国的新疆、内蒙古地区，三个地区的产量占到世界总体产量的85%左右。我国新疆和内蒙古地区的番茄制品占到全球份额的20%左右，占全国市场比重的85%左右，国内其它地区的番茄红素产量小。</w:t>
      </w:r>
    </w:p>
    <w:p>
      <w:pPr>
        <w:spacing w:after="150"/>
      </w:pPr>
      <w:r>
        <w:rPr/>
        <w:t xml:space="preserve">近年来，中国市场上番茄红素的销售价格基本上呈波动下降趋势，波动幅度比较小。究其原因，一方面国内番茄红素生产商增多，产量增加，国外品牌也纷纷涌入，导致国内市场供给量迅速增长;另一方面，生产工艺的改进、提取技术的进步使番茄红素提取率提高，企业产能利用率也有所上升，部分生产环节成本降低。番茄红素不同细分产品的番茄红素含量不同，番茄红素含量越高，产品保存难度越高，价格也就越高，因此番茄红素各细分产品的价格有所不同。</w:t>
      </w:r>
    </w:p>
    <w:p>
      <w:pPr>
        <w:spacing w:after="150"/>
      </w:pPr>
      <w:r>
        <w:rPr/>
        <w:t xml:space="preserve">目前，中国番茄红素国内产量远远大于需求量，国内产品大部分用于出口，只有一小部分用来做化妆品、食品添加剂或保健药品，保健药品是最大的一个应用领域。国内市场下游需求不足。国产番茄红素基本实现了自给自足，但国产产品在质量、品牌影响方面与发达国家产品还有一定差距，仍有部分高端产品需要从国外进口。国际市场上番茄红素高端的生产技术主要掌握在以色列、美国、德国、法国、日本等国家企业手中，我国主要从这些国家进口高端番茄红素及其制品。</w:t>
      </w:r>
    </w:p>
    <w:p>
      <w:pPr>
        <w:spacing w:after="150"/>
      </w:pPr>
      <w:r>
        <w:rPr/>
        <w:t xml:space="preserve">就全球市场而言，受番茄红素提取技术的限制，目前从番茄或其副产品中提取番茄红素的收率不高，导致行业的产能利用率整体较低，全球的供给量小于需求量，行业投资空间大。就中国市场而言，番茄红素行业还处于发展初期，行业规模和市场需求还比较小，相对市场饱和度较高的发达国家而言，国内发展空间还很大，市场需求的增长潜力大，投资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番茄红素行业进行了长期追踪，结合我们对番茄红素相关企业的调查研究，对我国番茄红素行业发展现状与前景、市场竞争格局与形势、赢利水平与企业发展、投资策略与风险预警、发展趋势与规划建议等进行深入研究，并重点分析了番茄红素行业的前景与风险。报告揭示了番茄红素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番茄红素行业发展综述</w:t>
      </w:r>
    </w:p>
    <w:p>
      <w:pPr>
        <w:spacing w:after="150"/>
      </w:pPr>
      <w:r>
        <w:rPr/>
        <w:t xml:space="preserve">第一节 番茄红素行业定义及分类</w:t>
      </w:r>
    </w:p>
    <w:p>
      <w:pPr>
        <w:spacing w:after="150"/>
      </w:pPr>
      <w:r>
        <w:rPr/>
        <w:t xml:space="preserve">一、番茄红素行业的定义</w:t>
      </w:r>
    </w:p>
    <w:p>
      <w:pPr>
        <w:spacing w:after="150"/>
      </w:pPr>
      <w:r>
        <w:rPr/>
        <w:t xml:space="preserve">二、番茄红素行业的分类</w:t>
      </w:r>
    </w:p>
    <w:p>
      <w:pPr>
        <w:spacing w:after="150"/>
      </w:pPr>
      <w:r>
        <w:rPr/>
        <w:t xml:space="preserve">三、番茄红素产品的特点</w:t>
      </w:r>
    </w:p>
    <w:p>
      <w:pPr>
        <w:spacing w:after="150"/>
      </w:pPr>
      <w:r>
        <w:rPr/>
        <w:t xml:space="preserve">四、番茄红素行业在国民经济中的地位</w:t>
      </w:r>
    </w:p>
    <w:p>
      <w:pPr>
        <w:spacing w:after="150"/>
      </w:pPr>
      <w:r>
        <w:rPr/>
        <w:t xml:space="preserve">第二节 番茄红素行业发展成熟度分析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番茄红素行业运行环境（pest）分析</w:t>
      </w:r>
    </w:p>
    <w:p>
      <w:pPr>
        <w:spacing w:after="150"/>
      </w:pPr>
      <w:r>
        <w:rPr/>
        <w:t xml:space="preserve">第一节 番茄红素行业政治法律环境分析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番茄红素行业经济环境分析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番茄红素行业社会环境分析</w:t>
      </w:r>
    </w:p>
    <w:p>
      <w:pPr>
        <w:spacing w:after="150"/>
      </w:pPr>
      <w:r>
        <w:rPr/>
        <w:t xml:space="preserve">一、番茄红素产业社会环境</w:t>
      </w:r>
    </w:p>
    <w:p>
      <w:pPr>
        <w:spacing w:after="150"/>
      </w:pPr>
      <w:r>
        <w:rPr/>
        <w:t xml:space="preserve">二、社会环境对行业的影响</w:t>
      </w:r>
    </w:p>
    <w:p>
      <w:pPr>
        <w:spacing w:after="150"/>
      </w:pPr>
      <w:r>
        <w:rPr/>
        <w:t xml:space="preserve">三、番茄红素产业发展对社会发展的影响</w:t>
      </w:r>
    </w:p>
    <w:p>
      <w:pPr>
        <w:spacing w:after="150"/>
      </w:pPr>
      <w:r>
        <w:rPr/>
        <w:t xml:space="preserve">第四节 番茄红素行业技术环境分析</w:t>
      </w:r>
    </w:p>
    <w:p>
      <w:pPr>
        <w:spacing w:after="150"/>
      </w:pPr>
      <w:r>
        <w:rPr/>
        <w:t xml:space="preserve">一、番茄红素技术分析</w:t>
      </w:r>
    </w:p>
    <w:p>
      <w:pPr>
        <w:spacing w:after="150"/>
      </w:pPr>
      <w:r>
        <w:rPr/>
        <w:t xml:space="preserve">二、番茄红素技术发展水平</w:t>
      </w:r>
    </w:p>
    <w:p>
      <w:pPr>
        <w:spacing w:after="150"/>
      </w:pPr>
      <w:r>
        <w:rPr/>
        <w:t xml:space="preserve">三、行业主要技术发展趋势</w:t>
      </w:r>
    </w:p>
    <w:p>
      <w:pPr>
        <w:spacing w:after="150"/>
      </w:pPr>
      <w:r>
        <w:rPr>
          <w:b w:val="1"/>
          <w:bCs w:val="1"/>
        </w:rPr>
        <w:t xml:space="preserve">第三章 番茄红素行业国内外发展概述</w:t>
      </w:r>
    </w:p>
    <w:p>
      <w:pPr>
        <w:spacing w:after="150"/>
      </w:pPr>
      <w:r>
        <w:rPr/>
        <w:t xml:space="preserve">第一节 全球番茄红素行业发展概况</w:t>
      </w:r>
    </w:p>
    <w:p>
      <w:pPr>
        <w:spacing w:after="150"/>
      </w:pPr>
      <w:r>
        <w:rPr/>
        <w:t xml:space="preserve">一、全球番茄红素行业发展现状</w:t>
      </w:r>
    </w:p>
    <w:p>
      <w:pPr>
        <w:spacing w:after="150"/>
      </w:pPr>
      <w:r>
        <w:rPr/>
        <w:t xml:space="preserve">二、全球番茄红素行业发展特点</w:t>
      </w:r>
    </w:p>
    <w:p>
      <w:pPr>
        <w:spacing w:after="150"/>
      </w:pPr>
      <w:r>
        <w:rPr/>
        <w:t xml:space="preserve">三、全球番茄红素行业发展中存在的问题</w:t>
      </w:r>
    </w:p>
    <w:p>
      <w:pPr>
        <w:spacing w:after="150"/>
      </w:pPr>
      <w:r>
        <w:rPr/>
        <w:t xml:space="preserve">第二节 主要国家和地区发展状况</w:t>
      </w:r>
    </w:p>
    <w:p>
      <w:pPr>
        <w:spacing w:after="150"/>
      </w:pPr>
      <w:r>
        <w:rPr/>
        <w:t xml:space="preserve">一、欧洲番茄红素行业发展现状</w:t>
      </w:r>
    </w:p>
    <w:p>
      <w:pPr>
        <w:spacing w:after="150"/>
      </w:pPr>
      <w:r>
        <w:rPr/>
        <w:t xml:space="preserve">二、美国番茄红素行业发展现状</w:t>
      </w:r>
    </w:p>
    <w:p>
      <w:pPr>
        <w:spacing w:after="150"/>
      </w:pPr>
      <w:r>
        <w:rPr/>
        <w:t xml:space="preserve">三、日韩番茄红素行业发展现状</w:t>
      </w:r>
    </w:p>
    <w:p>
      <w:pPr>
        <w:spacing w:after="150"/>
      </w:pPr>
      <w:r>
        <w:rPr/>
        <w:t xml:space="preserve">第三节 中国番茄红素行业发展概况</w:t>
      </w:r>
    </w:p>
    <w:p>
      <w:pPr>
        <w:spacing w:after="150"/>
      </w:pPr>
      <w:r>
        <w:rPr/>
        <w:t xml:space="preserve">一、中国番茄红素行业发展现状</w:t>
      </w:r>
    </w:p>
    <w:p>
      <w:pPr>
        <w:spacing w:after="150"/>
      </w:pPr>
      <w:r>
        <w:rPr/>
        <w:t xml:space="preserve">二、中国番茄红素行业发展特点</w:t>
      </w:r>
    </w:p>
    <w:p>
      <w:pPr>
        <w:spacing w:after="150"/>
      </w:pPr>
      <w:r>
        <w:rPr/>
        <w:t xml:space="preserve">三、中国番茄红素行业发展中存在的问题</w:t>
      </w:r>
    </w:p>
    <w:p>
      <w:pPr>
        <w:spacing w:after="150"/>
      </w:pPr>
      <w:r>
        <w:rPr/>
        <w:t xml:space="preserve">第四节 全球番茄红素行业的发展趋势</w:t>
      </w:r>
    </w:p>
    <w:p>
      <w:pPr>
        <w:spacing w:after="150"/>
      </w:pPr>
      <w:r>
        <w:rPr>
          <w:b w:val="1"/>
          <w:bCs w:val="1"/>
        </w:rPr>
        <w:t xml:space="preserve">第四章 中国番茄红素行业发展状况</w:t>
      </w:r>
    </w:p>
    <w:p>
      <w:pPr>
        <w:spacing w:after="150"/>
      </w:pPr>
      <w:r>
        <w:rPr/>
        <w:t xml:space="preserve">第一节 中国番茄红素行业发展格局分析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中国番茄红素行业市场供需分析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中国番茄红素行业供需平衡分析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中国番茄红素行业技术分析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中国番茄红素行业经济运行分析</w:t>
      </w:r>
    </w:p>
    <w:p>
      <w:pPr>
        <w:spacing w:after="150"/>
      </w:pPr>
      <w:r>
        <w:rPr/>
        <w:t xml:space="preserve">第一节 2019-2023年中国番茄红素行业总体规模分析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2019-2023年中国番茄红素行业运营情况分析</w:t>
      </w:r>
    </w:p>
    <w:p>
      <w:pPr>
        <w:spacing w:after="150"/>
      </w:pPr>
      <w:r>
        <w:rPr/>
        <w:t xml:space="preserve">一、我国番茄红素行业营收分析</w:t>
      </w:r>
    </w:p>
    <w:p>
      <w:pPr>
        <w:spacing w:after="150"/>
      </w:pPr>
      <w:r>
        <w:rPr/>
        <w:t xml:space="preserve">二、我国番茄红素行业成本分析</w:t>
      </w:r>
    </w:p>
    <w:p>
      <w:pPr>
        <w:spacing w:after="150"/>
      </w:pPr>
      <w:r>
        <w:rPr/>
        <w:t xml:space="preserve">三、我国番茄红素行业利润分析</w:t>
      </w:r>
    </w:p>
    <w:p>
      <w:pPr>
        <w:spacing w:after="150"/>
      </w:pPr>
      <w:r>
        <w:rPr/>
        <w:t xml:space="preserve">第三节 2019-2023年中国番茄红素行业财务指标总体分析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中国番茄红素行业上下游运行综合研究</w:t>
      </w:r>
    </w:p>
    <w:p>
      <w:pPr>
        <w:spacing w:after="150"/>
      </w:pPr>
      <w:r>
        <w:rPr/>
        <w:t xml:space="preserve">第一节 番茄红素产业链内在运行分析</w:t>
      </w:r>
    </w:p>
    <w:p>
      <w:pPr>
        <w:spacing w:after="150"/>
      </w:pPr>
      <w:r>
        <w:rPr/>
        <w:t xml:space="preserve">第二节 番茄红素行业上游运行分析</w:t>
      </w:r>
    </w:p>
    <w:p>
      <w:pPr>
        <w:spacing w:after="150"/>
      </w:pPr>
      <w:r>
        <w:rPr/>
        <w:t xml:space="preserve">一、番茄红素行业上游发展状况介绍</w:t>
      </w:r>
    </w:p>
    <w:p>
      <w:pPr>
        <w:spacing w:after="150"/>
      </w:pPr>
      <w:r>
        <w:rPr/>
        <w:t xml:space="preserve">二、番茄红素行业上游供应规模情况</w:t>
      </w:r>
    </w:p>
    <w:p>
      <w:pPr>
        <w:spacing w:after="150"/>
      </w:pPr>
      <w:r>
        <w:rPr/>
        <w:t xml:space="preserve">三、上游对番茄红素行业发展影响力分析</w:t>
      </w:r>
    </w:p>
    <w:p>
      <w:pPr>
        <w:spacing w:after="150"/>
      </w:pPr>
      <w:r>
        <w:rPr/>
        <w:t xml:space="preserve">第三节 番茄红素行业下游运行分析</w:t>
      </w:r>
    </w:p>
    <w:p>
      <w:pPr>
        <w:spacing w:after="150"/>
      </w:pPr>
      <w:r>
        <w:rPr/>
        <w:t xml:space="preserve">一、番茄红素行业下游发展状况介绍</w:t>
      </w:r>
    </w:p>
    <w:p>
      <w:pPr>
        <w:spacing w:after="150"/>
      </w:pPr>
      <w:r>
        <w:rPr/>
        <w:t xml:space="preserve">二、番茄红素行业下游需求规模情况</w:t>
      </w:r>
    </w:p>
    <w:p>
      <w:pPr>
        <w:spacing w:after="150"/>
      </w:pPr>
      <w:r>
        <w:rPr/>
        <w:t xml:space="preserve">三、下游对番茄红素行业发展影响力分析</w:t>
      </w:r>
    </w:p>
    <w:p>
      <w:pPr>
        <w:spacing w:after="150"/>
      </w:pPr>
      <w:r>
        <w:rPr/>
        <w:t xml:space="preserve">第四节 番茄红素产业链运行趋势分析</w:t>
      </w:r>
    </w:p>
    <w:p>
      <w:pPr>
        <w:spacing w:after="150"/>
      </w:pPr>
      <w:r>
        <w:rPr>
          <w:b w:val="1"/>
          <w:bCs w:val="1"/>
        </w:rPr>
        <w:t xml:space="preserve">第七章 番茄红素行业区域市场分析</w:t>
      </w:r>
    </w:p>
    <w:p>
      <w:pPr>
        <w:spacing w:after="150"/>
      </w:pPr>
      <w:r>
        <w:rPr/>
        <w:t xml:space="preserve">第一节 华东地区番茄红素行业分析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番茄红素行业竞争力分析</w:t>
      </w:r>
    </w:p>
    <w:p>
      <w:pPr>
        <w:spacing w:after="150"/>
      </w:pPr>
      <w:r>
        <w:rPr/>
        <w:t xml:space="preserve">第一节 番茄红素行业集中度分析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番茄红素行业竞争五力分析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番茄红素行业竞争swot分析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主要番茄红素企业竞争分析</w:t>
      </w:r>
    </w:p>
    <w:p>
      <w:pPr>
        <w:spacing w:after="150"/>
      </w:pPr>
      <w:r>
        <w:rPr/>
        <w:t xml:space="preserve">第一节 汤臣倍健股份有限公司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新疆红帆生物科技有限公司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中基健康产业股份有限公司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上海美深投资管理有限公司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中科健康产业集团股份有限公司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健合(h&amp;h)国际控股有限公司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健安喜(上海)贸易有限公司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浙江康恩贝制药股份有限公司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番茄红素行业发展趋势分析</w:t>
      </w:r>
    </w:p>
    <w:p>
      <w:pPr>
        <w:spacing w:after="150"/>
      </w:pPr>
      <w:r>
        <w:rPr/>
        <w:t xml:space="preserve">第一节 中国番茄红素行业前景与机遇分析</w:t>
      </w:r>
    </w:p>
    <w:p>
      <w:pPr>
        <w:spacing w:after="150"/>
      </w:pPr>
      <w:r>
        <w:rPr/>
        <w:t xml:space="preserve">一、中国番茄红素行业发展前景</w:t>
      </w:r>
    </w:p>
    <w:p>
      <w:pPr>
        <w:spacing w:after="150"/>
      </w:pPr>
      <w:r>
        <w:rPr/>
        <w:t xml:space="preserve">二、中国番茄红素行业发展机遇分析</w:t>
      </w:r>
    </w:p>
    <w:p>
      <w:pPr>
        <w:spacing w:after="150"/>
      </w:pPr>
      <w:r>
        <w:rPr/>
        <w:t xml:space="preserve">三、2024-2029年番茄红素行业的发展机遇分析</w:t>
      </w:r>
    </w:p>
    <w:p>
      <w:pPr>
        <w:spacing w:after="150"/>
      </w:pPr>
      <w:r>
        <w:rPr/>
        <w:t xml:space="preserve">第二节 2024-2029年中国番茄红素市场趋势分析</w:t>
      </w:r>
    </w:p>
    <w:p>
      <w:pPr>
        <w:spacing w:after="150"/>
      </w:pPr>
      <w:r>
        <w:rPr/>
        <w:t xml:space="preserve">一、2024-2029年番茄红素行业发展趋势分析</w:t>
      </w:r>
    </w:p>
    <w:p>
      <w:pPr>
        <w:spacing w:after="150"/>
      </w:pPr>
      <w:r>
        <w:rPr/>
        <w:t xml:space="preserve">二、2024-2029年番茄红素市场发展空间</w:t>
      </w:r>
    </w:p>
    <w:p>
      <w:pPr>
        <w:spacing w:after="150"/>
      </w:pPr>
      <w:r>
        <w:rPr/>
        <w:t xml:space="preserve">三、2024-2029年番茄红素产业政策趋向</w:t>
      </w:r>
    </w:p>
    <w:p>
      <w:pPr>
        <w:spacing w:after="150"/>
      </w:pPr>
      <w:r>
        <w:rPr/>
        <w:t xml:space="preserve">四、2024-2029年番茄红素行业技术革新趋势</w:t>
      </w:r>
    </w:p>
    <w:p>
      <w:pPr>
        <w:spacing w:after="150"/>
      </w:pPr>
      <w:r>
        <w:rPr>
          <w:b w:val="1"/>
          <w:bCs w:val="1"/>
        </w:rPr>
        <w:t xml:space="preserve">第十一章 未来中国番茄红素行业发展预测</w:t>
      </w:r>
    </w:p>
    <w:p>
      <w:pPr>
        <w:spacing w:after="150"/>
      </w:pPr>
      <w:r>
        <w:rPr/>
        <w:t xml:space="preserve">第一节 未来中国番茄红素需求与消费预测</w:t>
      </w:r>
    </w:p>
    <w:p>
      <w:pPr>
        <w:spacing w:after="150"/>
      </w:pPr>
      <w:r>
        <w:rPr/>
        <w:t xml:space="preserve">一、2024-2029年番茄红素行业产品消费预测</w:t>
      </w:r>
    </w:p>
    <w:p>
      <w:pPr>
        <w:spacing w:after="150"/>
      </w:pPr>
      <w:r>
        <w:rPr/>
        <w:t xml:space="preserve">二、2024-2029年番茄红素市场规模预测</w:t>
      </w:r>
    </w:p>
    <w:p>
      <w:pPr>
        <w:spacing w:after="150"/>
      </w:pPr>
      <w:r>
        <w:rPr/>
        <w:t xml:space="preserve">三、2024-2029年番茄红素行业总产值预测</w:t>
      </w:r>
    </w:p>
    <w:p>
      <w:pPr>
        <w:spacing w:after="150"/>
      </w:pPr>
      <w:r>
        <w:rPr/>
        <w:t xml:space="preserve">四、2024-2029年番茄红素行业销售收入预测</w:t>
      </w:r>
    </w:p>
    <w:p>
      <w:pPr>
        <w:spacing w:after="150"/>
      </w:pPr>
      <w:r>
        <w:rPr/>
        <w:t xml:space="preserve">五、2024-2029年番茄红素行业总资产预测</w:t>
      </w:r>
    </w:p>
    <w:p>
      <w:pPr>
        <w:spacing w:after="150"/>
      </w:pPr>
      <w:r>
        <w:rPr/>
        <w:t xml:space="preserve">第二节 未来中国番茄红素行业供需预测</w:t>
      </w:r>
    </w:p>
    <w:p>
      <w:pPr>
        <w:spacing w:after="150"/>
      </w:pPr>
      <w:r>
        <w:rPr/>
        <w:t xml:space="preserve">一、2024-2029年中国番茄红素行业供给预测</w:t>
      </w:r>
    </w:p>
    <w:p>
      <w:pPr>
        <w:spacing w:after="150"/>
      </w:pPr>
      <w:r>
        <w:rPr/>
        <w:t xml:space="preserve">二、2024-2029年中国番茄红素行业需求预测</w:t>
      </w:r>
    </w:p>
    <w:p>
      <w:pPr>
        <w:spacing w:after="150"/>
      </w:pPr>
      <w:r>
        <w:rPr/>
        <w:t xml:space="preserve">三、2024-2029年中国番茄红素行业供需平衡预测</w:t>
      </w:r>
    </w:p>
    <w:p>
      <w:pPr>
        <w:spacing w:after="150"/>
      </w:pPr>
      <w:r>
        <w:rPr>
          <w:b w:val="1"/>
          <w:bCs w:val="1"/>
        </w:rPr>
        <w:t xml:space="preserve">第十二章 中国番茄红素行业投资机会及风险分析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中国番茄红素行业渠道分析及策略</w:t>
      </w:r>
    </w:p>
    <w:p>
      <w:pPr>
        <w:spacing w:after="150"/>
      </w:pPr>
      <w:r>
        <w:rPr/>
        <w:t xml:space="preserve">第一节 番茄红素行业渠道分析</w:t>
      </w:r>
    </w:p>
    <w:p>
      <w:pPr>
        <w:spacing w:after="150"/>
      </w:pPr>
      <w:r>
        <w:rPr/>
        <w:t xml:space="preserve">一、渠道形式及对比</w:t>
      </w:r>
    </w:p>
    <w:p>
      <w:pPr>
        <w:spacing w:after="150"/>
      </w:pPr>
      <w:r>
        <w:rPr/>
        <w:t xml:space="preserve">二、各类渠道对番茄红素行业的影响</w:t>
      </w:r>
    </w:p>
    <w:p>
      <w:pPr>
        <w:spacing w:after="150"/>
      </w:pPr>
      <w:r>
        <w:rPr/>
        <w:t xml:space="preserve">三、主要番茄红素企业渠道策略研究</w:t>
      </w:r>
    </w:p>
    <w:p>
      <w:pPr>
        <w:spacing w:after="150"/>
      </w:pPr>
      <w:r>
        <w:rPr/>
        <w:t xml:space="preserve">第二节 番茄红素行业用户分析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番茄红素行业营销策略分析</w:t>
      </w:r>
    </w:p>
    <w:p>
      <w:pPr>
        <w:spacing w:after="150"/>
      </w:pPr>
      <w:r>
        <w:rPr/>
        <w:t xml:space="preserve">一、中国番茄红素营销概况</w:t>
      </w:r>
    </w:p>
    <w:p>
      <w:pPr>
        <w:spacing w:after="150"/>
      </w:pPr>
      <w:r>
        <w:rPr/>
        <w:t xml:space="preserve">二、番茄红素营销策略探讨</w:t>
      </w:r>
    </w:p>
    <w:p>
      <w:pPr>
        <w:spacing w:after="150"/>
      </w:pPr>
      <w:r>
        <w:rPr/>
        <w:t xml:space="preserve">三、番茄红素营销发展趋势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图表：番茄红素行业产业链示意图</w:t>
      </w:r>
    </w:p>
    <w:p>
      <w:pPr>
        <w:spacing w:after="150"/>
      </w:pPr>
      <w:r>
        <w:rPr/>
        <w:t xml:space="preserve">图表：番茄红素行业生产周期及阶段</w:t>
      </w:r>
    </w:p>
    <w:p>
      <w:pPr>
        <w:spacing w:after="150"/>
      </w:pPr>
      <w:r>
        <w:rPr/>
        <w:t xml:space="preserve">图表：2019-2023年番茄红素行业工业总产值</w:t>
      </w:r>
    </w:p>
    <w:p>
      <w:pPr>
        <w:spacing w:after="150"/>
      </w:pPr>
      <w:r>
        <w:rPr/>
        <w:t xml:space="preserve">图表：2019-2023年番茄红素行业工业总产值增长趋势图</w:t>
      </w:r>
    </w:p>
    <w:p>
      <w:pPr>
        <w:spacing w:after="150"/>
      </w:pPr>
      <w:r>
        <w:rPr/>
        <w:t xml:space="preserve">图表：2024-2029年番茄红素行业市场产品价格趋势预测</w:t>
      </w:r>
    </w:p>
    <w:p>
      <w:pPr>
        <w:spacing w:after="150"/>
      </w:pPr>
      <w:r>
        <w:rPr/>
        <w:t xml:space="preserve">图表：2019-2023年番茄红素行业企业数量走势图</w:t>
      </w:r>
    </w:p>
    <w:p>
      <w:pPr>
        <w:spacing w:after="150"/>
      </w:pPr>
      <w:r>
        <w:rPr/>
        <w:t xml:space="preserve">图表：2019-2023年番茄红素行业总资产增长趋势图</w:t>
      </w:r>
    </w:p>
    <w:p>
      <w:pPr>
        <w:spacing w:after="150"/>
      </w:pPr>
      <w:r>
        <w:rPr/>
        <w:t xml:space="preserve">图表：2019-2023年番茄红素行业利润总额增长趋势图</w:t>
      </w:r>
    </w:p>
    <w:p>
      <w:pPr>
        <w:spacing w:after="150"/>
      </w:pPr>
      <w:r>
        <w:rPr/>
        <w:t xml:space="preserve">图表：2019-2023年番茄红素行业销售收入增长趋势图</w:t>
      </w:r>
    </w:p>
    <w:p>
      <w:pPr>
        <w:spacing w:after="150"/>
      </w:pPr>
      <w:r>
        <w:rPr/>
        <w:t xml:space="preserve">图表：2019-2023年番茄红素业产销率趋势图</w:t>
      </w:r>
    </w:p>
    <w:p>
      <w:pPr>
        <w:spacing w:after="150"/>
      </w:pPr>
      <w:r>
        <w:rPr/>
        <w:t xml:space="preserve">图表：2019-2023年番茄红素业利润总额增长情况</w:t>
      </w:r>
    </w:p>
    <w:p>
      <w:pPr>
        <w:spacing w:after="150"/>
      </w:pPr>
      <w:r>
        <w:rPr/>
        <w:t xml:space="preserve">图表：2019-2023年番茄红素业利润总额增长趋势图</w:t>
      </w:r>
    </w:p>
    <w:p>
      <w:pPr>
        <w:spacing w:after="150"/>
      </w:pPr>
      <w:r>
        <w:rPr/>
        <w:t xml:space="preserve">图表：2019-2023年番茄红素行业盈利能力状况</w:t>
      </w:r>
    </w:p>
    <w:p>
      <w:pPr>
        <w:spacing w:after="150"/>
      </w:pPr>
      <w:r>
        <w:rPr/>
        <w:t xml:space="preserve">图表：2019-2023年番茄红素行业偿债能力状况</w:t>
      </w:r>
    </w:p>
    <w:p>
      <w:pPr>
        <w:spacing w:after="150"/>
      </w:pPr>
      <w:r>
        <w:rPr/>
        <w:t xml:space="preserve">图表：2019-2023年番茄红素行业营运能力状况</w:t>
      </w:r>
    </w:p>
    <w:p>
      <w:pPr>
        <w:spacing w:after="150"/>
      </w:pPr>
      <w:r>
        <w:rPr/>
        <w:t xml:space="preserve">图表：2019-2023年番茄红素行业发展能力状况</w:t>
      </w:r>
    </w:p>
    <w:p>
      <w:pPr>
        <w:spacing w:after="150"/>
      </w:pPr>
      <w:r>
        <w:rPr/>
        <w:t xml:space="preserve">图表：2019-2023年番茄红素行业产能数据</w:t>
      </w:r>
    </w:p>
    <w:p>
      <w:pPr>
        <w:spacing w:after="150"/>
      </w:pPr>
      <w:r>
        <w:rPr/>
        <w:t xml:space="preserve">图表：2019-2023年番茄红素行业产能及增长趋势图</w:t>
      </w:r>
    </w:p>
    <w:p>
      <w:pPr>
        <w:spacing w:after="150"/>
      </w:pPr>
      <w:r>
        <w:rPr/>
        <w:t xml:space="preserve">图表：2024-2029年番茄红素行业产能预测</w:t>
      </w:r>
    </w:p>
    <w:p>
      <w:pPr>
        <w:spacing w:after="150"/>
      </w:pPr>
      <w:r>
        <w:rPr/>
        <w:t xml:space="preserve">图表：2019-2023年番茄红素行业产量数据</w:t>
      </w:r>
    </w:p>
    <w:p>
      <w:pPr>
        <w:spacing w:after="150"/>
      </w:pPr>
      <w:r>
        <w:rPr/>
        <w:t xml:space="preserve">图表：2019-2023年番茄红素行业产量及增长趋势图</w:t>
      </w:r>
    </w:p>
    <w:p>
      <w:pPr>
        <w:spacing w:after="150"/>
      </w:pPr>
      <w:r>
        <w:rPr/>
        <w:t xml:space="preserve">图表：2024-2029年番茄红素行业产量预测</w:t>
      </w:r>
    </w:p>
    <w:p>
      <w:pPr>
        <w:spacing w:after="150"/>
      </w:pPr>
      <w:r>
        <w:rPr/>
        <w:t xml:space="preserve">图表：2019-2023年番茄红素行业需求状况</w:t>
      </w:r>
    </w:p>
    <w:p>
      <w:pPr>
        <w:spacing w:after="150"/>
      </w:pPr>
      <w:r>
        <w:rPr/>
        <w:t xml:space="preserve">图表：2024-2029年番茄红素行业需求预测</w:t>
      </w:r>
    </w:p>
    <w:p>
      <w:pPr>
        <w:spacing w:after="150"/>
      </w:pPr>
      <w:r>
        <w:rPr/>
        <w:t xml:space="preserve">图表：2024-2029年番茄红素行业市场规模预测</w:t>
      </w:r>
    </w:p>
    <w:p>
      <w:pPr>
        <w:spacing w:after="150"/>
      </w:pPr>
      <w:r>
        <w:rPr/>
        <w:t xml:space="preserve">图表：2024-2029年番茄红素行业发展前景预测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番茄红素行业市场发展分析及发展趋势与投资研究报告(2024-2029版)</dc:title>
  <dc:description>番茄红素行业市场发展分析及发展趋势与投资研究报告(2024-2029版)</dc:description>
  <dc:subject>番茄红素行业市场发展分析及发展趋势与投资研究报告(2024-2029版)</dc:subject>
  <cp:keywords>研究报告</cp:keywords>
  <cp:category>研究报告</cp:category>
  <cp:lastModifiedBy>北京中道泰和信息咨询有限公司</cp:lastModifiedBy>
  <dcterms:created xsi:type="dcterms:W3CDTF">2024-03-07T18:10:18+08:00</dcterms:created>
  <dcterms:modified xsi:type="dcterms:W3CDTF">2024-03-07T18:10:18+08:00</dcterms:modified>
</cp:coreProperties>
</file>

<file path=docProps/custom.xml><?xml version="1.0" encoding="utf-8"?>
<Properties xmlns="http://schemas.openxmlformats.org/officeDocument/2006/custom-properties" xmlns:vt="http://schemas.openxmlformats.org/officeDocument/2006/docPropsVTypes"/>
</file>