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中国山梨糖醇行业市场发展分析及发展趋势与投资战略研究报告(2024-2029版)</w:t>
      </w:r>
    </w:p>
    <w:p>
      <w:pPr>
        <w:spacing w:after="150"/>
      </w:pPr>
      <w:r>
        <w:rPr>
          <w:b w:val="1"/>
          <w:bCs w:val="1"/>
        </w:rPr>
        <w:t xml:space="preserve">报告简介</w:t>
      </w:r>
    </w:p>
    <w:p>
      <w:pPr>
        <w:spacing w:after="150"/>
      </w:pPr>
      <w:r>
        <w:rPr/>
        <w:t xml:space="preserve">山梨糖醇别名山梨醇，英文名Sorbitol、D-Glucitol、Sorbol、D-Sorbitol。分子式是C6H14O6，是蔷薇科植物的主要光合作用产物。为白色吸湿性粉末或晶状粉末、片状或颗粒，无臭。依结晶条件不同，熔点在88~102℃范围内变化，相对密度约1.49。易溶于水(1g溶于约0.45mL水中)，微溶于乙醇和乙酸。有清凉的甜味，甜度约为蔗糖的一半，热值与蔗糖相近，作为甜味剂使用不会引起龋齿。食品工业中多为69~71%含量的山梨糖醇液。毒性试验显示，内服过量会引起腹泻和消化紊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山梨糖醇市场的发展状况、供需状况、竞争格局、赢利水平、发展趋势等进行了分析。报告重点分析了山梨糖醇企业的研发、产销、战略、经营状况等。报告还对山梨糖醇市场风险进行了预测，为山梨糖醇生产厂家、流通企业以及零售商提供了新的投资机会和可借鉴的操作模式，对欲在山梨糖醇行业从事资本运作的经济实体等单位准确了解目前中国山梨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山梨糖醇行业相关概述</w:t>
      </w:r>
    </w:p>
    <w:p>
      <w:pPr>
        <w:spacing w:after="150"/>
      </w:pPr>
      <w:r>
        <w:rPr/>
        <w:t xml:space="preserve">第一节 山梨糖醇行业定义及特点</w:t>
      </w:r>
    </w:p>
    <w:p>
      <w:pPr>
        <w:spacing w:after="150"/>
      </w:pPr>
      <w:r>
        <w:rPr/>
        <w:t xml:space="preserve">一、山梨糖醇行业的定义</w:t>
      </w:r>
    </w:p>
    <w:p>
      <w:pPr>
        <w:spacing w:after="150"/>
      </w:pPr>
      <w:r>
        <w:rPr/>
        <w:t xml:space="preserve">二、山梨糖醇行业特点</w:t>
      </w:r>
    </w:p>
    <w:p>
      <w:pPr>
        <w:spacing w:after="150"/>
      </w:pPr>
      <w:r>
        <w:rPr/>
        <w:t xml:space="preserve">第二节 山梨糖醇行业经济指标分析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山梨糖醇行业产业链分析</w:t>
      </w:r>
    </w:p>
    <w:p>
      <w:pPr>
        <w:spacing w:after="150"/>
      </w:pPr>
      <w:r>
        <w:rPr/>
        <w:t xml:space="preserve">第一节 山梨糖醇行业产业链结构分析</w:t>
      </w:r>
    </w:p>
    <w:p>
      <w:pPr>
        <w:spacing w:after="150"/>
      </w:pPr>
      <w:r>
        <w:rPr/>
        <w:t xml:space="preserve">第二节 山梨糖醇行业上游行业分析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山梨糖醇行业下游行业分析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山梨糖醇行业市场环境及影响分析</w:t>
      </w:r>
    </w:p>
    <w:p>
      <w:pPr>
        <w:spacing w:after="150"/>
      </w:pPr>
      <w:r>
        <w:rPr/>
        <w:t xml:space="preserve">第一节 山梨糖醇行业政治法律环境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一、山梨糖醇技术分析</w:t>
      </w:r>
    </w:p>
    <w:p>
      <w:pPr>
        <w:spacing w:after="150"/>
      </w:pPr>
      <w:r>
        <w:rPr/>
        <w:t xml:space="preserve">二、山梨糖醇技术发展水平</w:t>
      </w:r>
    </w:p>
    <w:p>
      <w:pPr>
        <w:spacing w:after="150"/>
      </w:pPr>
      <w:r>
        <w:rPr/>
        <w:t xml:space="preserve">三、山梨糖醇技术发展趋势</w:t>
      </w:r>
    </w:p>
    <w:p>
      <w:pPr>
        <w:spacing w:after="150"/>
      </w:pPr>
      <w:r>
        <w:rPr>
          <w:b w:val="1"/>
          <w:bCs w:val="1"/>
        </w:rPr>
        <w:t xml:space="preserve">第四章 中国山梨糖醇行业运行现状分析</w:t>
      </w:r>
    </w:p>
    <w:p>
      <w:pPr>
        <w:spacing w:after="150"/>
      </w:pPr>
      <w:r>
        <w:rPr/>
        <w:t xml:space="preserve">第一节 中国山梨糖醇行业发展状况分析</w:t>
      </w:r>
    </w:p>
    <w:p>
      <w:pPr>
        <w:spacing w:after="150"/>
      </w:pPr>
      <w:r>
        <w:rPr/>
        <w:t xml:space="preserve">一、中国山梨糖醇行业发展阶段</w:t>
      </w:r>
    </w:p>
    <w:p>
      <w:pPr>
        <w:spacing w:after="150"/>
      </w:pPr>
      <w:r>
        <w:rPr/>
        <w:t xml:space="preserve">二、中国山梨糖醇行业发展总体概况</w:t>
      </w:r>
    </w:p>
    <w:p>
      <w:pPr>
        <w:spacing w:after="150"/>
      </w:pPr>
      <w:r>
        <w:rPr/>
        <w:t xml:space="preserve">三、中国山梨糖醇行业发展特点分析</w:t>
      </w:r>
    </w:p>
    <w:p>
      <w:pPr>
        <w:spacing w:after="150"/>
      </w:pPr>
      <w:r>
        <w:rPr/>
        <w:t xml:space="preserve">四、中国山梨糖醇行业商业模式分析</w:t>
      </w:r>
    </w:p>
    <w:p>
      <w:pPr>
        <w:spacing w:after="150"/>
      </w:pPr>
      <w:r>
        <w:rPr/>
        <w:t xml:space="preserve">第二节 2019-2023年中国山梨糖醇行业发展现状</w:t>
      </w:r>
    </w:p>
    <w:p>
      <w:pPr>
        <w:spacing w:after="150"/>
      </w:pPr>
      <w:r>
        <w:rPr/>
        <w:t xml:space="preserve">一、2019-2023年中国山梨糖醇产量情况</w:t>
      </w:r>
    </w:p>
    <w:p>
      <w:pPr>
        <w:spacing w:after="150"/>
      </w:pPr>
      <w:r>
        <w:rPr/>
        <w:t xml:space="preserve">二、2019-2023年中国山梨糖醇销量情况</w:t>
      </w:r>
    </w:p>
    <w:p>
      <w:pPr>
        <w:spacing w:after="150"/>
      </w:pPr>
      <w:r>
        <w:rPr/>
        <w:t xml:space="preserve">三、2019-2023年中国山梨糖醇行业市场规模情况</w:t>
      </w:r>
    </w:p>
    <w:p>
      <w:pPr>
        <w:spacing w:after="150"/>
      </w:pPr>
      <w:r>
        <w:rPr/>
        <w:t xml:space="preserve">四、2019-2023年中国山梨糖醇行业总产值情况</w:t>
      </w:r>
    </w:p>
    <w:p>
      <w:pPr>
        <w:spacing w:after="150"/>
      </w:pPr>
      <w:r>
        <w:rPr/>
        <w:t xml:space="preserve">第三节 2019-2023年中国山梨糖醇行业进出口情况</w:t>
      </w:r>
    </w:p>
    <w:p>
      <w:pPr>
        <w:spacing w:after="150"/>
      </w:pPr>
      <w:r>
        <w:rPr/>
        <w:t xml:space="preserve">一、进口情况</w:t>
      </w:r>
    </w:p>
    <w:p>
      <w:pPr>
        <w:spacing w:after="150"/>
      </w:pPr>
      <w:r>
        <w:rPr/>
        <w:t xml:space="preserve">1、2019-2023年中国山梨糖醇行业进口量</w:t>
      </w:r>
    </w:p>
    <w:p>
      <w:pPr>
        <w:spacing w:after="150"/>
      </w:pPr>
      <w:r>
        <w:rPr/>
        <w:t xml:space="preserve">2、2019-2023年中国山梨糖醇行业进口额</w:t>
      </w:r>
    </w:p>
    <w:p>
      <w:pPr>
        <w:spacing w:after="150"/>
      </w:pPr>
      <w:r>
        <w:rPr/>
        <w:t xml:space="preserve">3、主要进口来源</w:t>
      </w:r>
    </w:p>
    <w:p>
      <w:pPr>
        <w:spacing w:after="150"/>
      </w:pPr>
      <w:r>
        <w:rPr/>
        <w:t xml:space="preserve">二、出口情况</w:t>
      </w:r>
    </w:p>
    <w:p>
      <w:pPr>
        <w:spacing w:after="150"/>
      </w:pPr>
      <w:r>
        <w:rPr/>
        <w:t xml:space="preserve">1、2019-2023年中国山梨糖醇行业出口量</w:t>
      </w:r>
    </w:p>
    <w:p>
      <w:pPr>
        <w:spacing w:after="150"/>
      </w:pPr>
      <w:r>
        <w:rPr/>
        <w:t xml:space="preserve">2、2019-2023年中国山梨糖醇行业出口额</w:t>
      </w:r>
    </w:p>
    <w:p>
      <w:pPr>
        <w:spacing w:after="150"/>
      </w:pPr>
      <w:r>
        <w:rPr/>
        <w:t xml:space="preserve">3、主要出口目的地</w:t>
      </w:r>
    </w:p>
    <w:p>
      <w:pPr>
        <w:spacing w:after="150"/>
      </w:pPr>
      <w:r>
        <w:rPr>
          <w:b w:val="1"/>
          <w:bCs w:val="1"/>
        </w:rPr>
        <w:t xml:space="preserve">第五章 中国山梨糖醇行业竞争力优势分析</w:t>
      </w:r>
    </w:p>
    <w:p>
      <w:pPr>
        <w:spacing w:after="150"/>
      </w:pPr>
      <w:r>
        <w:rPr/>
        <w:t xml:space="preserve">第一节 中国山梨糖醇行业竞争力分析</w:t>
      </w:r>
    </w:p>
    <w:p>
      <w:pPr>
        <w:spacing w:after="150"/>
      </w:pPr>
      <w:r>
        <w:rPr/>
        <w:t xml:space="preserve">一、中国山梨糖醇行业竞争力剖析</w:t>
      </w:r>
    </w:p>
    <w:p>
      <w:pPr>
        <w:spacing w:after="150"/>
      </w:pPr>
      <w:r>
        <w:rPr/>
        <w:t xml:space="preserve">二、中国山梨糖醇企业市场竞争的优势</w:t>
      </w:r>
    </w:p>
    <w:p>
      <w:pPr>
        <w:spacing w:after="150"/>
      </w:pPr>
      <w:r>
        <w:rPr/>
        <w:t xml:space="preserve">三、中国山梨糖醇企业竞争能力提升途径</w:t>
      </w:r>
    </w:p>
    <w:p>
      <w:pPr>
        <w:spacing w:after="150"/>
      </w:pPr>
      <w:r>
        <w:rPr/>
        <w:t xml:space="preserve">第二节 中国山梨糖醇行业swot分析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2024-2029年中国山梨糖醇行业市场竞争情况分析</w:t>
      </w:r>
    </w:p>
    <w:p>
      <w:pPr>
        <w:spacing w:after="150"/>
      </w:pPr>
      <w:r>
        <w:rPr/>
        <w:t xml:space="preserve">第一节 行业总体市场竞争状况分析</w:t>
      </w:r>
    </w:p>
    <w:p>
      <w:pPr>
        <w:spacing w:after="150"/>
      </w:pPr>
      <w:r>
        <w:rPr/>
        <w:t xml:space="preserve">一、山梨糖醇行业竞争结构分析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二、山梨糖醇行业企业间竞争格局分析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三、山梨糖醇行业集中度分析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中国山梨糖醇行业竞争格局综述</w:t>
      </w:r>
    </w:p>
    <w:p>
      <w:pPr>
        <w:spacing w:after="150"/>
      </w:pPr>
      <w:r>
        <w:rPr/>
        <w:t xml:space="preserve">一、中国山梨糖醇行业品牌竞争格局</w:t>
      </w:r>
    </w:p>
    <w:p>
      <w:pPr>
        <w:spacing w:after="150"/>
      </w:pPr>
      <w:r>
        <w:rPr/>
        <w:t xml:space="preserve">二、中国山梨糖醇行业未来竞争格局和特点</w:t>
      </w:r>
    </w:p>
    <w:p>
      <w:pPr>
        <w:spacing w:after="150"/>
      </w:pPr>
      <w:r>
        <w:rPr/>
        <w:t xml:space="preserve">三、中国山梨糖醇市场进入及竞争对手分析</w:t>
      </w:r>
    </w:p>
    <w:p>
      <w:pPr>
        <w:spacing w:after="150"/>
      </w:pPr>
      <w:r>
        <w:rPr/>
        <w:t xml:space="preserve">第三节 山梨糖醇企业竞争策略分析</w:t>
      </w:r>
    </w:p>
    <w:p>
      <w:pPr>
        <w:spacing w:after="150"/>
      </w:pPr>
      <w:r>
        <w:rPr/>
        <w:t xml:space="preserve">一、提高山梨糖醇企业核心竞争力的对策</w:t>
      </w:r>
    </w:p>
    <w:p>
      <w:pPr>
        <w:spacing w:after="150"/>
      </w:pPr>
      <w:r>
        <w:rPr/>
        <w:t xml:space="preserve">二、影响山梨糖醇企业核心竞争力的因素及提升途径</w:t>
      </w:r>
    </w:p>
    <w:p>
      <w:pPr>
        <w:spacing w:after="150"/>
      </w:pPr>
      <w:r>
        <w:rPr/>
        <w:t xml:space="preserve">三、提高山梨糖醇企业竞争的策略</w:t>
      </w:r>
    </w:p>
    <w:p>
      <w:pPr>
        <w:spacing w:after="150"/>
      </w:pPr>
      <w:r>
        <w:rPr/>
        <w:t xml:space="preserve">第四节 山梨糖醇行业主要竞争产品分析</w:t>
      </w:r>
    </w:p>
    <w:p>
      <w:pPr>
        <w:spacing w:after="150"/>
      </w:pPr>
      <w:r>
        <w:rPr/>
        <w:t xml:space="preserve">一、蔗糖</w:t>
      </w:r>
    </w:p>
    <w:p>
      <w:pPr>
        <w:spacing w:after="150"/>
      </w:pPr>
      <w:r>
        <w:rPr/>
        <w:t xml:space="preserve">二、甜菊糖苷</w:t>
      </w:r>
    </w:p>
    <w:p>
      <w:pPr>
        <w:spacing w:after="150"/>
      </w:pPr>
      <w:r>
        <w:rPr/>
        <w:t xml:space="preserve">三、木糖醇</w:t>
      </w:r>
    </w:p>
    <w:p>
      <w:pPr>
        <w:spacing w:after="150"/>
      </w:pPr>
      <w:r>
        <w:rPr/>
        <w:t xml:space="preserve">四、赤藓糖醇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山梨糖醇产业链重点企业发展分析</w:t>
      </w:r>
    </w:p>
    <w:p>
      <w:pPr>
        <w:spacing w:after="150"/>
      </w:pPr>
      <w:r>
        <w:rPr/>
        <w:t xml:space="preserve">第一节 寿光市中瑞生物科技股份有限公司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寿光市华力糖醇有限公司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浙江华康药业股份有限公司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寿光市华天糖醇有限公司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苏州市明华糖醇有限公司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成武旭泽食品添加剂有限公司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寿光鸿凯生物科技有限公司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河北润晓生物科技有限公司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山东天力药业有限公司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石家庄瑞雪制药有限公司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2024-2029年中国山梨糖醇行业投资前景展望</w:t>
      </w:r>
    </w:p>
    <w:p>
      <w:pPr>
        <w:spacing w:after="150"/>
      </w:pPr>
      <w:r>
        <w:rPr/>
        <w:t xml:space="preserve">第一节 山梨糖醇行业投资特性分析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2024-2029年中国山梨糖醇行业投资机会分析</w:t>
      </w:r>
    </w:p>
    <w:p>
      <w:pPr>
        <w:spacing w:after="150"/>
      </w:pPr>
      <w:r>
        <w:rPr/>
        <w:t xml:space="preserve">第三节 2024-2029年中国山梨糖醇行业发展预测分析</w:t>
      </w:r>
    </w:p>
    <w:p>
      <w:pPr>
        <w:spacing w:after="150"/>
      </w:pPr>
      <w:r>
        <w:rPr/>
        <w:t xml:space="preserve">一、2024-2029年中国山梨糖醇行业发展预测</w:t>
      </w:r>
    </w:p>
    <w:p>
      <w:pPr>
        <w:spacing w:after="150"/>
      </w:pPr>
      <w:r>
        <w:rPr/>
        <w:t xml:space="preserve">二、2024-2029年中国山梨糖醇行业发展方向</w:t>
      </w:r>
    </w:p>
    <w:p>
      <w:pPr>
        <w:spacing w:after="150"/>
      </w:pPr>
      <w:r>
        <w:rPr/>
        <w:t xml:space="preserve">第四节 未来山梨糖醇行业发展趋势</w:t>
      </w:r>
    </w:p>
    <w:p>
      <w:pPr>
        <w:spacing w:after="150"/>
      </w:pPr>
      <w:r>
        <w:rPr/>
        <w:t xml:space="preserve">一、产业集中度趋势分析</w:t>
      </w:r>
    </w:p>
    <w:p>
      <w:pPr>
        <w:spacing w:after="150"/>
      </w:pPr>
      <w:r>
        <w:rPr/>
        <w:t xml:space="preserve">二、2024-2029年山梨糖醇行业发展趋势</w:t>
      </w:r>
    </w:p>
    <w:p>
      <w:pPr>
        <w:spacing w:after="150"/>
      </w:pPr>
      <w:r>
        <w:rPr>
          <w:b w:val="1"/>
          <w:bCs w:val="1"/>
        </w:rPr>
        <w:t xml:space="preserve">第九章 2024-2029年中国山梨糖醇行业发展趋势及投资风险分析</w:t>
      </w:r>
    </w:p>
    <w:p>
      <w:pPr>
        <w:spacing w:after="150"/>
      </w:pPr>
      <w:r>
        <w:rPr/>
        <w:t xml:space="preserve">第一节 2019-2023年中国山梨糖醇行业存在的问题</w:t>
      </w:r>
    </w:p>
    <w:p>
      <w:pPr>
        <w:spacing w:after="150"/>
      </w:pPr>
      <w:r>
        <w:rPr/>
        <w:t xml:space="preserve">第二节 2024-2029年发展预测分析</w:t>
      </w:r>
    </w:p>
    <w:p>
      <w:pPr>
        <w:spacing w:after="150"/>
      </w:pPr>
      <w:r>
        <w:rPr/>
        <w:t xml:space="preserve">一、2024-2029年中国山梨糖醇行业产量预测</w:t>
      </w:r>
    </w:p>
    <w:p>
      <w:pPr>
        <w:spacing w:after="150"/>
      </w:pPr>
      <w:r>
        <w:rPr/>
        <w:t xml:space="preserve">二、2024-2029年中国山梨糖醇行业销量预测</w:t>
      </w:r>
    </w:p>
    <w:p>
      <w:pPr>
        <w:spacing w:after="150"/>
      </w:pPr>
      <w:r>
        <w:rPr/>
        <w:t xml:space="preserve">三、2024-2029年中国山梨糖醇行业市场规模预测</w:t>
      </w:r>
    </w:p>
    <w:p>
      <w:pPr>
        <w:spacing w:after="150"/>
      </w:pPr>
      <w:r>
        <w:rPr/>
        <w:t xml:space="preserve">四、2024-2029年中国山梨糖醇行业总产值预测</w:t>
      </w:r>
    </w:p>
    <w:p>
      <w:pPr>
        <w:spacing w:after="150"/>
      </w:pPr>
      <w:r>
        <w:rPr/>
        <w:t xml:space="preserve">第三节 2024-2029年中国山梨糖醇行业投资风险分析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2024-2029年山梨糖醇行业投资战略研究</w:t>
      </w:r>
    </w:p>
    <w:p>
      <w:pPr>
        <w:spacing w:after="150"/>
      </w:pPr>
      <w:r>
        <w:rPr/>
        <w:t xml:space="preserve">第一节 山梨糖醇行业发展战略研究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对中国山梨糖醇品牌的战略思考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四、中国山梨糖醇企业的品牌战略</w:t>
      </w:r>
    </w:p>
    <w:p>
      <w:pPr>
        <w:spacing w:after="150"/>
      </w:pPr>
      <w:r>
        <w:rPr/>
        <w:t xml:space="preserve">五、山梨糖醇品牌战略管理的策略</w:t>
      </w:r>
    </w:p>
    <w:p>
      <w:pPr>
        <w:spacing w:after="150"/>
      </w:pPr>
      <w:r>
        <w:rPr/>
        <w:t xml:space="preserve">第三节 山梨糖醇经营策略分析</w:t>
      </w:r>
    </w:p>
    <w:p>
      <w:pPr>
        <w:spacing w:after="150"/>
      </w:pPr>
      <w:r>
        <w:rPr/>
        <w:t xml:space="preserve">一、山梨糖醇市场细分策略</w:t>
      </w:r>
    </w:p>
    <w:p>
      <w:pPr>
        <w:spacing w:after="150"/>
      </w:pPr>
      <w:r>
        <w:rPr/>
        <w:t xml:space="preserve">二、山梨糖醇市场创新策略</w:t>
      </w:r>
    </w:p>
    <w:p>
      <w:pPr>
        <w:spacing w:after="150"/>
      </w:pPr>
      <w:r>
        <w:rPr/>
        <w:t xml:space="preserve">三、品牌定位于品类规划</w:t>
      </w:r>
    </w:p>
    <w:p>
      <w:pPr>
        <w:spacing w:after="150"/>
      </w:pPr>
      <w:r>
        <w:rPr/>
        <w:t xml:space="preserve">四、山梨糖醇新产品差异化战略</w:t>
      </w:r>
    </w:p>
    <w:p>
      <w:pPr>
        <w:spacing w:after="150"/>
      </w:pPr>
      <w:r>
        <w:rPr/>
        <w:t xml:space="preserve">第四节 山梨糖醇行业投资战略研究</w:t>
      </w:r>
    </w:p>
    <w:p>
      <w:pPr>
        <w:spacing w:after="150"/>
      </w:pPr>
      <w:r>
        <w:rPr>
          <w:b w:val="1"/>
          <w:bCs w:val="1"/>
        </w:rPr>
        <w:t xml:space="preserve">第十一章 研究结论及投资建议</w:t>
      </w:r>
    </w:p>
    <w:p>
      <w:pPr>
        <w:spacing w:after="150"/>
      </w:pPr>
      <w:r>
        <w:rPr/>
        <w:t xml:space="preserve">第一节 山梨糖醇行业研究结论</w:t>
      </w:r>
    </w:p>
    <w:p>
      <w:pPr>
        <w:spacing w:after="150"/>
      </w:pPr>
      <w:r>
        <w:rPr/>
        <w:t xml:space="preserve">第二节 2024-2029年山梨糖醇行业投资建议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图表：山梨糖醇行业生命周期</w:t>
      </w:r>
    </w:p>
    <w:p>
      <w:pPr>
        <w:spacing w:after="150"/>
      </w:pPr>
      <w:r>
        <w:rPr/>
        <w:t xml:space="preserve">图表：山梨糖醇行业产业链结构</w:t>
      </w:r>
    </w:p>
    <w:p>
      <w:pPr>
        <w:spacing w:after="150"/>
      </w:pPr>
      <w:r>
        <w:rPr/>
        <w:t xml:space="preserve">图表：2019-2023年山梨糖醇行业产量情况</w:t>
      </w:r>
    </w:p>
    <w:p>
      <w:pPr>
        <w:spacing w:after="150"/>
      </w:pPr>
      <w:r>
        <w:rPr/>
        <w:t xml:space="preserve">图表：2019-2023年山梨糖醇行业销量情况</w:t>
      </w:r>
    </w:p>
    <w:p>
      <w:pPr>
        <w:spacing w:after="150"/>
      </w:pPr>
      <w:r>
        <w:rPr/>
        <w:t xml:space="preserve">图表：2019-2023年山梨糖醇行业市场规模情况</w:t>
      </w:r>
    </w:p>
    <w:p>
      <w:pPr>
        <w:spacing w:after="150"/>
      </w:pPr>
      <w:r>
        <w:rPr/>
        <w:t xml:space="preserve">图表：2019-2023年山梨糖醇行业总产值情况</w:t>
      </w:r>
    </w:p>
    <w:p>
      <w:pPr>
        <w:spacing w:after="150"/>
      </w:pPr>
      <w:r>
        <w:rPr/>
        <w:t xml:space="preserve">图表：2019-2023年山梨糖醇行业进口量情况</w:t>
      </w:r>
    </w:p>
    <w:p>
      <w:pPr>
        <w:spacing w:after="150"/>
      </w:pPr>
      <w:r>
        <w:rPr/>
        <w:t xml:space="preserve">图表：2019-2023年山梨糖醇行业进口额情况</w:t>
      </w:r>
    </w:p>
    <w:p>
      <w:pPr>
        <w:spacing w:after="150"/>
      </w:pPr>
      <w:r>
        <w:rPr/>
        <w:t xml:space="preserve">图表：2019-2023年山梨糖醇行业出口量情况</w:t>
      </w:r>
    </w:p>
    <w:p>
      <w:pPr>
        <w:spacing w:after="150"/>
      </w:pPr>
      <w:r>
        <w:rPr/>
        <w:t xml:space="preserve">图表：2019-2023年山梨糖醇行业出口额情况</w:t>
      </w:r>
    </w:p>
    <w:p>
      <w:pPr>
        <w:spacing w:after="150"/>
      </w:pPr>
      <w:r>
        <w:rPr/>
        <w:t xml:space="preserve">图表：山梨糖醇市场集中度</w:t>
      </w:r>
    </w:p>
    <w:p>
      <w:pPr>
        <w:spacing w:after="150"/>
      </w:pPr>
      <w:r>
        <w:rPr/>
        <w:t xml:space="preserve">图表：2024-2029年山梨糖醇行业产量预测</w:t>
      </w:r>
    </w:p>
    <w:p>
      <w:pPr>
        <w:spacing w:after="150"/>
      </w:pPr>
      <w:r>
        <w:rPr/>
        <w:t xml:space="preserve">图表：2024-2029年山梨糖醇行业销量预测</w:t>
      </w:r>
    </w:p>
    <w:p>
      <w:pPr>
        <w:spacing w:after="150"/>
      </w:pPr>
      <w:r>
        <w:rPr/>
        <w:t xml:space="preserve">图表：2024-2029年山梨糖醇行业市场规模预测</w:t>
      </w:r>
    </w:p>
    <w:p>
      <w:pPr>
        <w:spacing w:after="150"/>
      </w:pPr>
      <w:r>
        <w:rPr/>
        <w:t xml:space="preserve">图表：2024-2029年山梨糖醇行业总产值预测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中国山梨糖醇行业市场发展分析及发展趋势与投资战略研究报告(2024-2029版)</dc:title>
  <dc:description>中国山梨糖醇行业市场发展分析及发展趋势与投资战略研究报告(2024-2029版)</dc:description>
  <dc:subject>中国山梨糖醇行业市场发展分析及发展趋势与投资战略研究报告(2024-2029版)</dc:subject>
  <cp:keywords>研究报告</cp:keywords>
  <cp:category>研究报告</cp:category>
  <cp:lastModifiedBy>北京中道泰和信息咨询有限公司</cp:lastModifiedBy>
  <dcterms:created xsi:type="dcterms:W3CDTF">2024-03-07T02:10:58+08:00</dcterms:created>
  <dcterms:modified xsi:type="dcterms:W3CDTF">2024-03-07T02:10:58+08:00</dcterms:modified>
</cp:coreProperties>
</file>

<file path=docProps/custom.xml><?xml version="1.0" encoding="utf-8"?>
<Properties xmlns="http://schemas.openxmlformats.org/officeDocument/2006/custom-properties" xmlns:vt="http://schemas.openxmlformats.org/officeDocument/2006/docPropsVTypes"/>
</file>