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中国钢铁行业市场运行分析及竞争形势与发展前景研究报告(2026-2031版)</w:t>
      </w:r>
    </w:p>
    <w:p>
      <w:pPr>
        <w:spacing w:after="150"/>
      </w:pPr>
      <w:r>
        <w:rPr>
          <w:b w:val="1"/>
          <w:bCs w:val="1"/>
        </w:rPr>
        <w:t xml:space="preserve">报告简介</w:t>
      </w:r>
    </w:p>
    <w:p>
      <w:pPr>
        <w:spacing w:after="150"/>
      </w:pPr>
      <w:r>
        <w:rPr/>
        <w:t xml:space="preserve">钢铁行业是以从事黑色金属矿物采选和黑色金属冶炼加工等工业生产活动为主的工业行业，包括金属铁、铬、锰等的矿物采选业、炼铁业、炼钢业、钢加工业、铁合金冶炼业、钢丝及其制品业等细分行业，是国家重要的原材料工业之一。</w:t>
      </w:r>
    </w:p>
    <w:p>
      <w:pPr>
        <w:spacing w:after="150"/>
      </w:pPr>
      <w:r>
        <w:rPr/>
        <w:t xml:space="preserve">钢铁产品通常指的是以铁元素为基础组成成分的金属产品通称，包括铁、粗钢、钢材、铁合金等。钢材是钢铁行业为社会生产和生活提供的最终产品形式。铁道钢材、钢板桩、大型型钢、中小型钢、冷弯型钢、棒材、盘条线材、钢筋、扁平材、钢管等等可进一步流向产业链下端，成为房地产、基础设施建设、机械设备、汽车、能源、船舶等行业的重要原料。</w:t>
      </w:r>
    </w:p>
    <w:p>
      <w:pPr>
        <w:spacing w:after="150"/>
      </w:pPr>
      <w:r>
        <w:rPr/>
        <w:t xml:space="preserve">受疫情冲击和宏观经济复苏等因素影响，2022年上半年，房地产需求较为薄弱，机械设备以及其他消费品也受到不同程度的制约。钢铁产业的下游行业具有较强的周期性，房地产和基建行业的表现在一定程度上可以反映经济活动的火热程度。</w:t>
      </w:r>
    </w:p>
    <w:p>
      <w:pPr>
        <w:spacing w:after="150"/>
      </w:pPr>
      <w:r>
        <w:rPr/>
        <w:t xml:space="preserve">2022年2月，国家发展改革委等4部门发布的《高耗能行业重点领域节能降碳改造升级实施指南()》围绕炼油、水泥、钢铁、有色金属冶炼等17个行业，提出了节能降碳改造升级的工作方向和到2025年的具体目标。对于钢铁行业，提出到2025年，钢铁行业炼铁、炼钢工序能效标杆水平以上产能比例达到30%，能效基准水平以下产能基本清零，行业节能降碳效果显着，绿色低碳发展能力大幅提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钢铁行业的发展状况、相关产业、细分方向、新技术等进行了分析，并重点分析了我国钢铁行业发展状况和特点，以及中国钢铁行业将面临的挑战、企业的发展策略等。报告还对钢铁行业发展态势作了详细分析，并对钢铁行业行业进行了趋向研判，是经营企业，科研、投资机构等单位准确了解目前钢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钢铁行业发展概述</w:t>
      </w:r>
    </w:p>
    <w:p>
      <w:pPr>
        <w:spacing w:before="75" w:after="0"/>
      </w:pPr>
      <w:r>
        <w:rPr/>
        <w:t xml:space="preserve">第一节 钢铁行业定义及分类</w:t>
      </w:r>
    </w:p>
    <w:p>
      <w:pPr>
        <w:spacing w:before="75" w:after="0"/>
      </w:pPr>
      <w:r>
        <w:rPr/>
        <w:t xml:space="preserve">一、钢铁行业定义</w:t>
      </w:r>
    </w:p>
    <w:p>
      <w:pPr>
        <w:spacing w:before="75" w:after="0"/>
      </w:pPr>
      <w:r>
        <w:rPr/>
        <w:t xml:space="preserve">二、钢铁产品分类</w:t>
      </w:r>
    </w:p>
    <w:p>
      <w:pPr>
        <w:spacing w:before="75" w:after="0"/>
      </w:pPr>
      <w:r>
        <w:rPr/>
        <w:t xml:space="preserve">三、钢铁行业经济性分析</w:t>
      </w:r>
    </w:p>
    <w:p>
      <w:pPr>
        <w:spacing w:before="75" w:after="0"/>
      </w:pPr>
      <w:r>
        <w:rPr/>
        <w:t xml:space="preserve">第二节 钢铁行业产业链分析</w:t>
      </w:r>
    </w:p>
    <w:p>
      <w:pPr>
        <w:spacing w:before="75" w:after="0"/>
      </w:pPr>
      <w:r>
        <w:rPr/>
        <w:t xml:space="preserve">一、钢铁行业产业链概</w:t>
      </w:r>
    </w:p>
    <w:p>
      <w:pPr>
        <w:spacing w:before="75" w:after="0"/>
      </w:pPr>
      <w:r>
        <w:rPr/>
        <w:t xml:space="preserve">二、钢铁行业上游产业分析</w:t>
      </w:r>
    </w:p>
    <w:p>
      <w:pPr>
        <w:spacing w:before="75" w:after="0"/>
      </w:pPr>
      <w:r>
        <w:rPr/>
        <w:t xml:space="preserve">1、铁矿石行业</w:t>
      </w:r>
    </w:p>
    <w:p>
      <w:pPr>
        <w:spacing w:before="75" w:after="0"/>
      </w:pPr>
      <w:r>
        <w:rPr/>
        <w:t xml:space="preserve">2、焦炭行业</w:t>
      </w:r>
    </w:p>
    <w:p>
      <w:pPr>
        <w:spacing w:before="75" w:after="0"/>
      </w:pPr>
      <w:r>
        <w:rPr/>
        <w:t xml:space="preserve">3、其他上游行业</w:t>
      </w:r>
    </w:p>
    <w:p>
      <w:pPr>
        <w:spacing w:before="75" w:after="0"/>
      </w:pPr>
      <w:r>
        <w:rPr/>
        <w:t xml:space="preserve">三、钢铁行业下游产业分析</w:t>
      </w:r>
    </w:p>
    <w:p>
      <w:pPr>
        <w:spacing w:before="75" w:after="0"/>
      </w:pPr>
      <w:r>
        <w:rPr/>
        <w:t xml:space="preserve">1、整体需求分析</w:t>
      </w:r>
    </w:p>
    <w:p>
      <w:pPr>
        <w:spacing w:before="75" w:after="0"/>
      </w:pPr>
      <w:r>
        <w:rPr/>
        <w:t xml:space="preserve">2、建筑业</w:t>
      </w:r>
    </w:p>
    <w:p>
      <w:pPr>
        <w:spacing w:before="75" w:after="0"/>
      </w:pPr>
      <w:r>
        <w:rPr/>
        <w:t xml:space="preserve">3、机械行业</w:t>
      </w:r>
    </w:p>
    <w:p>
      <w:pPr>
        <w:spacing w:before="75" w:after="0"/>
      </w:pPr>
      <w:r>
        <w:rPr/>
        <w:t xml:space="preserve">4、汽车行业</w:t>
      </w:r>
    </w:p>
    <w:p>
      <w:pPr>
        <w:spacing w:before="75" w:after="0"/>
      </w:pPr>
      <w:r>
        <w:rPr>
          <w:b w:val="1"/>
          <w:bCs w:val="1"/>
        </w:rPr>
        <w:t xml:space="preserve">第二章 2021-2026年钢铁行业发展环境分析</w:t>
      </w:r>
    </w:p>
    <w:p>
      <w:pPr>
        <w:spacing w:before="75" w:after="0"/>
      </w:pPr>
      <w:r>
        <w:rPr/>
        <w:t xml:space="preserve">第一节 中国钢铁行业政策环境分析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1、政策汇总</w:t>
      </w:r>
    </w:p>
    <w:p>
      <w:pPr>
        <w:spacing w:before="75" w:after="0"/>
      </w:pPr>
      <w:r>
        <w:rPr/>
        <w:t xml:space="preserve">2、钢铁行业主要政策发力方向</w:t>
      </w:r>
    </w:p>
    <w:p>
      <w:pPr>
        <w:spacing w:before="75" w:after="0"/>
      </w:pPr>
      <w:r>
        <w:rPr/>
        <w:t xml:space="preserve">3、“双碳”政策对钢铁行业的影响</w:t>
      </w:r>
    </w:p>
    <w:p>
      <w:pPr>
        <w:spacing w:before="75" w:after="0"/>
      </w:pPr>
      <w:r>
        <w:rPr/>
        <w:t xml:space="preserve">第二节 钢铁行业经济环境分析</w:t>
      </w:r>
    </w:p>
    <w:p>
      <w:pPr>
        <w:spacing w:before="75" w:after="0"/>
      </w:pPr>
      <w:r>
        <w:rPr/>
        <w:t xml:space="preserve">一、投资</w:t>
      </w:r>
    </w:p>
    <w:p>
      <w:pPr>
        <w:spacing w:before="75" w:after="0"/>
      </w:pPr>
      <w:r>
        <w:rPr/>
        <w:t xml:space="preserve">二、外贸</w:t>
      </w:r>
    </w:p>
    <w:p>
      <w:pPr>
        <w:spacing w:before="75" w:after="0"/>
      </w:pPr>
      <w:r>
        <w:rPr/>
        <w:t xml:space="preserve">三、工业</w:t>
      </w:r>
    </w:p>
    <w:p>
      <w:pPr>
        <w:spacing w:before="75" w:after="0"/>
      </w:pPr>
      <w:r>
        <w:rPr/>
        <w:t xml:space="preserve">四、汇率</w:t>
      </w:r>
    </w:p>
    <w:p>
      <w:pPr>
        <w:spacing w:before="75" w:after="0"/>
      </w:pPr>
      <w:r>
        <w:rPr/>
        <w:t xml:space="preserve">五、宏观经济环境对行业的影响</w:t>
      </w:r>
    </w:p>
    <w:p>
      <w:pPr>
        <w:spacing w:before="75" w:after="0"/>
      </w:pPr>
      <w:r>
        <w:rPr/>
        <w:t xml:space="preserve">第三节 钢铁行业国际贸易环境分析</w:t>
      </w:r>
    </w:p>
    <w:p>
      <w:pPr>
        <w:spacing w:before="75" w:after="0"/>
      </w:pPr>
      <w:r>
        <w:rPr/>
        <w:t xml:space="preserve">一、国际贸易保护形势严峻</w:t>
      </w:r>
    </w:p>
    <w:p>
      <w:pPr>
        <w:spacing w:before="75" w:after="0"/>
      </w:pPr>
      <w:r>
        <w:rPr/>
        <w:t xml:space="preserve">二、人民币汇率对钢铁进出口贸易影响</w:t>
      </w:r>
    </w:p>
    <w:p>
      <w:pPr>
        <w:spacing w:before="75" w:after="0"/>
      </w:pPr>
      <w:r>
        <w:rPr/>
        <w:t xml:space="preserve">三、进出口关税变化对钢铁贸易影响分析</w:t>
      </w:r>
    </w:p>
    <w:p>
      <w:pPr>
        <w:spacing w:before="75" w:after="0"/>
      </w:pPr>
      <w:r>
        <w:rPr/>
        <w:t xml:space="preserve">四、国际钢铁市场贸易环境变革</w:t>
      </w:r>
    </w:p>
    <w:p>
      <w:pPr>
        <w:spacing w:before="75" w:after="0"/>
      </w:pPr>
      <w:r>
        <w:rPr/>
        <w:t xml:space="preserve">第四节 钢铁行业技术环境分析</w:t>
      </w:r>
    </w:p>
    <w:p>
      <w:pPr>
        <w:spacing w:before="75" w:after="0"/>
      </w:pPr>
      <w:r>
        <w:rPr/>
        <w:t xml:space="preserve">一、国外钢铁行业技术分析</w:t>
      </w:r>
    </w:p>
    <w:p>
      <w:pPr>
        <w:spacing w:before="75" w:after="0"/>
      </w:pPr>
      <w:r>
        <w:rPr/>
        <w:t xml:space="preserve">二、中国钢铁技术发展方向</w:t>
      </w:r>
    </w:p>
    <w:p>
      <w:pPr>
        <w:spacing w:before="75" w:after="0"/>
      </w:pPr>
      <w:r>
        <w:rPr/>
        <w:t xml:space="preserve">三、技术环境影响分析</w:t>
      </w:r>
    </w:p>
    <w:p>
      <w:pPr>
        <w:spacing w:before="75" w:after="0"/>
      </w:pPr>
      <w:r>
        <w:rPr>
          <w:b w:val="1"/>
          <w:bCs w:val="1"/>
        </w:rPr>
        <w:t xml:space="preserve">第二部分 行业深度分析</w:t>
      </w:r>
    </w:p>
    <w:p>
      <w:pPr>
        <w:spacing w:before="75" w:after="0"/>
      </w:pPr>
      <w:r>
        <w:rPr>
          <w:b w:val="1"/>
          <w:bCs w:val="1"/>
        </w:rPr>
        <w:t xml:space="preserve">第三章 2021-2026年中国钢铁行业发展分析</w:t>
      </w:r>
    </w:p>
    <w:p>
      <w:pPr>
        <w:spacing w:before="75" w:after="0"/>
      </w:pPr>
      <w:r>
        <w:rPr/>
        <w:t xml:space="preserve">第一节 2021-2026年全球钢铁产业发展现状</w:t>
      </w:r>
    </w:p>
    <w:p>
      <w:pPr>
        <w:spacing w:before="75" w:after="0"/>
      </w:pPr>
      <w:r>
        <w:rPr/>
        <w:t xml:space="preserve">一、全球钢铁行业发展规模分析</w:t>
      </w:r>
    </w:p>
    <w:p>
      <w:pPr>
        <w:spacing w:before="75" w:after="0"/>
      </w:pPr>
      <w:r>
        <w:rPr/>
        <w:t xml:space="preserve">二、全球钢铁行业区域格局</w:t>
      </w:r>
    </w:p>
    <w:p>
      <w:pPr>
        <w:spacing w:before="75" w:after="0"/>
      </w:pPr>
      <w:r>
        <w:rPr/>
        <w:t xml:space="preserve">三、全球钢铁行业未来趋势预测</w:t>
      </w:r>
    </w:p>
    <w:p>
      <w:pPr>
        <w:spacing w:before="75" w:after="0"/>
      </w:pPr>
      <w:r>
        <w:rPr/>
        <w:t xml:space="preserve">四、全球钢铁行业主要企业动向</w:t>
      </w:r>
    </w:p>
    <w:p>
      <w:pPr>
        <w:spacing w:before="75" w:after="0"/>
      </w:pPr>
      <w:r>
        <w:rPr/>
        <w:t xml:space="preserve">第二节 中国钢铁行业发展综况</w:t>
      </w:r>
    </w:p>
    <w:p>
      <w:pPr>
        <w:spacing w:before="75" w:after="0"/>
      </w:pPr>
      <w:r>
        <w:rPr/>
        <w:t xml:space="preserve">一、中国钢铁行业发展现状</w:t>
      </w:r>
    </w:p>
    <w:p>
      <w:pPr>
        <w:spacing w:before="75" w:after="0"/>
      </w:pPr>
      <w:r>
        <w:rPr/>
        <w:t xml:space="preserve">二、中国钢铁行业发展特点</w:t>
      </w:r>
    </w:p>
    <w:p>
      <w:pPr>
        <w:spacing w:before="75" w:after="0"/>
      </w:pPr>
      <w:r>
        <w:rPr/>
        <w:t xml:space="preserve">三、中国钢铁行业市场规模</w:t>
      </w:r>
    </w:p>
    <w:p>
      <w:pPr>
        <w:spacing w:before="75" w:after="0"/>
      </w:pPr>
      <w:r>
        <w:rPr/>
        <w:t xml:space="preserve">四、互联网浪潮下钢铁电商的发展</w:t>
      </w:r>
    </w:p>
    <w:p>
      <w:pPr>
        <w:spacing w:before="75" w:after="0"/>
      </w:pPr>
      <w:r>
        <w:rPr/>
        <w:t xml:space="preserve">第三节 2021-2026年中国钢铁行业规模分析</w:t>
      </w:r>
    </w:p>
    <w:p>
      <w:pPr>
        <w:spacing w:before="75" w:after="0"/>
      </w:pPr>
      <w:r>
        <w:rPr/>
        <w:t xml:space="preserve">一、行业现状特征</w:t>
      </w:r>
    </w:p>
    <w:p>
      <w:pPr>
        <w:spacing w:before="75" w:after="0"/>
      </w:pPr>
      <w:r>
        <w:rPr/>
        <w:t xml:space="preserve">二、企业数量规模</w:t>
      </w:r>
    </w:p>
    <w:p>
      <w:pPr>
        <w:spacing w:before="75" w:after="0"/>
      </w:pPr>
      <w:r>
        <w:rPr/>
        <w:t xml:space="preserve">三、行业产能规模</w:t>
      </w:r>
    </w:p>
    <w:p>
      <w:pPr>
        <w:spacing w:before="75" w:after="0"/>
      </w:pPr>
      <w:r>
        <w:rPr/>
        <w:t xml:space="preserve">四、钢铁产量规模</w:t>
      </w:r>
    </w:p>
    <w:p>
      <w:pPr>
        <w:spacing w:before="75" w:after="0"/>
      </w:pPr>
      <w:r>
        <w:rPr/>
        <w:t xml:space="preserve">五、钢材种类结构</w:t>
      </w:r>
    </w:p>
    <w:p>
      <w:pPr>
        <w:spacing w:before="75" w:after="0"/>
      </w:pPr>
      <w:r>
        <w:rPr/>
        <w:t xml:space="preserve">六、粗钢消费规模</w:t>
      </w:r>
    </w:p>
    <w:p>
      <w:pPr>
        <w:spacing w:before="75" w:after="0"/>
      </w:pPr>
      <w:r>
        <w:rPr/>
        <w:t xml:space="preserve">第四节 2021-2026年中国钢铁进出口情况</w:t>
      </w:r>
    </w:p>
    <w:p>
      <w:pPr>
        <w:spacing w:before="75" w:after="0"/>
      </w:pPr>
      <w:r>
        <w:rPr/>
        <w:t xml:space="preserve">一、钢材进口规模</w:t>
      </w:r>
    </w:p>
    <w:p>
      <w:pPr>
        <w:spacing w:before="75" w:after="0"/>
      </w:pPr>
      <w:r>
        <w:rPr/>
        <w:t xml:space="preserve">二、进出口产品结构</w:t>
      </w:r>
    </w:p>
    <w:p>
      <w:pPr>
        <w:spacing w:before="75" w:after="0"/>
      </w:pPr>
      <w:r>
        <w:rPr/>
        <w:t xml:space="preserve">三、钢材出口情况</w:t>
      </w:r>
    </w:p>
    <w:p>
      <w:pPr>
        <w:spacing w:before="75" w:after="0"/>
      </w:pPr>
      <w:r>
        <w:rPr/>
        <w:t xml:space="preserve">四、进出口价格</w:t>
      </w:r>
    </w:p>
    <w:p>
      <w:pPr>
        <w:spacing w:before="75" w:after="0"/>
      </w:pPr>
      <w:r>
        <w:rPr/>
        <w:t xml:space="preserve">五、铁矿石进出口情况</w:t>
      </w:r>
    </w:p>
    <w:p>
      <w:pPr>
        <w:spacing w:before="75" w:after="0"/>
      </w:pPr>
      <w:r>
        <w:rPr/>
        <w:t xml:space="preserve">第五节 2021-2026年中国钢铁行业节能减排情况分析</w:t>
      </w:r>
    </w:p>
    <w:p>
      <w:pPr>
        <w:spacing w:before="75" w:after="0"/>
      </w:pPr>
      <w:r>
        <w:rPr>
          <w:b w:val="1"/>
          <w:bCs w:val="1"/>
        </w:rPr>
        <w:t xml:space="preserve">第四章  年钢铁产业市场需求分析</w:t>
      </w:r>
    </w:p>
    <w:p>
      <w:pPr>
        <w:spacing w:before="75" w:after="0"/>
      </w:pPr>
      <w:r>
        <w:rPr/>
        <w:t xml:space="preserve">第一节 2021-2026年钢铁行业下游需求分析</w:t>
      </w:r>
    </w:p>
    <w:p>
      <w:pPr>
        <w:spacing w:before="75" w:after="0"/>
      </w:pPr>
      <w:r>
        <w:rPr/>
        <w:t xml:space="preserve">一、钢材下游市场分布情况</w:t>
      </w:r>
    </w:p>
    <w:p>
      <w:pPr>
        <w:spacing w:before="75" w:after="0"/>
      </w:pPr>
      <w:r>
        <w:rPr/>
        <w:t xml:space="preserve">二、2021-2026年我国粗钢表观消费量</w:t>
      </w:r>
    </w:p>
    <w:p>
      <w:pPr>
        <w:spacing w:before="75" w:after="0"/>
      </w:pPr>
      <w:r>
        <w:rPr/>
        <w:t xml:space="preserve">第二节 基建市场</w:t>
      </w:r>
    </w:p>
    <w:p>
      <w:pPr>
        <w:spacing w:before="75" w:after="0"/>
      </w:pPr>
      <w:r>
        <w:rPr/>
        <w:t xml:space="preserve">一、2021-2026年基建市场发展现状</w:t>
      </w:r>
    </w:p>
    <w:p>
      <w:pPr>
        <w:spacing w:before="75" w:after="0"/>
      </w:pPr>
      <w:r>
        <w:rPr/>
        <w:t xml:space="preserve">二、我国基建投资增速</w:t>
      </w:r>
    </w:p>
    <w:p>
      <w:pPr>
        <w:spacing w:before="75" w:after="0"/>
      </w:pPr>
      <w:r>
        <w:rPr/>
        <w:t xml:space="preserve">三、地方政府专项债投放量</w:t>
      </w:r>
    </w:p>
    <w:p>
      <w:pPr>
        <w:spacing w:before="75" w:after="0"/>
      </w:pPr>
      <w:r>
        <w:rPr/>
        <w:t xml:space="preserve">第三节 地产行业</w:t>
      </w:r>
    </w:p>
    <w:p>
      <w:pPr>
        <w:spacing w:before="75" w:after="0"/>
      </w:pPr>
      <w:r>
        <w:rPr/>
        <w:t xml:space="preserve">一、2021-2026年房地产市场回顾</w:t>
      </w:r>
    </w:p>
    <w:p>
      <w:pPr>
        <w:spacing w:before="75" w:after="0"/>
      </w:pPr>
      <w:r>
        <w:rPr/>
        <w:t xml:space="preserve">二、2021-2026年我国房屋竣工面积</w:t>
      </w:r>
    </w:p>
    <w:p>
      <w:pPr>
        <w:spacing w:before="75" w:after="0"/>
      </w:pPr>
      <w:r>
        <w:rPr/>
        <w:t xml:space="preserve">三、2021-2026年我国房屋新开工面积</w:t>
      </w:r>
    </w:p>
    <w:p>
      <w:pPr>
        <w:spacing w:before="75" w:after="0"/>
      </w:pPr>
      <w:r>
        <w:rPr/>
        <w:t xml:space="preserve">四、2021-2026年地产投资对钢铁行业的拉动作用</w:t>
      </w:r>
    </w:p>
    <w:p>
      <w:pPr>
        <w:spacing w:before="75" w:after="0"/>
      </w:pPr>
      <w:r>
        <w:rPr/>
        <w:t xml:space="preserve">第四节 2021-2026年板材市场</w:t>
      </w:r>
    </w:p>
    <w:p>
      <w:pPr>
        <w:spacing w:before="75" w:after="0"/>
      </w:pPr>
      <w:r>
        <w:rPr/>
        <w:t xml:space="preserve">一、受汽车和制造业下滑拖累，热轧需求持续走弱</w:t>
      </w:r>
    </w:p>
    <w:p>
      <w:pPr>
        <w:spacing w:before="75" w:after="0"/>
      </w:pPr>
      <w:r>
        <w:rPr/>
        <w:t xml:space="preserve">二、热卷产能持续扩张</w:t>
      </w:r>
    </w:p>
    <w:p>
      <w:pPr>
        <w:spacing w:before="75" w:after="0"/>
      </w:pPr>
      <w:r>
        <w:rPr/>
        <w:t xml:space="preserve">三、板材需求市场</w:t>
      </w:r>
    </w:p>
    <w:p>
      <w:pPr>
        <w:spacing w:before="75" w:after="0"/>
      </w:pPr>
      <w:r>
        <w:rPr/>
        <w:t xml:space="preserve">第五节 汽车市场</w:t>
      </w:r>
    </w:p>
    <w:p>
      <w:pPr>
        <w:spacing w:before="75" w:after="0"/>
      </w:pPr>
      <w:r>
        <w:rPr/>
        <w:t xml:space="preserve">一、汽车行业发展现状</w:t>
      </w:r>
    </w:p>
    <w:p>
      <w:pPr>
        <w:spacing w:before="75" w:after="0"/>
      </w:pPr>
      <w:r>
        <w:rPr/>
        <w:t xml:space="preserve">二、汽车用钢主要品种</w:t>
      </w:r>
    </w:p>
    <w:p>
      <w:pPr>
        <w:spacing w:before="75" w:after="0"/>
      </w:pPr>
      <w:r>
        <w:rPr/>
        <w:t xml:space="preserve">三、以来，促进汽车消费政策的情况</w:t>
      </w:r>
    </w:p>
    <w:p>
      <w:pPr>
        <w:spacing w:before="75" w:after="0"/>
      </w:pPr>
      <w:r>
        <w:rPr/>
        <w:t xml:space="preserve">四、汽车用钢需求预测</w:t>
      </w:r>
    </w:p>
    <w:p>
      <w:pPr>
        <w:spacing w:before="75" w:after="0"/>
      </w:pPr>
      <w:r>
        <w:rPr/>
        <w:t xml:space="preserve">第六节 外需市场</w:t>
      </w:r>
    </w:p>
    <w:p>
      <w:pPr>
        <w:spacing w:before="75" w:after="0"/>
      </w:pPr>
      <w:r>
        <w:rPr/>
        <w:t xml:space="preserve">一、海外市场疲软，出口受压制</w:t>
      </w:r>
    </w:p>
    <w:p>
      <w:pPr>
        <w:spacing w:before="75" w:after="0"/>
      </w:pPr>
      <w:r>
        <w:rPr/>
        <w:t xml:space="preserve">二、海外市场原材料(铁矿石、焦煤等)</w:t>
      </w:r>
    </w:p>
    <w:p>
      <w:pPr>
        <w:spacing w:before="75" w:after="0"/>
      </w:pPr>
      <w:r>
        <w:rPr>
          <w:b w:val="1"/>
          <w:bCs w:val="1"/>
        </w:rPr>
        <w:t xml:space="preserve">第五章 全国钢铁产能置换情况</w:t>
      </w:r>
    </w:p>
    <w:p>
      <w:pPr>
        <w:spacing w:before="75" w:after="0"/>
      </w:pPr>
      <w:r>
        <w:rPr/>
        <w:t xml:space="preserve">第一节 钢铁行业产能置换政策</w:t>
      </w:r>
    </w:p>
    <w:p>
      <w:pPr>
        <w:spacing w:before="75" w:after="0"/>
      </w:pPr>
      <w:r>
        <w:rPr/>
        <w:t xml:space="preserve">一、政策概述</w:t>
      </w:r>
    </w:p>
    <w:p>
      <w:pPr>
        <w:spacing w:before="75" w:after="0"/>
      </w:pPr>
      <w:r>
        <w:rPr/>
        <w:t xml:space="preserve">二、2021-2026年粗钢产能置换量</w:t>
      </w:r>
    </w:p>
    <w:p>
      <w:pPr>
        <w:spacing w:before="75" w:after="0"/>
      </w:pPr>
      <w:r>
        <w:rPr/>
        <w:t xml:space="preserve">三、2021-2026年粗钢置换投产项目汇总</w:t>
      </w:r>
    </w:p>
    <w:p>
      <w:pPr>
        <w:spacing w:before="75" w:after="0"/>
      </w:pPr>
      <w:r>
        <w:rPr/>
        <w:t xml:space="preserve">第二节 产能置换加速，产能集中度提升</w:t>
      </w:r>
    </w:p>
    <w:p>
      <w:pPr>
        <w:spacing w:before="75" w:after="0"/>
      </w:pPr>
      <w:r>
        <w:rPr/>
        <w:t xml:space="preserve">一、粗钢产能集中置换的影响</w:t>
      </w:r>
    </w:p>
    <w:p>
      <w:pPr>
        <w:spacing w:before="75" w:after="0"/>
      </w:pPr>
      <w:r>
        <w:rPr/>
        <w:t xml:space="preserve">二、产能置换后与日本钢铁产业的对比</w:t>
      </w:r>
    </w:p>
    <w:p>
      <w:pPr>
        <w:spacing w:before="75" w:after="0"/>
      </w:pPr>
      <w:r>
        <w:rPr/>
        <w:t xml:space="preserve">第三节 钢铁产能置换典型省份---河北省</w:t>
      </w:r>
    </w:p>
    <w:p>
      <w:pPr>
        <w:spacing w:before="75" w:after="0"/>
      </w:pPr>
      <w:r>
        <w:rPr/>
        <w:t xml:space="preserve">一、《河北省钢铁行业去产能工作方案》</w:t>
      </w:r>
    </w:p>
    <w:p>
      <w:pPr>
        <w:spacing w:before="75" w:after="0"/>
      </w:pPr>
      <w:r>
        <w:rPr/>
        <w:t xml:space="preserve">二、河北省钢铁行业去产能工作方案要求</w:t>
      </w:r>
    </w:p>
    <w:p>
      <w:pPr>
        <w:spacing w:before="75" w:after="0"/>
      </w:pPr>
      <w:r>
        <w:rPr/>
        <w:t xml:space="preserve">三、河北省重点粗钢产能置换规划</w:t>
      </w:r>
    </w:p>
    <w:p>
      <w:pPr>
        <w:spacing w:before="75" w:after="0"/>
      </w:pPr>
      <w:r>
        <w:rPr>
          <w:b w:val="1"/>
          <w:bCs w:val="1"/>
        </w:rPr>
        <w:t xml:space="preserve">第六章  年中国主要省市钢铁产业发展现状</w:t>
      </w:r>
    </w:p>
    <w:p>
      <w:pPr>
        <w:spacing w:before="75" w:after="0"/>
      </w:pPr>
      <w:r>
        <w:rPr/>
        <w:t xml:space="preserve">第一节 我国钢铁产业区域分布情况</w:t>
      </w:r>
    </w:p>
    <w:p>
      <w:pPr>
        <w:spacing w:before="75" w:after="0"/>
      </w:pPr>
      <w:r>
        <w:rPr/>
        <w:t xml:space="preserve">一、区域集中度</w:t>
      </w:r>
    </w:p>
    <w:p>
      <w:pPr>
        <w:spacing w:before="75" w:after="0"/>
      </w:pPr>
      <w:r>
        <w:rPr/>
        <w:t xml:space="preserve">二、主要省市钢铁产量</w:t>
      </w:r>
    </w:p>
    <w:p>
      <w:pPr>
        <w:spacing w:before="75" w:after="0"/>
      </w:pPr>
      <w:r>
        <w:rPr/>
        <w:t xml:space="preserve">第二节 河北省</w:t>
      </w:r>
    </w:p>
    <w:p>
      <w:pPr>
        <w:spacing w:before="75" w:after="0"/>
      </w:pPr>
      <w:r>
        <w:rPr/>
        <w:t xml:space="preserve">一、钢铁产业政策汇总</w:t>
      </w:r>
    </w:p>
    <w:p>
      <w:pPr>
        <w:spacing w:before="75" w:after="0"/>
      </w:pPr>
      <w:r>
        <w:rPr/>
        <w:t xml:space="preserve">二、钢铁产业发展现状</w:t>
      </w:r>
    </w:p>
    <w:p>
      <w:pPr>
        <w:spacing w:before="75" w:after="0"/>
      </w:pPr>
      <w:r>
        <w:rPr/>
        <w:t xml:space="preserve">三、2021-2026年钢铁产量情况</w:t>
      </w:r>
    </w:p>
    <w:p>
      <w:pPr>
        <w:spacing w:before="75" w:after="0"/>
      </w:pPr>
      <w:r>
        <w:rPr/>
        <w:t xml:space="preserve">四、钢铁工业发展优势与劣势</w:t>
      </w:r>
    </w:p>
    <w:p>
      <w:pPr>
        <w:spacing w:before="75" w:after="0"/>
      </w:pPr>
      <w:r>
        <w:rPr/>
        <w:t xml:space="preserve">五、重点钢企竞争力分析</w:t>
      </w:r>
    </w:p>
    <w:p>
      <w:pPr>
        <w:spacing w:before="75" w:after="0"/>
      </w:pPr>
      <w:r>
        <w:rPr/>
        <w:t xml:space="preserve">第三节 江苏省</w:t>
      </w:r>
    </w:p>
    <w:p>
      <w:pPr>
        <w:spacing w:before="75" w:after="0"/>
      </w:pPr>
      <w:r>
        <w:rPr/>
        <w:t xml:space="preserve">一、钢铁产业政策汇总</w:t>
      </w:r>
    </w:p>
    <w:p>
      <w:pPr>
        <w:spacing w:before="75" w:after="0"/>
      </w:pPr>
      <w:r>
        <w:rPr/>
        <w:t xml:space="preserve">二、钢铁产业发展现状</w:t>
      </w:r>
    </w:p>
    <w:p>
      <w:pPr>
        <w:spacing w:before="75" w:after="0"/>
      </w:pPr>
      <w:r>
        <w:rPr/>
        <w:t xml:space="preserve">三、2021-2026年钢铁产量情况</w:t>
      </w:r>
    </w:p>
    <w:p>
      <w:pPr>
        <w:spacing w:before="75" w:after="0"/>
      </w:pPr>
      <w:r>
        <w:rPr/>
        <w:t xml:space="preserve">四、钢铁工业发展优势与劣势</w:t>
      </w:r>
    </w:p>
    <w:p>
      <w:pPr>
        <w:spacing w:before="75" w:after="0"/>
      </w:pPr>
      <w:r>
        <w:rPr/>
        <w:t xml:space="preserve">五、重点钢企竞争力分析</w:t>
      </w:r>
    </w:p>
    <w:p>
      <w:pPr>
        <w:spacing w:before="75" w:after="0"/>
      </w:pPr>
      <w:r>
        <w:rPr/>
        <w:t xml:space="preserve">第四节 辽宁省</w:t>
      </w:r>
    </w:p>
    <w:p>
      <w:pPr>
        <w:spacing w:before="75" w:after="0"/>
      </w:pPr>
      <w:r>
        <w:rPr/>
        <w:t xml:space="preserve">一、钢铁产业政策汇总</w:t>
      </w:r>
    </w:p>
    <w:p>
      <w:pPr>
        <w:spacing w:before="75" w:after="0"/>
      </w:pPr>
      <w:r>
        <w:rPr/>
        <w:t xml:space="preserve">二、钢铁产业发展现状</w:t>
      </w:r>
    </w:p>
    <w:p>
      <w:pPr>
        <w:spacing w:before="75" w:after="0"/>
      </w:pPr>
      <w:r>
        <w:rPr/>
        <w:t xml:space="preserve">三、2021-2026年钢铁产量情况</w:t>
      </w:r>
    </w:p>
    <w:p>
      <w:pPr>
        <w:spacing w:before="75" w:after="0"/>
      </w:pPr>
      <w:r>
        <w:rPr/>
        <w:t xml:space="preserve">四、钢铁工业发展优势与劣势</w:t>
      </w:r>
    </w:p>
    <w:p>
      <w:pPr>
        <w:spacing w:before="75" w:after="0"/>
      </w:pPr>
      <w:r>
        <w:rPr/>
        <w:t xml:space="preserve">五、重点钢企竞争力分析</w:t>
      </w:r>
    </w:p>
    <w:p>
      <w:pPr>
        <w:spacing w:before="75" w:after="0"/>
      </w:pPr>
      <w:r>
        <w:rPr/>
        <w:t xml:space="preserve">第五节 山东省</w:t>
      </w:r>
    </w:p>
    <w:p>
      <w:pPr>
        <w:spacing w:before="75" w:after="0"/>
      </w:pPr>
      <w:r>
        <w:rPr/>
        <w:t xml:space="preserve">一、钢铁产业政策汇总</w:t>
      </w:r>
    </w:p>
    <w:p>
      <w:pPr>
        <w:spacing w:before="75" w:after="0"/>
      </w:pPr>
      <w:r>
        <w:rPr/>
        <w:t xml:space="preserve">二、钢铁产业发展现状</w:t>
      </w:r>
    </w:p>
    <w:p>
      <w:pPr>
        <w:spacing w:before="75" w:after="0"/>
      </w:pPr>
      <w:r>
        <w:rPr/>
        <w:t xml:space="preserve">三、2021-2026年钢铁产量情况</w:t>
      </w:r>
    </w:p>
    <w:p>
      <w:pPr>
        <w:spacing w:before="75" w:after="0"/>
      </w:pPr>
      <w:r>
        <w:rPr/>
        <w:t xml:space="preserve">四、钢铁工业发展优势与劣势</w:t>
      </w:r>
    </w:p>
    <w:p>
      <w:pPr>
        <w:spacing w:before="75" w:after="0"/>
      </w:pPr>
      <w:r>
        <w:rPr/>
        <w:t xml:space="preserve">五、重点钢企竞争力分析</w:t>
      </w:r>
    </w:p>
    <w:p>
      <w:pPr>
        <w:spacing w:before="75" w:after="0"/>
      </w:pPr>
      <w:r>
        <w:rPr/>
        <w:t xml:space="preserve">第六节 山西省</w:t>
      </w:r>
    </w:p>
    <w:p>
      <w:pPr>
        <w:spacing w:before="75" w:after="0"/>
      </w:pPr>
      <w:r>
        <w:rPr/>
        <w:t xml:space="preserve">一、钢铁产业政策汇总</w:t>
      </w:r>
    </w:p>
    <w:p>
      <w:pPr>
        <w:spacing w:before="75" w:after="0"/>
      </w:pPr>
      <w:r>
        <w:rPr/>
        <w:t xml:space="preserve">二、钢铁产业发展现状</w:t>
      </w:r>
    </w:p>
    <w:p>
      <w:pPr>
        <w:spacing w:before="75" w:after="0"/>
      </w:pPr>
      <w:r>
        <w:rPr/>
        <w:t xml:space="preserve">三、2021-2026年钢铁产量情况</w:t>
      </w:r>
    </w:p>
    <w:p>
      <w:pPr>
        <w:spacing w:before="75" w:after="0"/>
      </w:pPr>
      <w:r>
        <w:rPr/>
        <w:t xml:space="preserve">四、钢铁工业发展优势与劣势</w:t>
      </w:r>
    </w:p>
    <w:p>
      <w:pPr>
        <w:spacing w:before="75" w:after="0"/>
      </w:pPr>
      <w:r>
        <w:rPr/>
        <w:t xml:space="preserve">五、重点钢企竞争力分析</w:t>
      </w:r>
    </w:p>
    <w:p>
      <w:pPr>
        <w:spacing w:before="75" w:after="0"/>
      </w:pPr>
      <w:r>
        <w:rPr>
          <w:b w:val="1"/>
          <w:bCs w:val="1"/>
        </w:rPr>
        <w:t xml:space="preserve">第七章  年钢铁行业竞争格局分析</w:t>
      </w:r>
    </w:p>
    <w:p>
      <w:pPr>
        <w:spacing w:before="75" w:after="0"/>
      </w:pPr>
      <w:r>
        <w:rPr/>
        <w:t xml:space="preserve">第一节 行业总体市场竞争状况分析</w:t>
      </w:r>
    </w:p>
    <w:p>
      <w:pPr>
        <w:spacing w:before="75" w:after="0"/>
      </w:pPr>
      <w:r>
        <w:rPr/>
        <w:t xml:space="preserve">一、钢铁行业不同市场竞争结构特点</w:t>
      </w:r>
    </w:p>
    <w:p>
      <w:pPr>
        <w:spacing w:before="75" w:after="0"/>
      </w:pPr>
      <w:r>
        <w:rPr/>
        <w:t xml:space="preserve">二、钢铁行业企业竞争比较分析</w:t>
      </w:r>
    </w:p>
    <w:p>
      <w:pPr>
        <w:spacing w:before="75" w:after="0"/>
      </w:pPr>
      <w:r>
        <w:rPr/>
        <w:t xml:space="preserve">三、钢铁行业企业间竞争格局分析</w:t>
      </w:r>
    </w:p>
    <w:p>
      <w:pPr>
        <w:spacing w:before="75" w:after="0"/>
      </w:pPr>
      <w:r>
        <w:rPr/>
        <w:t xml:space="preserve">四、钢铁行业集中度分析</w:t>
      </w:r>
    </w:p>
    <w:p>
      <w:pPr>
        <w:spacing w:before="75" w:after="0"/>
      </w:pPr>
      <w:r>
        <w:rPr/>
        <w:t xml:space="preserve">五、钢铁行业swot分析</w:t>
      </w:r>
    </w:p>
    <w:p>
      <w:pPr>
        <w:spacing w:before="75" w:after="0"/>
      </w:pPr>
      <w:r>
        <w:rPr/>
        <w:t xml:space="preserve">第二节 中国钢铁行业竞争格局综述</w:t>
      </w:r>
    </w:p>
    <w:p>
      <w:pPr>
        <w:spacing w:before="75" w:after="0"/>
      </w:pPr>
      <w:r>
        <w:rPr/>
        <w:t xml:space="preserve">一、钢铁行业竞争概况</w:t>
      </w:r>
    </w:p>
    <w:p>
      <w:pPr>
        <w:spacing w:before="75" w:after="0"/>
      </w:pPr>
      <w:r>
        <w:rPr/>
        <w:t xml:space="preserve">1、中国钢铁行业品牌竞争格局</w:t>
      </w:r>
    </w:p>
    <w:p>
      <w:pPr>
        <w:spacing w:before="75" w:after="0"/>
      </w:pPr>
      <w:r>
        <w:rPr/>
        <w:t xml:space="preserve">2、钢铁业未来竞争格局和特点</w:t>
      </w:r>
    </w:p>
    <w:p>
      <w:pPr>
        <w:spacing w:before="75" w:after="0"/>
      </w:pPr>
      <w:r>
        <w:rPr/>
        <w:t xml:space="preserve">3、钢铁市场进入及竞争对手分析</w:t>
      </w:r>
    </w:p>
    <w:p>
      <w:pPr>
        <w:spacing w:before="75" w:after="0"/>
      </w:pPr>
      <w:r>
        <w:rPr/>
        <w:t xml:space="preserve">二、中国钢铁行业竞争力分析</w:t>
      </w:r>
    </w:p>
    <w:p>
      <w:pPr>
        <w:spacing w:before="75" w:after="0"/>
      </w:pPr>
      <w:r>
        <w:rPr/>
        <w:t xml:space="preserve">1、中国钢铁行业竞争力剖析</w:t>
      </w:r>
    </w:p>
    <w:p>
      <w:pPr>
        <w:spacing w:before="75" w:after="0"/>
      </w:pPr>
      <w:r>
        <w:rPr/>
        <w:t xml:space="preserve">2、中国钢铁企业市场竞争的优势</w:t>
      </w:r>
    </w:p>
    <w:p>
      <w:pPr>
        <w:spacing w:before="75" w:after="0"/>
      </w:pPr>
      <w:r>
        <w:rPr/>
        <w:t xml:space="preserve">3、钢铁行业主要企业竞争力分析</w:t>
      </w:r>
    </w:p>
    <w:p>
      <w:pPr>
        <w:spacing w:before="75" w:after="0"/>
      </w:pPr>
      <w:r>
        <w:rPr/>
        <w:t xml:space="preserve">第三节 钢铁行业竞争格局分析</w:t>
      </w:r>
    </w:p>
    <w:p>
      <w:pPr>
        <w:spacing w:before="75" w:after="0"/>
      </w:pPr>
      <w:r>
        <w:rPr/>
        <w:t xml:space="preserve">一、国内外企业钢铁竞争分析</w:t>
      </w:r>
    </w:p>
    <w:p>
      <w:pPr>
        <w:spacing w:before="75" w:after="0"/>
      </w:pPr>
      <w:r>
        <w:rPr/>
        <w:t xml:space="preserve">二、中国钢铁市场竞争分析</w:t>
      </w:r>
    </w:p>
    <w:p>
      <w:pPr>
        <w:spacing w:before="75" w:after="0"/>
      </w:pPr>
      <w:r>
        <w:rPr/>
        <w:t xml:space="preserve">三、国内主要钢铁企业动向</w:t>
      </w:r>
    </w:p>
    <w:p>
      <w:pPr>
        <w:spacing w:before="75" w:after="0"/>
      </w:pPr>
      <w:r>
        <w:rPr/>
        <w:t xml:space="preserve">第四节 钢铁市场竞争策略分析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年钢铁行业领先企业发展分析</w:t>
      </w:r>
    </w:p>
    <w:p>
      <w:pPr>
        <w:spacing w:before="75" w:after="0"/>
      </w:pPr>
      <w:r>
        <w:rPr/>
        <w:t xml:space="preserve">第一节 宝武钢铁股份有限公司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第二节 鞍钢股份有限公司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第三节 湖南华菱钢铁股份有限公司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第四节 福建三钢闽光股份有限公司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第五节 马鞍山钢铁股份有限公司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第六节 南京钢铁股份有限公司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第七节 新余钢铁股份有限公司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第八节 河钢股份有限公司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第九节 柳州钢铁股份有限公司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t xml:space="preserve">第十节 北京首钢股份有限公司</w:t>
      </w:r>
    </w:p>
    <w:p>
      <w:pPr>
        <w:spacing w:before="75" w:after="0"/>
      </w:pPr>
      <w:r>
        <w:rPr/>
        <w:t xml:space="preserve">一、企业基本概况</w:t>
      </w:r>
    </w:p>
    <w:p>
      <w:pPr>
        <w:spacing w:before="75" w:after="0"/>
      </w:pPr>
      <w:r>
        <w:rPr/>
        <w:t xml:space="preserve">二、企业主营业务分析</w:t>
      </w:r>
    </w:p>
    <w:p>
      <w:pPr>
        <w:spacing w:before="75" w:after="0"/>
      </w:pPr>
      <w:r>
        <w:rPr/>
        <w:t xml:space="preserve">三、2021-2026年企业经营现状</w:t>
      </w:r>
    </w:p>
    <w:p>
      <w:pPr>
        <w:spacing w:before="75" w:after="0"/>
      </w:pPr>
      <w:r>
        <w:rPr/>
        <w:t xml:space="preserve">四、企业发展规划</w:t>
      </w:r>
    </w:p>
    <w:p>
      <w:pPr>
        <w:spacing w:before="75" w:after="0"/>
      </w:pPr>
      <w:r>
        <w:rPr>
          <w:b w:val="1"/>
          <w:bCs w:val="1"/>
        </w:rPr>
        <w:t xml:space="preserve">第九章  年废钢市场分析</w:t>
      </w:r>
    </w:p>
    <w:p>
      <w:pPr>
        <w:spacing w:before="75" w:after="0"/>
      </w:pPr>
      <w:r>
        <w:rPr/>
        <w:t xml:space="preserve">第一节 废钢的定义与分类</w:t>
      </w:r>
    </w:p>
    <w:p>
      <w:pPr>
        <w:spacing w:before="75" w:after="0"/>
      </w:pPr>
      <w:r>
        <w:rPr/>
        <w:t xml:space="preserve">一、定义</w:t>
      </w:r>
    </w:p>
    <w:p>
      <w:pPr>
        <w:spacing w:before="75" w:after="0"/>
      </w:pPr>
      <w:r>
        <w:rPr/>
        <w:t xml:space="preserve">二、分类</w:t>
      </w:r>
    </w:p>
    <w:p>
      <w:pPr>
        <w:spacing w:before="75" w:after="0"/>
      </w:pPr>
      <w:r>
        <w:rPr/>
        <w:t xml:space="preserve">1、国家标准分类方法 gb4223/2021-2026</w:t>
      </w:r>
    </w:p>
    <w:p>
      <w:pPr>
        <w:spacing w:before="75" w:after="0"/>
      </w:pPr>
      <w:r>
        <w:rPr/>
        <w:t xml:space="preserve">2、主流钢厂采购废钢标准</w:t>
      </w:r>
    </w:p>
    <w:p>
      <w:pPr>
        <w:spacing w:before="75" w:after="0"/>
      </w:pPr>
      <w:r>
        <w:rPr/>
        <w:t xml:space="preserve">3、按来源分类废钢</w:t>
      </w:r>
    </w:p>
    <w:p>
      <w:pPr>
        <w:spacing w:before="75" w:after="0"/>
      </w:pPr>
      <w:r>
        <w:rPr/>
        <w:t xml:space="preserve">第二节 废钢在三种炼钢设备上的应用</w:t>
      </w:r>
    </w:p>
    <w:p>
      <w:pPr>
        <w:spacing w:before="75" w:after="0"/>
      </w:pPr>
      <w:r>
        <w:rPr/>
        <w:t xml:space="preserve">一、废钢在高炉中的应用方法与特点</w:t>
      </w:r>
    </w:p>
    <w:p>
      <w:pPr>
        <w:spacing w:before="75" w:after="0"/>
      </w:pPr>
      <w:r>
        <w:rPr/>
        <w:t xml:space="preserve">二、废钢在转炉中的应用方法与特点</w:t>
      </w:r>
    </w:p>
    <w:p>
      <w:pPr>
        <w:spacing w:before="75" w:after="0"/>
      </w:pPr>
      <w:r>
        <w:rPr/>
        <w:t xml:space="preserve">三、废钢在电炉中的应用方法</w:t>
      </w:r>
    </w:p>
    <w:p>
      <w:pPr>
        <w:spacing w:before="75" w:after="0"/>
      </w:pPr>
      <w:r>
        <w:rPr/>
        <w:t xml:space="preserve">第三节 .2021-2026年我国废钢供给</w:t>
      </w:r>
    </w:p>
    <w:p>
      <w:pPr>
        <w:spacing w:before="75" w:after="0"/>
      </w:pPr>
      <w:r>
        <w:rPr/>
        <w:t xml:space="preserve">.一、我国废钢地域分布特征</w:t>
      </w:r>
    </w:p>
    <w:p>
      <w:pPr>
        <w:spacing w:before="75" w:after="0"/>
      </w:pPr>
      <w:r>
        <w:rPr/>
        <w:t xml:space="preserve">二、2021-2026年我国废钢供给</w:t>
      </w:r>
    </w:p>
    <w:p>
      <w:pPr>
        <w:spacing w:before="75" w:after="0"/>
      </w:pPr>
      <w:r>
        <w:rPr/>
        <w:t xml:space="preserve">1、自产废钢产量</w:t>
      </w:r>
    </w:p>
    <w:p>
      <w:pPr>
        <w:spacing w:before="75" w:after="0"/>
      </w:pPr>
      <w:r>
        <w:rPr/>
        <w:t xml:space="preserve">2、社会废钢产量</w:t>
      </w:r>
    </w:p>
    <w:p>
      <w:pPr>
        <w:spacing w:before="75" w:after="0"/>
      </w:pPr>
      <w:r>
        <w:rPr/>
        <w:t xml:space="preserve">三、2021-2026年我国废钢进出口</w:t>
      </w:r>
    </w:p>
    <w:p>
      <w:pPr>
        <w:spacing w:before="75" w:after="0"/>
      </w:pPr>
      <w:r>
        <w:rPr/>
        <w:t xml:space="preserve">第四节 我国废钢需求情况</w:t>
      </w:r>
    </w:p>
    <w:p>
      <w:pPr>
        <w:spacing w:before="75" w:after="0"/>
      </w:pPr>
      <w:r>
        <w:rPr/>
        <w:t xml:space="preserve">一、长流程炼钢废钢消费情况</w:t>
      </w:r>
    </w:p>
    <w:p>
      <w:pPr>
        <w:spacing w:before="75" w:after="0"/>
      </w:pPr>
      <w:r>
        <w:rPr/>
        <w:t xml:space="preserve">二、短流程炼钢废钢使用情况</w:t>
      </w:r>
    </w:p>
    <w:p>
      <w:pPr>
        <w:spacing w:before="75" w:after="0"/>
      </w:pPr>
      <w:r>
        <w:rPr/>
        <w:t xml:space="preserve">三、环保+去产能政策共同拉动废钢需求</w:t>
      </w:r>
    </w:p>
    <w:p>
      <w:pPr>
        <w:spacing w:before="75" w:after="0"/>
      </w:pPr>
      <w:r>
        <w:rPr>
          <w:b w:val="1"/>
          <w:bCs w:val="1"/>
        </w:rPr>
        <w:t xml:space="preserve">第十章 2026-2031年中国钢铁行业发展前景预测分析</w:t>
      </w:r>
    </w:p>
    <w:p>
      <w:pPr>
        <w:spacing w:before="75" w:after="0"/>
      </w:pPr>
      <w:r>
        <w:rPr/>
        <w:t xml:space="preserve">第一节 钢铁行业未来发展预测分析</w:t>
      </w:r>
    </w:p>
    <w:p>
      <w:pPr>
        <w:spacing w:before="75" w:after="0"/>
      </w:pPr>
      <w:r>
        <w:rPr/>
        <w:t xml:space="preserve">一、钢铁行业发展方向及投资机会分析</w:t>
      </w:r>
    </w:p>
    <w:p>
      <w:pPr>
        <w:spacing w:before="75" w:after="0"/>
      </w:pPr>
      <w:r>
        <w:rPr/>
        <w:t xml:space="preserve">二、钢铁行业发展规模分析</w:t>
      </w:r>
    </w:p>
    <w:p>
      <w:pPr>
        <w:spacing w:before="75" w:after="0"/>
      </w:pPr>
      <w:r>
        <w:rPr/>
        <w:t xml:space="preserve">三、钢铁行业发展趋势分析</w:t>
      </w:r>
    </w:p>
    <w:p>
      <w:pPr>
        <w:spacing w:before="75" w:after="0"/>
      </w:pPr>
      <w:r>
        <w:rPr/>
        <w:t xml:space="preserve">第二节 钢铁行业供需预测</w:t>
      </w:r>
    </w:p>
    <w:p>
      <w:pPr>
        <w:spacing w:before="75" w:after="0"/>
      </w:pPr>
      <w:r>
        <w:rPr/>
        <w:t xml:space="preserve">一、钢铁行业供给预测</w:t>
      </w:r>
    </w:p>
    <w:p>
      <w:pPr>
        <w:spacing w:before="75" w:after="0"/>
      </w:pPr>
      <w:r>
        <w:rPr/>
        <w:t xml:space="preserve">二、钢铁行业需求预测</w:t>
      </w:r>
    </w:p>
    <w:p>
      <w:pPr>
        <w:spacing w:before="75" w:after="0"/>
      </w:pPr>
      <w:r>
        <w:rPr>
          <w:b w:val="1"/>
          <w:bCs w:val="1"/>
        </w:rPr>
        <w:t xml:space="preserve">第十一章 2026-2031年中国钢铁行业投资风险预警</w:t>
      </w:r>
    </w:p>
    <w:p>
      <w:pPr>
        <w:spacing w:before="75" w:after="0"/>
      </w:pPr>
      <w:r>
        <w:rPr/>
        <w:t xml:space="preserve">第一节 钢铁风险评级模型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钢铁行业发展中存在的问题</w:t>
      </w:r>
    </w:p>
    <w:p>
      <w:pPr>
        <w:spacing w:before="75" w:after="0"/>
      </w:pPr>
      <w:r>
        <w:rPr/>
        <w:t xml:space="preserve">第三节 针对钢铁不同企业的投资建议</w:t>
      </w:r>
    </w:p>
    <w:p>
      <w:pPr>
        <w:spacing w:before="75" w:after="0"/>
      </w:pPr>
      <w:r>
        <w:rPr/>
        <w:t xml:space="preserve">一、钢铁总体投资建议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钢铁投资风险提示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第十二章 2026-2031年中国钢铁行业发展策略分析</w:t>
      </w:r>
    </w:p>
    <w:p>
      <w:pPr>
        <w:spacing w:before="75" w:after="0"/>
      </w:pPr>
      <w:r>
        <w:rPr/>
        <w:t xml:space="preserve">第一节 钢铁企业发展战略规划背景意义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钢铁企业战略规划制定依据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第十三章 研究结论及投资发展建议</w:t>
      </w:r>
    </w:p>
    <w:p>
      <w:pPr>
        <w:spacing w:before="75" w:after="0"/>
      </w:pPr>
      <w:r>
        <w:rPr/>
        <w:t xml:space="preserve">第一节 钢铁行业研究结论及建议</w:t>
      </w:r>
    </w:p>
    <w:p>
      <w:pPr>
        <w:spacing w:before="75" w:after="0"/>
      </w:pPr>
      <w:r>
        <w:rPr/>
        <w:t xml:space="preserve">第二节 中道泰和钢铁行业发展建议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图表：中国钢铁全产业链示意图</w:t>
      </w:r>
    </w:p>
    <w:p>
      <w:pPr>
        <w:spacing w:before="75" w:after="0"/>
      </w:pPr>
      <w:r>
        <w:rPr/>
        <w:t xml:space="preserve">图表：全球粗钢产量</w:t>
      </w:r>
    </w:p>
    <w:p>
      <w:pPr>
        <w:spacing w:before="75" w:after="0"/>
      </w:pPr>
      <w:r>
        <w:rPr/>
        <w:t xml:space="preserve">图表：2021-2026年全球粗钢产量区域分布</w:t>
      </w:r>
    </w:p>
    <w:p>
      <w:pPr>
        <w:spacing w:before="75" w:after="0"/>
      </w:pPr>
      <w:r>
        <w:rPr/>
        <w:t xml:space="preserve">图表：2021-2026年主要钢铁公司产量排名</w:t>
      </w:r>
    </w:p>
    <w:p>
      <w:pPr>
        <w:spacing w:before="75" w:after="0"/>
      </w:pPr>
      <w:r>
        <w:rPr/>
        <w:t xml:space="preserve">图表：我国钢铁行业发展阶段</w:t>
      </w:r>
    </w:p>
    <w:p>
      <w:pPr>
        <w:spacing w:before="75" w:after="0"/>
      </w:pPr>
      <w:r>
        <w:rPr/>
        <w:t xml:space="preserve">图表：2021-2026年我国钢铁行业规模以上企业数量</w:t>
      </w:r>
    </w:p>
    <w:p>
      <w:pPr>
        <w:spacing w:before="75" w:after="0"/>
      </w:pPr>
      <w:r>
        <w:rPr/>
        <w:t xml:space="preserve">图表：2021-2026年我国钢铁行业主营业务收入</w:t>
      </w:r>
    </w:p>
    <w:p>
      <w:pPr>
        <w:spacing w:before="75" w:after="0"/>
      </w:pPr>
      <w:r>
        <w:rPr/>
        <w:t xml:space="preserve">图表：2021-2026年我国钢材产销数据</w:t>
      </w:r>
    </w:p>
    <w:p>
      <w:pPr>
        <w:spacing w:before="75" w:after="0"/>
      </w:pPr>
      <w:r>
        <w:rPr/>
        <w:t xml:space="preserve">图表：2021-2026年我国钢铁产量分析</w:t>
      </w:r>
    </w:p>
    <w:p>
      <w:pPr>
        <w:spacing w:before="75" w:after="0"/>
      </w:pPr>
      <w:r>
        <w:rPr/>
        <w:t xml:space="preserve">图表：我国房地产施工面积、新开工面积、竣工面积同比增速</w:t>
      </w:r>
    </w:p>
    <w:p>
      <w:pPr>
        <w:spacing w:before="75" w:after="0"/>
      </w:pPr>
      <w:r>
        <w:rPr/>
        <w:t xml:space="preserve">图表：2021-2026年我国基建固定资产投资完成额</w:t>
      </w:r>
    </w:p>
    <w:p>
      <w:pPr>
        <w:spacing w:before="75" w:after="0"/>
      </w:pPr>
      <w:r>
        <w:rPr/>
        <w:t xml:space="preserve">图表：2021-2026年我国汽车行业产销量</w:t>
      </w:r>
    </w:p>
    <w:p>
      <w:pPr>
        <w:spacing w:before="75" w:after="0"/>
      </w:pPr>
      <w:r>
        <w:rPr/>
        <w:t xml:space="preserve">图表：我国钢材进口量</w:t>
      </w:r>
    </w:p>
    <w:p>
      <w:pPr>
        <w:spacing w:before="75" w:after="0"/>
      </w:pPr>
      <w:r>
        <w:rPr/>
        <w:t xml:space="preserve">图表：2021-2026中国钢材进口总额</w:t>
      </w:r>
    </w:p>
    <w:p>
      <w:pPr>
        <w:spacing w:before="75" w:after="0"/>
      </w:pPr>
      <w:r>
        <w:rPr/>
        <w:t xml:space="preserve">图表：2021-2026年我国钢材进口产品结构</w:t>
      </w:r>
    </w:p>
    <w:p>
      <w:pPr>
        <w:spacing w:before="75" w:after="0"/>
      </w:pPr>
      <w:r>
        <w:rPr/>
        <w:t xml:space="preserve">图表：我国钢材出口量</w:t>
      </w:r>
    </w:p>
    <w:p>
      <w:pPr>
        <w:spacing w:before="75" w:after="0"/>
      </w:pPr>
      <w:r>
        <w:rPr/>
        <w:t xml:space="preserve">图表：2021-2026年我国钢材出口产品结构</w:t>
      </w:r>
    </w:p>
    <w:p>
      <w:pPr>
        <w:spacing w:before="75" w:after="0"/>
      </w:pPr>
      <w:r>
        <w:rPr/>
        <w:t xml:space="preserve">图表：钢铁行业工业总产值</w:t>
      </w:r>
    </w:p>
    <w:p>
      <w:pPr>
        <w:spacing w:before="75" w:after="0"/>
      </w:pPr>
      <w:r>
        <w:rPr/>
        <w:t xml:space="preserve">图表：2026-2031年我国钢铁行业收入规模预测</w:t>
      </w:r>
    </w:p>
    <w:p>
      <w:pPr>
        <w:spacing w:before="75" w:after="0"/>
      </w:pPr>
      <w:r>
        <w:rPr/>
        <w:t xml:space="preserve">图表：2021-2026年主要钢材品种均价</w:t>
      </w:r>
    </w:p>
    <w:p>
      <w:pPr>
        <w:spacing w:before="75" w:after="0"/>
      </w:pPr>
      <w:r>
        <w:rPr/>
        <w:t xml:space="preserve">图表：2021-2026年鞍钢股份主营构成</w:t>
      </w:r>
    </w:p>
    <w:p>
      <w:pPr>
        <w:spacing w:before="75" w:after="0"/>
      </w:pPr>
      <w:r>
        <w:rPr/>
        <w:t xml:space="preserve">图表：鞍钢股份经营数据</w:t>
      </w:r>
    </w:p>
    <w:p>
      <w:pPr>
        <w:spacing w:before="75" w:after="0"/>
      </w:pPr>
      <w:r>
        <w:rPr/>
        <w:t xml:space="preserve">图表：2021-2026年华菱钢铁主营构成</w:t>
      </w:r>
    </w:p>
    <w:p>
      <w:pPr>
        <w:spacing w:before="75" w:after="0"/>
      </w:pPr>
      <w:r>
        <w:rPr/>
        <w:t xml:space="preserve">图表：钢铁行业国家层面兼并重组文件一览</w:t>
      </w:r>
    </w:p>
    <w:p>
      <w:pPr>
        <w:spacing w:before="75" w:after="0"/>
      </w:pPr>
      <w:r>
        <w:rPr/>
        <w:t xml:space="preserve">图表：2026-2031年中国钢材行业产量预测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中国钢铁行业市场运行分析及竞争形势与发展前景研究报告(2026-2031版)</dc:title>
  <dc:description>中国钢铁行业市场运行分析及竞争形势与发展前景研究报告(2026-2031版)</dc:description>
  <dc:subject>中国钢铁行业市场运行分析及竞争形势与发展前景研究报告(2026-2031版)</dc:subject>
  <cp:keywords>研究报告</cp:keywords>
  <cp:category>研究报告</cp:category>
  <cp:lastModifiedBy>北京中道泰和信息咨询有限公司</cp:lastModifiedBy>
  <dcterms:created xsi:type="dcterms:W3CDTF">2026-04-06T17:02:29+08:00</dcterms:created>
  <dcterms:modified xsi:type="dcterms:W3CDTF">2026-04-06T17:02:29+08:00</dcterms:modified>
</cp:coreProperties>
</file>

<file path=docProps/custom.xml><?xml version="1.0" encoding="utf-8"?>
<Properties xmlns="http://schemas.openxmlformats.org/officeDocument/2006/custom-properties" xmlns:vt="http://schemas.openxmlformats.org/officeDocument/2006/docPropsVTypes"/>
</file>