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中国酱油行业市场运行分析及竞争形势与发展前景研究报告(2024-2029版)</w:t>
      </w:r>
    </w:p>
    <w:p>
      <w:pPr>
        <w:spacing w:after="150"/>
      </w:pPr>
      <w:r>
        <w:rPr>
          <w:b w:val="1"/>
          <w:bCs w:val="1"/>
        </w:rPr>
        <w:t xml:space="preserve">报告简介</w:t>
      </w:r>
    </w:p>
    <w:p>
      <w:pPr>
        <w:spacing w:after="150"/>
      </w:pPr>
      <w:r>
        <w:rPr/>
        <w:t xml:space="preserve">随着生活水平的提高以及收入的增长，酱油产品持续升级，从最初传统的老抽、生抽到追求味道的高鲜酱油再到现如今追求健康的零添加、有机产品，产品矩阵不断完善。与之相对应的是价值带也不断突破，从低端到中端到中高端再到高端。当前酱油主流价格带在8-15元左右，以高鲜和部分零添加产品为主。在疫情的影响下，消费者对产品的健康需求提升，也催化零添加和有机酱油的发展。</w:t>
      </w:r>
    </w:p>
    <w:p>
      <w:pPr>
        <w:spacing w:after="150"/>
      </w:pPr>
      <w:r>
        <w:rPr/>
        <w:t xml:space="preserve">从长期来看，随着健康化观念持续导入并被广大消费者所接受，以及场景的扩大与细分，产品的健康属性将会成为关注点，酱油功能性的多样化和细分化也将成为主要趋势，在此背景下主流产品的价格带有望持续攀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酱油行业的发展状况、相关产业、细分方向、新技术等进行了分析，并重点分析了我国酱油行业发展状况和特点，以及中国酱油行业将面临的挑战、企业的发展策略等。报告还对酱油行业发展态势作了详细分析，并对酱油行业行业进行了趋向研判，是经营企业，科研、投资机构等单位准确了解目前酱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酱油行业发展概述</w:t>
      </w:r>
    </w:p>
    <w:p>
      <w:pPr>
        <w:spacing w:after="150"/>
      </w:pPr>
      <w:r>
        <w:rPr/>
        <w:t xml:space="preserve">第一节 报告数据来源及分析说明</w:t>
      </w:r>
    </w:p>
    <w:p>
      <w:pPr>
        <w:spacing w:after="150"/>
      </w:pPr>
      <w:r>
        <w:rPr/>
        <w:t xml:space="preserve">一、数据来源说明</w:t>
      </w:r>
    </w:p>
    <w:p>
      <w:pPr>
        <w:spacing w:after="150"/>
      </w:pPr>
      <w:r>
        <w:rPr/>
        <w:t xml:space="preserve">二、报告分析方法</w:t>
      </w:r>
    </w:p>
    <w:p>
      <w:pPr>
        <w:spacing w:after="150"/>
      </w:pPr>
      <w:r>
        <w:rPr/>
        <w:t xml:space="preserve">三、调研说明</w:t>
      </w:r>
    </w:p>
    <w:p>
      <w:pPr>
        <w:spacing w:after="150"/>
      </w:pPr>
      <w:r>
        <w:rPr/>
        <w:t xml:space="preserve">第二节 酱油定位与主要产品</w:t>
      </w:r>
    </w:p>
    <w:p>
      <w:pPr>
        <w:spacing w:after="150"/>
      </w:pPr>
      <w:r>
        <w:rPr/>
        <w:t xml:space="preserve">一、产业定义</w:t>
      </w:r>
    </w:p>
    <w:p>
      <w:pPr>
        <w:spacing w:after="150"/>
      </w:pPr>
      <w:r>
        <w:rPr/>
        <w:t xml:space="preserve">二、产品分类</w:t>
      </w:r>
    </w:p>
    <w:p>
      <w:pPr>
        <w:spacing w:after="150"/>
      </w:pPr>
      <w:r>
        <w:rPr/>
        <w:t xml:space="preserve">第三节 行业生命周期分析</w:t>
      </w:r>
    </w:p>
    <w:p>
      <w:pPr>
        <w:spacing w:after="150"/>
      </w:pPr>
      <w:r>
        <w:rPr/>
        <w:t xml:space="preserve">一、行业生命周期理论基础</w:t>
      </w:r>
    </w:p>
    <w:p>
      <w:pPr>
        <w:spacing w:after="150"/>
      </w:pPr>
      <w:r>
        <w:rPr/>
        <w:t xml:space="preserve">二、酱油行业生命周期</w:t>
      </w:r>
    </w:p>
    <w:p>
      <w:pPr>
        <w:spacing w:after="150"/>
      </w:pPr>
      <w:r>
        <w:rPr/>
        <w:t xml:space="preserve">第四节 酱油产业发展分析</w:t>
      </w:r>
    </w:p>
    <w:p>
      <w:pPr>
        <w:spacing w:after="150"/>
      </w:pPr>
      <w:r>
        <w:rPr/>
        <w:t xml:space="preserve">一、酱油产业特点分析</w:t>
      </w:r>
    </w:p>
    <w:p>
      <w:pPr>
        <w:spacing w:after="150"/>
      </w:pPr>
      <w:r>
        <w:rPr/>
        <w:t xml:space="preserve">二、酱油产业销售模式</w:t>
      </w:r>
    </w:p>
    <w:p>
      <w:pPr>
        <w:spacing w:after="150"/>
      </w:pPr>
      <w:r>
        <w:rPr>
          <w:b w:val="1"/>
          <w:bCs w:val="1"/>
        </w:rPr>
        <w:t xml:space="preserve">第二章 2019-2023年酱油行业发展环境分析</w:t>
      </w:r>
    </w:p>
    <w:p>
      <w:pPr>
        <w:spacing w:after="150"/>
      </w:pPr>
      <w:r>
        <w:rPr/>
        <w:t xml:space="preserve">第一节 中国酱油行业政策环境分析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第二节 酱油行业经济环境分析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酱油行业社会环境分析</w:t>
      </w:r>
    </w:p>
    <w:p>
      <w:pPr>
        <w:spacing w:after="150"/>
      </w:pPr>
      <w:r>
        <w:rPr/>
        <w:t xml:space="preserve">一、行业社会环境</w:t>
      </w:r>
    </w:p>
    <w:p>
      <w:pPr>
        <w:spacing w:after="150"/>
      </w:pPr>
      <w:r>
        <w:rPr/>
        <w:t xml:space="preserve">二、社会环境对酱油行业的影响</w:t>
      </w:r>
    </w:p>
    <w:p>
      <w:pPr>
        <w:spacing w:after="150"/>
      </w:pPr>
      <w:r>
        <w:rPr>
          <w:b w:val="1"/>
          <w:bCs w:val="1"/>
        </w:rPr>
        <w:t xml:space="preserve">第二部分 行业深度分析</w:t>
      </w:r>
    </w:p>
    <w:p>
      <w:pPr>
        <w:spacing w:after="150"/>
      </w:pPr>
      <w:r>
        <w:rPr>
          <w:b w:val="1"/>
          <w:bCs w:val="1"/>
        </w:rPr>
        <w:t xml:space="preserve">第三章 酱油产业状况分析</w:t>
      </w:r>
    </w:p>
    <w:p>
      <w:pPr>
        <w:spacing w:after="150"/>
      </w:pPr>
      <w:r>
        <w:rPr/>
        <w:t xml:space="preserve">第一节 酱油发展现状</w:t>
      </w:r>
    </w:p>
    <w:p>
      <w:pPr>
        <w:spacing w:after="150"/>
      </w:pPr>
      <w:r>
        <w:rPr/>
        <w:t xml:space="preserve">一、酱油发展历史</w:t>
      </w:r>
    </w:p>
    <w:p>
      <w:pPr>
        <w:spacing w:after="150"/>
      </w:pPr>
      <w:r>
        <w:rPr/>
        <w:t xml:space="preserve">二、酱油发展现状</w:t>
      </w:r>
    </w:p>
    <w:p>
      <w:pPr>
        <w:spacing w:after="150"/>
      </w:pPr>
      <w:r>
        <w:rPr/>
        <w:t xml:space="preserve">第二节 酱油行业产销情况</w:t>
      </w:r>
    </w:p>
    <w:p>
      <w:pPr>
        <w:spacing w:after="150"/>
      </w:pPr>
      <w:r>
        <w:rPr/>
        <w:t xml:space="preserve">一、2019-2023年酱油行业产能与产量</w:t>
      </w:r>
    </w:p>
    <w:p>
      <w:pPr>
        <w:spacing w:after="150"/>
      </w:pPr>
      <w:r>
        <w:rPr/>
        <w:t xml:space="preserve">二、2019-2023年酱油行业消费需求分析</w:t>
      </w:r>
    </w:p>
    <w:p>
      <w:pPr>
        <w:spacing w:after="150"/>
      </w:pPr>
      <w:r>
        <w:rPr/>
        <w:t xml:space="preserve">三、2019-2023年中国酱油行业市场规模</w:t>
      </w:r>
    </w:p>
    <w:p>
      <w:pPr>
        <w:spacing w:after="150"/>
      </w:pPr>
      <w:r>
        <w:rPr/>
        <w:t xml:space="preserve">四、2019-2023年中国酱油行业走势分析</w:t>
      </w:r>
    </w:p>
    <w:p>
      <w:pPr>
        <w:spacing w:after="150"/>
      </w:pPr>
      <w:r>
        <w:rPr/>
        <w:t xml:space="preserve">第三节 中国酱油行业进出口现状</w:t>
      </w:r>
    </w:p>
    <w:p>
      <w:pPr>
        <w:spacing w:after="150"/>
      </w:pPr>
      <w:r>
        <w:rPr/>
        <w:t xml:space="preserve">一、酱油行业进口数据分析</w:t>
      </w:r>
    </w:p>
    <w:p>
      <w:pPr>
        <w:spacing w:after="150"/>
      </w:pPr>
      <w:r>
        <w:rPr/>
        <w:t xml:space="preserve">二、酱油行业出口数据分析</w:t>
      </w:r>
    </w:p>
    <w:p>
      <w:pPr>
        <w:spacing w:after="150"/>
      </w:pPr>
      <w:r>
        <w:rPr/>
        <w:t xml:space="preserve">三、酱油行业进出口发展趋势</w:t>
      </w:r>
    </w:p>
    <w:p>
      <w:pPr>
        <w:spacing w:after="150"/>
      </w:pPr>
      <w:r>
        <w:rPr>
          <w:b w:val="1"/>
          <w:bCs w:val="1"/>
        </w:rPr>
        <w:t xml:space="preserve">第四章 酱油行业经营指标分析</w:t>
      </w:r>
    </w:p>
    <w:p>
      <w:pPr>
        <w:spacing w:after="150"/>
      </w:pPr>
      <w:r>
        <w:rPr/>
        <w:t xml:space="preserve">第一节 酱油行业企业数量</w:t>
      </w:r>
    </w:p>
    <w:p>
      <w:pPr>
        <w:spacing w:after="150"/>
      </w:pPr>
      <w:r>
        <w:rPr/>
        <w:t xml:space="preserve">一、酱油行业主要生产企业</w:t>
      </w:r>
    </w:p>
    <w:p>
      <w:pPr>
        <w:spacing w:after="150"/>
      </w:pPr>
      <w:r>
        <w:rPr/>
        <w:t xml:space="preserve">二、2019-2023年酱油行业新增产能</w:t>
      </w:r>
    </w:p>
    <w:p>
      <w:pPr>
        <w:spacing w:after="150"/>
      </w:pPr>
      <w:r>
        <w:rPr/>
        <w:t xml:space="preserve">三、2019-2023年酱油行业新增产能</w:t>
      </w:r>
    </w:p>
    <w:p>
      <w:pPr>
        <w:spacing w:after="150"/>
      </w:pPr>
      <w:r>
        <w:rPr/>
        <w:t xml:space="preserve">第二节 酱油行业盈利能力分析</w:t>
      </w:r>
    </w:p>
    <w:p>
      <w:pPr>
        <w:spacing w:after="150"/>
      </w:pPr>
      <w:r>
        <w:rPr/>
        <w:t xml:space="preserve">一、2019-2023年酱油行业总资产利润率</w:t>
      </w:r>
    </w:p>
    <w:p>
      <w:pPr>
        <w:spacing w:after="150"/>
      </w:pPr>
      <w:r>
        <w:rPr/>
        <w:t xml:space="preserve">二、2019-2023年酱油行业销售毛利率</w:t>
      </w:r>
    </w:p>
    <w:p>
      <w:pPr>
        <w:spacing w:after="150"/>
      </w:pPr>
      <w:r>
        <w:rPr/>
        <w:t xml:space="preserve">三、2019-2023年酱油行业销售利润率</w:t>
      </w:r>
    </w:p>
    <w:p>
      <w:pPr>
        <w:spacing w:after="150"/>
      </w:pPr>
      <w:r>
        <w:rPr/>
        <w:t xml:space="preserve">第三节 酱油行业成长性分析</w:t>
      </w:r>
    </w:p>
    <w:p>
      <w:pPr>
        <w:spacing w:after="150"/>
      </w:pPr>
      <w:r>
        <w:rPr/>
        <w:t xml:space="preserve">一、2019-2023年酱油行业销售收入增长率分析</w:t>
      </w:r>
    </w:p>
    <w:p>
      <w:pPr>
        <w:spacing w:after="150"/>
      </w:pPr>
      <w:r>
        <w:rPr/>
        <w:t xml:space="preserve">二、2019-2023年酱油行业净利润增长率分析</w:t>
      </w:r>
    </w:p>
    <w:p>
      <w:pPr>
        <w:spacing w:after="150"/>
      </w:pPr>
      <w:r>
        <w:rPr/>
        <w:t xml:space="preserve">三、2019-2023年酱油行业总资产增长率分析</w:t>
      </w:r>
    </w:p>
    <w:p>
      <w:pPr>
        <w:spacing w:after="150"/>
      </w:pPr>
      <w:r>
        <w:rPr/>
        <w:t xml:space="preserve">第四节 酱油行业偿债能力分析</w:t>
      </w:r>
    </w:p>
    <w:p>
      <w:pPr>
        <w:spacing w:after="150"/>
      </w:pPr>
      <w:r>
        <w:rPr/>
        <w:t xml:space="preserve">一、2019-2023年酱油行业流动比率分析</w:t>
      </w:r>
    </w:p>
    <w:p>
      <w:pPr>
        <w:spacing w:after="150"/>
      </w:pPr>
      <w:r>
        <w:rPr/>
        <w:t xml:space="preserve">二、2019-2023年酱油行业速动比率分析</w:t>
      </w:r>
    </w:p>
    <w:p>
      <w:pPr>
        <w:spacing w:after="150"/>
      </w:pPr>
      <w:r>
        <w:rPr/>
        <w:t xml:space="preserve">三、2019-2023年酱油行业资产负债率分析</w:t>
      </w:r>
    </w:p>
    <w:p>
      <w:pPr>
        <w:spacing w:after="150"/>
      </w:pPr>
      <w:r>
        <w:rPr/>
        <w:t xml:space="preserve">第五节 酱油行业营运能力分析</w:t>
      </w:r>
    </w:p>
    <w:p>
      <w:pPr>
        <w:spacing w:after="150"/>
      </w:pPr>
      <w:r>
        <w:rPr/>
        <w:t xml:space="preserve">一、2019-2023年酱油行业存货周转率分析</w:t>
      </w:r>
    </w:p>
    <w:p>
      <w:pPr>
        <w:spacing w:after="150"/>
      </w:pPr>
      <w:r>
        <w:rPr/>
        <w:t xml:space="preserve">二、2019-2023年酱油行业总资产周转率分析</w:t>
      </w:r>
    </w:p>
    <w:p>
      <w:pPr>
        <w:spacing w:after="150"/>
      </w:pPr>
      <w:r>
        <w:rPr/>
        <w:t xml:space="preserve">三、2019-2023年酱油行业应收账款周转率分析</w:t>
      </w:r>
    </w:p>
    <w:p>
      <w:pPr>
        <w:spacing w:after="150"/>
      </w:pPr>
      <w:r>
        <w:rPr>
          <w:b w:val="1"/>
          <w:bCs w:val="1"/>
        </w:rPr>
        <w:t xml:space="preserve">第三部分 市场全景调研</w:t>
      </w:r>
    </w:p>
    <w:p>
      <w:pPr>
        <w:spacing w:after="150"/>
      </w:pPr>
      <w:r>
        <w:rPr>
          <w:b w:val="1"/>
          <w:bCs w:val="1"/>
        </w:rPr>
        <w:t xml:space="preserve">第五章 中国酱油行业整体产业链分析</w:t>
      </w:r>
    </w:p>
    <w:p>
      <w:pPr>
        <w:spacing w:after="150"/>
      </w:pPr>
      <w:r>
        <w:rPr/>
        <w:t xml:space="preserve">第一节 酱油行业产业链概况</w:t>
      </w:r>
    </w:p>
    <w:p>
      <w:pPr>
        <w:spacing w:after="150"/>
      </w:pPr>
      <w:r>
        <w:rPr/>
        <w:t xml:space="preserve">一、酱油行业产业链分析</w:t>
      </w:r>
    </w:p>
    <w:p>
      <w:pPr>
        <w:spacing w:after="150"/>
      </w:pPr>
      <w:r>
        <w:rPr/>
        <w:t xml:space="preserve">二、酱油行业主要环节分析</w:t>
      </w:r>
    </w:p>
    <w:p>
      <w:pPr>
        <w:spacing w:after="150"/>
      </w:pPr>
      <w:r>
        <w:rPr/>
        <w:t xml:space="preserve">第二节 酱油上游行业分析</w:t>
      </w:r>
    </w:p>
    <w:p>
      <w:pPr>
        <w:spacing w:after="150"/>
      </w:pPr>
      <w:r>
        <w:rPr/>
        <w:t xml:space="preserve">一、酱油上游原材料构成</w:t>
      </w:r>
    </w:p>
    <w:p>
      <w:pPr>
        <w:spacing w:after="150"/>
      </w:pPr>
      <w:r>
        <w:rPr/>
        <w:t xml:space="preserve">二、酱油上游原材料供应情况分析</w:t>
      </w:r>
    </w:p>
    <w:p>
      <w:pPr>
        <w:spacing w:after="150"/>
      </w:pPr>
      <w:r>
        <w:rPr/>
        <w:t xml:space="preserve">第三节 酱油下游行业分析</w:t>
      </w:r>
    </w:p>
    <w:p>
      <w:pPr>
        <w:spacing w:after="150"/>
      </w:pPr>
      <w:r>
        <w:rPr/>
        <w:t xml:space="preserve">一、酱油下游市场应用</w:t>
      </w:r>
    </w:p>
    <w:p>
      <w:pPr>
        <w:spacing w:after="150"/>
      </w:pPr>
      <w:r>
        <w:rPr/>
        <w:t xml:space="preserve">二、酱油下游市场发展前景</w:t>
      </w:r>
    </w:p>
    <w:p>
      <w:pPr>
        <w:spacing w:after="150"/>
      </w:pPr>
      <w:r>
        <w:rPr>
          <w:b w:val="1"/>
          <w:bCs w:val="1"/>
        </w:rPr>
        <w:t xml:space="preserve">第六章 2019-2023年中国酱油行业渠道分析及策略</w:t>
      </w:r>
    </w:p>
    <w:p>
      <w:pPr>
        <w:spacing w:after="150"/>
      </w:pPr>
      <w:r>
        <w:rPr/>
        <w:t xml:space="preserve">第一节 酱油行业渠道分析</w:t>
      </w:r>
    </w:p>
    <w:p>
      <w:pPr>
        <w:spacing w:after="150"/>
      </w:pPr>
      <w:r>
        <w:rPr/>
        <w:t xml:space="preserve">一、渠道形式及对比</w:t>
      </w:r>
    </w:p>
    <w:p>
      <w:pPr>
        <w:spacing w:after="150"/>
      </w:pPr>
      <w:r>
        <w:rPr/>
        <w:t xml:space="preserve">二、各类渠道对酱油行业的影响</w:t>
      </w:r>
    </w:p>
    <w:p>
      <w:pPr>
        <w:spacing w:after="150"/>
      </w:pPr>
      <w:r>
        <w:rPr/>
        <w:t xml:space="preserve">三、主要酱油企业渠道策略研究</w:t>
      </w:r>
    </w:p>
    <w:p>
      <w:pPr>
        <w:spacing w:after="150"/>
      </w:pPr>
      <w:r>
        <w:rPr/>
        <w:t xml:space="preserve">第二节 酱油行业用户分析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酱油行业营销策略分析</w:t>
      </w:r>
    </w:p>
    <w:p>
      <w:pPr>
        <w:spacing w:after="150"/>
      </w:pPr>
      <w:r>
        <w:rPr/>
        <w:t xml:space="preserve">一、中国酱油营销概况</w:t>
      </w:r>
    </w:p>
    <w:p>
      <w:pPr>
        <w:spacing w:after="150"/>
      </w:pPr>
      <w:r>
        <w:rPr/>
        <w:t xml:space="preserve">二、酱油营销策略探讨</w:t>
      </w:r>
    </w:p>
    <w:p>
      <w:pPr>
        <w:spacing w:after="150"/>
      </w:pPr>
      <w:r>
        <w:rPr/>
        <w:t xml:space="preserve">三、酱油营销发展趋势</w:t>
      </w:r>
    </w:p>
    <w:p>
      <w:pPr>
        <w:spacing w:after="150"/>
      </w:pPr>
      <w:r>
        <w:rPr>
          <w:b w:val="1"/>
          <w:bCs w:val="1"/>
        </w:rPr>
        <w:t xml:space="preserve">第七章 酱油区域市场情况分析</w:t>
      </w:r>
    </w:p>
    <w:p>
      <w:pPr>
        <w:spacing w:after="150"/>
      </w:pPr>
      <w:r>
        <w:rPr/>
        <w:t xml:space="preserve">第一节 华北地区</w:t>
      </w:r>
    </w:p>
    <w:p>
      <w:pPr>
        <w:spacing w:after="150"/>
      </w:pPr>
      <w:r>
        <w:rPr/>
        <w:t xml:space="preserve">一、区域发展现状分析</w:t>
      </w:r>
    </w:p>
    <w:p>
      <w:pPr>
        <w:spacing w:after="150"/>
      </w:pPr>
      <w:r>
        <w:rPr/>
        <w:t xml:space="preserve">二、2019-2023年区域市场规模情况分析</w:t>
      </w:r>
    </w:p>
    <w:p>
      <w:pPr>
        <w:spacing w:after="150"/>
      </w:pPr>
      <w:r>
        <w:rPr/>
        <w:t xml:space="preserve">三、2024-2029年区域市场发展趋势分析</w:t>
      </w:r>
    </w:p>
    <w:p>
      <w:pPr>
        <w:spacing w:after="150"/>
      </w:pPr>
      <w:r>
        <w:rPr/>
        <w:t xml:space="preserve">第二节 东北地区</w:t>
      </w:r>
    </w:p>
    <w:p>
      <w:pPr>
        <w:spacing w:after="150"/>
      </w:pPr>
      <w:r>
        <w:rPr/>
        <w:t xml:space="preserve">一、区域发展现状分析</w:t>
      </w:r>
    </w:p>
    <w:p>
      <w:pPr>
        <w:spacing w:after="150"/>
      </w:pPr>
      <w:r>
        <w:rPr/>
        <w:t xml:space="preserve">二、2019-2023年区域市场规模情况分析</w:t>
      </w:r>
    </w:p>
    <w:p>
      <w:pPr>
        <w:spacing w:after="150"/>
      </w:pPr>
      <w:r>
        <w:rPr/>
        <w:t xml:space="preserve">三、2024-2029年区域市场发展趋势分析</w:t>
      </w:r>
    </w:p>
    <w:p>
      <w:pPr>
        <w:spacing w:after="150"/>
      </w:pPr>
      <w:r>
        <w:rPr/>
        <w:t xml:space="preserve">第三节 华东地区</w:t>
      </w:r>
    </w:p>
    <w:p>
      <w:pPr>
        <w:spacing w:after="150"/>
      </w:pPr>
      <w:r>
        <w:rPr/>
        <w:t xml:space="preserve">一、区域发展现状分析</w:t>
      </w:r>
    </w:p>
    <w:p>
      <w:pPr>
        <w:spacing w:after="150"/>
      </w:pPr>
      <w:r>
        <w:rPr/>
        <w:t xml:space="preserve">二、2019-2023年区域市场规模情况分析</w:t>
      </w:r>
    </w:p>
    <w:p>
      <w:pPr>
        <w:spacing w:after="150"/>
      </w:pPr>
      <w:r>
        <w:rPr/>
        <w:t xml:space="preserve">三、2024-2029年区域市场发展趋势分析</w:t>
      </w:r>
    </w:p>
    <w:p>
      <w:pPr>
        <w:spacing w:after="150"/>
      </w:pPr>
      <w:r>
        <w:rPr/>
        <w:t xml:space="preserve">第四节 华南地区</w:t>
      </w:r>
    </w:p>
    <w:p>
      <w:pPr>
        <w:spacing w:after="150"/>
      </w:pPr>
      <w:r>
        <w:rPr/>
        <w:t xml:space="preserve">一、区域发展现状分析</w:t>
      </w:r>
    </w:p>
    <w:p>
      <w:pPr>
        <w:spacing w:after="150"/>
      </w:pPr>
      <w:r>
        <w:rPr/>
        <w:t xml:space="preserve">二、2019-2023年区域市场规模情况分析</w:t>
      </w:r>
    </w:p>
    <w:p>
      <w:pPr>
        <w:spacing w:after="150"/>
      </w:pPr>
      <w:r>
        <w:rPr/>
        <w:t xml:space="preserve">三、2024-2029年区域市场发展趋势分析</w:t>
      </w:r>
    </w:p>
    <w:p>
      <w:pPr>
        <w:spacing w:after="150"/>
      </w:pPr>
      <w:r>
        <w:rPr/>
        <w:t xml:space="preserve">第五节 华中地区</w:t>
      </w:r>
    </w:p>
    <w:p>
      <w:pPr>
        <w:spacing w:after="150"/>
      </w:pPr>
      <w:r>
        <w:rPr/>
        <w:t xml:space="preserve">一、区域发展现状分析</w:t>
      </w:r>
    </w:p>
    <w:p>
      <w:pPr>
        <w:spacing w:after="150"/>
      </w:pPr>
      <w:r>
        <w:rPr/>
        <w:t xml:space="preserve">二、2019-2023年区域市场规模情况分析</w:t>
      </w:r>
    </w:p>
    <w:p>
      <w:pPr>
        <w:spacing w:after="150"/>
      </w:pPr>
      <w:r>
        <w:rPr/>
        <w:t xml:space="preserve">三、2024-2029年区域市场发展趋势分析</w:t>
      </w:r>
    </w:p>
    <w:p>
      <w:pPr>
        <w:spacing w:after="150"/>
      </w:pPr>
      <w:r>
        <w:rPr/>
        <w:t xml:space="preserve">第六节 西南地区</w:t>
      </w:r>
    </w:p>
    <w:p>
      <w:pPr>
        <w:spacing w:after="150"/>
      </w:pPr>
      <w:r>
        <w:rPr/>
        <w:t xml:space="preserve">一、区域发展现状分析</w:t>
      </w:r>
    </w:p>
    <w:p>
      <w:pPr>
        <w:spacing w:after="150"/>
      </w:pPr>
      <w:r>
        <w:rPr/>
        <w:t xml:space="preserve">二、2019-2023年区域市场规模情况分析</w:t>
      </w:r>
    </w:p>
    <w:p>
      <w:pPr>
        <w:spacing w:after="150"/>
      </w:pPr>
      <w:r>
        <w:rPr/>
        <w:t xml:space="preserve">三、2024-2029年区域市场发展趋势分析</w:t>
      </w:r>
    </w:p>
    <w:p>
      <w:pPr>
        <w:spacing w:after="150"/>
      </w:pPr>
      <w:r>
        <w:rPr/>
        <w:t xml:space="preserve">第七节 西北地区</w:t>
      </w:r>
    </w:p>
    <w:p>
      <w:pPr>
        <w:spacing w:after="150"/>
      </w:pPr>
      <w:r>
        <w:rPr/>
        <w:t xml:space="preserve">一、区域发展现状分析</w:t>
      </w:r>
    </w:p>
    <w:p>
      <w:pPr>
        <w:spacing w:after="150"/>
      </w:pPr>
      <w:r>
        <w:rPr/>
        <w:t xml:space="preserve">二、2019-2023年区域市场规模情况分析</w:t>
      </w:r>
    </w:p>
    <w:p>
      <w:pPr>
        <w:spacing w:after="150"/>
      </w:pPr>
      <w:r>
        <w:rPr/>
        <w:t xml:space="preserve">三、2024-2029年区域市场发展趋势分析</w:t>
      </w:r>
    </w:p>
    <w:p>
      <w:pPr>
        <w:spacing w:after="150"/>
      </w:pPr>
      <w:r>
        <w:rPr>
          <w:b w:val="1"/>
          <w:bCs w:val="1"/>
        </w:rPr>
        <w:t xml:space="preserve">第四部分 市场竞争分析</w:t>
      </w:r>
    </w:p>
    <w:p>
      <w:pPr>
        <w:spacing w:after="150"/>
      </w:pPr>
      <w:r>
        <w:rPr>
          <w:b w:val="1"/>
          <w:bCs w:val="1"/>
        </w:rPr>
        <w:t xml:space="preserve">第八章 2019-2023年中国酱油行业竞争格局分析</w:t>
      </w:r>
    </w:p>
    <w:p>
      <w:pPr>
        <w:spacing w:after="150"/>
      </w:pPr>
      <w:r>
        <w:rPr/>
        <w:t xml:space="preserve">第一节 酱油行业竞争结构分析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酱油行业集中度分析</w:t>
      </w:r>
    </w:p>
    <w:p>
      <w:pPr>
        <w:spacing w:after="150"/>
      </w:pPr>
      <w:r>
        <w:rPr/>
        <w:t xml:space="preserve">第三节 2019-2023年酱油行业竞争格局分析</w:t>
      </w:r>
    </w:p>
    <w:p>
      <w:pPr>
        <w:spacing w:after="150"/>
      </w:pPr>
      <w:r>
        <w:rPr/>
        <w:t xml:space="preserve">一、国际市场竞争格局</w:t>
      </w:r>
    </w:p>
    <w:p>
      <w:pPr>
        <w:spacing w:after="150"/>
      </w:pPr>
      <w:r>
        <w:rPr/>
        <w:t xml:space="preserve">二、我国酱油行业市场竞争分析</w:t>
      </w:r>
    </w:p>
    <w:p>
      <w:pPr>
        <w:spacing w:after="150"/>
      </w:pPr>
      <w:r>
        <w:rPr/>
        <w:t xml:space="preserve">三、国内主要酱油行业企业动向</w:t>
      </w:r>
    </w:p>
    <w:p>
      <w:pPr>
        <w:spacing w:after="150"/>
      </w:pPr>
      <w:r>
        <w:rPr/>
        <w:t xml:space="preserve">第四节 酱油行业竞争情况</w:t>
      </w:r>
    </w:p>
    <w:p>
      <w:pPr>
        <w:spacing w:after="150"/>
      </w:pPr>
      <w:r>
        <w:rPr/>
        <w:t xml:space="preserve">一、酱油的技术分析</w:t>
      </w:r>
    </w:p>
    <w:p>
      <w:pPr>
        <w:spacing w:after="150"/>
      </w:pPr>
      <w:r>
        <w:rPr/>
        <w:t xml:space="preserve">二、酱油的成本分析</w:t>
      </w:r>
    </w:p>
    <w:p>
      <w:pPr>
        <w:spacing w:after="150"/>
      </w:pPr>
      <w:r>
        <w:rPr>
          <w:b w:val="1"/>
          <w:bCs w:val="1"/>
        </w:rPr>
        <w:t xml:space="preserve">第九章 酱油行业主要企业</w:t>
      </w:r>
    </w:p>
    <w:p>
      <w:pPr>
        <w:spacing w:after="150"/>
      </w:pPr>
      <w:r>
        <w:rPr/>
        <w:t xml:space="preserve">第一节 佛山市海天调味食品股份有限公司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第二节 中炬高新技术实业(集团)股份有限公司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第三节 千禾味业食品股份有限公司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第四节 李锦记</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第五节 加加食品集团股份有限公司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第六节 烟台欣和企业食品有限公司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第七节 鹤山市东古调味食品有限公司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第八节 山东鲁花生物科技有限公司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b w:val="1"/>
          <w:bCs w:val="1"/>
        </w:rPr>
        <w:t xml:space="preserve">第五部分 行业发展前景分析</w:t>
      </w:r>
    </w:p>
    <w:p>
      <w:pPr>
        <w:spacing w:after="150"/>
      </w:pPr>
      <w:r>
        <w:rPr>
          <w:b w:val="1"/>
          <w:bCs w:val="1"/>
        </w:rPr>
        <w:t xml:space="preserve">第十章 酱油行业投资机会与风险分析</w:t>
      </w:r>
    </w:p>
    <w:p>
      <w:pPr>
        <w:spacing w:after="150"/>
      </w:pPr>
      <w:r>
        <w:rPr/>
        <w:t xml:space="preserve">第一节 2024-2029年酱油行业发展前景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第二节 2024-2029年影响酱油行业的因素</w:t>
      </w:r>
    </w:p>
    <w:p>
      <w:pPr>
        <w:spacing w:after="150"/>
      </w:pPr>
      <w:r>
        <w:rPr/>
        <w:t xml:space="preserve">一、有利因素</w:t>
      </w:r>
    </w:p>
    <w:p>
      <w:pPr>
        <w:spacing w:after="150"/>
      </w:pPr>
      <w:r>
        <w:rPr/>
        <w:t xml:space="preserve">二、不利因素</w:t>
      </w:r>
    </w:p>
    <w:p>
      <w:pPr>
        <w:spacing w:after="150"/>
      </w:pPr>
      <w:r>
        <w:rPr/>
        <w:t xml:space="preserve">第三节 酱油行业进入壁垒分析</w:t>
      </w:r>
    </w:p>
    <w:p>
      <w:pPr>
        <w:spacing w:after="150"/>
      </w:pPr>
      <w:r>
        <w:rPr/>
        <w:t xml:space="preserve">一、技术专业性壁垒</w:t>
      </w:r>
    </w:p>
    <w:p>
      <w:pPr>
        <w:spacing w:after="150"/>
      </w:pPr>
      <w:r>
        <w:rPr/>
        <w:t xml:space="preserve">二、品牌壁垒</w:t>
      </w:r>
    </w:p>
    <w:p>
      <w:pPr>
        <w:spacing w:after="150"/>
      </w:pPr>
      <w:r>
        <w:rPr/>
        <w:t xml:space="preserve">三、认证壁垒</w:t>
      </w:r>
    </w:p>
    <w:p>
      <w:pPr>
        <w:spacing w:after="150"/>
      </w:pPr>
      <w:r>
        <w:rPr/>
        <w:t xml:space="preserve">第四节 酱油行业投资机会分析</w:t>
      </w:r>
    </w:p>
    <w:p>
      <w:pPr>
        <w:spacing w:after="150"/>
      </w:pPr>
      <w:r>
        <w:rPr/>
        <w:t xml:space="preserve">一、2019-2023年酱油行业投资新方向</w:t>
      </w:r>
    </w:p>
    <w:p>
      <w:pPr>
        <w:spacing w:after="150"/>
      </w:pPr>
      <w:r>
        <w:rPr/>
        <w:t xml:space="preserve">二、2024-2029年酱油行业投资的建议</w:t>
      </w:r>
    </w:p>
    <w:p>
      <w:pPr>
        <w:spacing w:after="150"/>
      </w:pPr>
      <w:r>
        <w:rPr/>
        <w:t xml:space="preserve">第五节 酱油行业投资风险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第十一章 2024-2029年中国酱油行业发展策略</w:t>
      </w:r>
    </w:p>
    <w:p>
      <w:pPr>
        <w:spacing w:after="150"/>
      </w:pPr>
      <w:r>
        <w:rPr/>
        <w:t xml:space="preserve">第一节 酱油行业发展策略分析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酱油行业市场的重点客户战略实施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酱油行业发展建议分析</w:t>
      </w:r>
    </w:p>
    <w:p>
      <w:pPr>
        <w:spacing w:after="150"/>
      </w:pPr>
      <w:r>
        <w:rPr/>
        <w:t xml:space="preserve">第一节 酱油行业研究结论及建议</w:t>
      </w:r>
    </w:p>
    <w:p>
      <w:pPr>
        <w:spacing w:after="150"/>
      </w:pPr>
      <w:r>
        <w:rPr/>
        <w:t xml:space="preserve">第二节 酱油行业竞争策略总结及建议</w:t>
      </w:r>
    </w:p>
    <w:p>
      <w:pPr>
        <w:spacing w:after="150"/>
      </w:pPr>
      <w:r>
        <w:rPr>
          <w:b w:val="1"/>
          <w:bCs w:val="1"/>
        </w:rPr>
        <w:t xml:space="preserve">图表目录</w:t>
      </w:r>
    </w:p>
    <w:p>
      <w:pPr>
        <w:spacing w:after="150"/>
      </w:pPr>
      <w:r>
        <w:rPr/>
        <w:t xml:space="preserve">图表：盐业体制改革前酱油批发行业的经营模式</w:t>
      </w:r>
    </w:p>
    <w:p>
      <w:pPr>
        <w:spacing w:after="150"/>
      </w:pPr>
      <w:r>
        <w:rPr/>
        <w:t xml:space="preserve">图表：盐业体制改革后酱油批发行业的经营模式</w:t>
      </w:r>
    </w:p>
    <w:p>
      <w:pPr>
        <w:spacing w:after="150"/>
      </w:pPr>
      <w:r>
        <w:rPr/>
        <w:t xml:space="preserve">图表：盐行业主要法律法规</w:t>
      </w:r>
    </w:p>
    <w:p>
      <w:pPr>
        <w:spacing w:after="150"/>
      </w:pPr>
      <w:r>
        <w:rPr/>
        <w:t xml:space="preserve">图表：酱油相关主要规定及改革前后政策对比</w:t>
      </w:r>
    </w:p>
    <w:p>
      <w:pPr>
        <w:spacing w:after="150"/>
      </w:pPr>
      <w:r>
        <w:rPr/>
        <w:t xml:space="preserve">图表：2019-2023年中国酱油行业市场规模</w:t>
      </w:r>
    </w:p>
    <w:p>
      <w:pPr>
        <w:spacing w:after="150"/>
      </w:pPr>
      <w:r>
        <w:rPr/>
        <w:t xml:space="preserve">图表：2019-2023年中国酱油行业各地区市场规模占比</w:t>
      </w:r>
    </w:p>
    <w:p>
      <w:pPr>
        <w:spacing w:after="150"/>
      </w:pPr>
      <w:r>
        <w:rPr/>
        <w:t xml:space="preserve">图表：2019-2023年中国酱油零售价格情况</w:t>
      </w:r>
    </w:p>
    <w:p>
      <w:pPr>
        <w:spacing w:after="150"/>
      </w:pPr>
      <w:r>
        <w:rPr/>
        <w:t xml:space="preserve">图表：2019-2023年中国酱油生产企业数量</w:t>
      </w:r>
    </w:p>
    <w:p>
      <w:pPr>
        <w:spacing w:after="150"/>
      </w:pPr>
      <w:r>
        <w:rPr/>
        <w:t xml:space="preserve">图表：酱油行业产业链示意图</w:t>
      </w:r>
    </w:p>
    <w:p>
      <w:pPr>
        <w:spacing w:after="150"/>
      </w:pPr>
      <w:r>
        <w:rPr/>
        <w:t xml:space="preserve">图表：2019-2023年我国酱油行业供给状况</w:t>
      </w:r>
    </w:p>
    <w:p>
      <w:pPr>
        <w:spacing w:after="150"/>
      </w:pPr>
      <w:r>
        <w:rPr/>
        <w:t xml:space="preserve">图表：2019-2023年我国酱油行业需求状况</w:t>
      </w:r>
    </w:p>
    <w:p>
      <w:pPr>
        <w:spacing w:after="150"/>
      </w:pPr>
      <w:r>
        <w:rPr/>
        <w:t xml:space="preserve">图表：2019-2023年中国酱油行业竞争力分析</w:t>
      </w:r>
    </w:p>
    <w:p>
      <w:pPr>
        <w:spacing w:after="150"/>
      </w:pPr>
      <w:r>
        <w:rPr/>
        <w:t xml:space="preserve">图表：2019-2023年中国酱油行业行业集中度分析</w:t>
      </w:r>
    </w:p>
    <w:p>
      <w:pPr>
        <w:spacing w:after="150"/>
      </w:pPr>
      <w:r>
        <w:rPr/>
        <w:t xml:space="preserve">图表：2019-2023年酱油行业盈利能力分析</w:t>
      </w:r>
    </w:p>
    <w:p>
      <w:pPr>
        <w:spacing w:after="150"/>
      </w:pPr>
      <w:r>
        <w:rPr/>
        <w:t xml:space="preserve">图表：2019-2023年酱油行业偿债能力分析</w:t>
      </w:r>
    </w:p>
    <w:p>
      <w:pPr>
        <w:spacing w:after="150"/>
      </w:pPr>
      <w:r>
        <w:rPr/>
        <w:t xml:space="preserve">图表：2019-2023年酱油行业营运能力分析</w:t>
      </w:r>
    </w:p>
    <w:p>
      <w:pPr>
        <w:spacing w:after="150"/>
      </w:pPr>
      <w:r>
        <w:rPr/>
        <w:t xml:space="preserve">图表：2019-2023年酱油行业成长能力分析</w:t>
      </w:r>
    </w:p>
    <w:p>
      <w:pPr>
        <w:spacing w:after="150"/>
      </w:pPr>
      <w:r>
        <w:rPr/>
        <w:t xml:space="preserve">图表：2024-2029年我国酱油行业市场规模预测</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中国酱油行业市场运行分析及竞争形势与发展前景研究报告(2024-2029版)</dc:title>
  <dc:description>中国酱油行业市场运行分析及竞争形势与发展前景研究报告(2024-2029版)</dc:description>
  <dc:subject>中国酱油行业市场运行分析及竞争形势与发展前景研究报告(2024-2029版)</dc:subject>
  <cp:keywords>研究报告</cp:keywords>
  <cp:category>研究报告</cp:category>
  <cp:lastModifiedBy>北京中道泰和信息咨询有限公司</cp:lastModifiedBy>
  <dcterms:created xsi:type="dcterms:W3CDTF">2024-03-07T02:07:51+08:00</dcterms:created>
  <dcterms:modified xsi:type="dcterms:W3CDTF">2024-03-07T02:07:51+08:00</dcterms:modified>
</cp:coreProperties>
</file>

<file path=docProps/custom.xml><?xml version="1.0" encoding="utf-8"?>
<Properties xmlns="http://schemas.openxmlformats.org/officeDocument/2006/custom-properties" xmlns:vt="http://schemas.openxmlformats.org/officeDocument/2006/docPropsVTypes"/>
</file>