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中国铝加工行业市场运行分析及竞争形势与发展前景研究报告(2024-2029版)</w:t>
      </w:r>
    </w:p>
    <w:p>
      <w:pPr>
        <w:spacing w:after="150"/>
      </w:pPr>
      <w:r>
        <w:rPr>
          <w:b w:val="1"/>
          <w:bCs w:val="1"/>
        </w:rPr>
        <w:t xml:space="preserve">报告简介</w:t>
      </w:r>
    </w:p>
    <w:p>
      <w:pPr>
        <w:spacing w:after="150"/>
      </w:pPr>
      <w:r>
        <w:rPr/>
        <w:t xml:space="preserve">铝加工产业链可以划分为上、中、下游三个环节。其中，产业链上游为“铝土矿-氧化铝-电解铝”，生产铝加工的原材料;中游为铝加工，将原材料铝锭通过熔铸、轧制、挤压和表面处理等工艺和流程，生产出铝型材、管材、棒材等挤压材，板、带、箔等平轧材以及铸造材等各类铝材;下游为交通运输、建筑、包装、电气、机械设备等终端应用领域。</w:t>
      </w:r>
    </w:p>
    <w:p>
      <w:pPr>
        <w:spacing w:after="150"/>
      </w:pPr>
      <w:r>
        <w:rPr/>
        <w:t xml:space="preserve">铝作为一种基本金属，具有轻质、延展性强等优良性能，同时成本也相对较低，因此在应用方面性价比较高。通过参考美、日、法等海外发达国家的用铝量，可以发现在完成工业化进程之后，各国用铝量依旧呈现震荡上行的趋势。这主要是由于铝下游新兴应用领域的不断出现直接拉动了铝消费量的增长，例如20世纪80年代开始汽车制造厂商开始陆续采用铝材以减轻车身自重。整体来看，铝的需求呈现出向上态势，铝加工行业也具备较强的成长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铝加工行业的发展状况、相关产业、细分方向、新技术等进行了分析，并重点分析了我国铝加工行业发展状况和特点，以及中国铝加工行业将面临的挑战、企业的发展策略等。报告还对铝加工行业发展态势作了详细分析，并对铝加工行业行业进行了趋向研判，是经营企业，科研、投资机构等单位准确了解目前铝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铝加工市场综述</w:t>
      </w:r>
    </w:p>
    <w:p>
      <w:pPr>
        <w:spacing w:after="150"/>
      </w:pPr>
      <w:r>
        <w:rPr/>
        <w:t xml:space="preserve">第一节 相关概念</w:t>
      </w:r>
    </w:p>
    <w:p>
      <w:pPr>
        <w:spacing w:after="150"/>
      </w:pPr>
      <w:r>
        <w:rPr/>
        <w:t xml:space="preserve">一、铝加工概念分析</w:t>
      </w:r>
    </w:p>
    <w:p>
      <w:pPr>
        <w:spacing w:after="150"/>
      </w:pPr>
      <w:r>
        <w:rPr/>
        <w:t xml:space="preserve">二、铝加工的构成</w:t>
      </w:r>
    </w:p>
    <w:p>
      <w:pPr>
        <w:spacing w:after="150"/>
      </w:pPr>
      <w:r>
        <w:rPr/>
        <w:t xml:space="preserve">三、铝加工的特性分析</w:t>
      </w:r>
    </w:p>
    <w:p>
      <w:pPr>
        <w:spacing w:after="150"/>
      </w:pPr>
      <w:r>
        <w:rPr/>
        <w:t xml:space="preserve">第二节 铝加工行业政治法律环境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四、影响分析</w:t>
      </w:r>
    </w:p>
    <w:p>
      <w:pPr>
        <w:spacing w:after="150"/>
      </w:pPr>
      <w:r>
        <w:rPr/>
        <w:t xml:space="preserve">1、“十四五”规划对行业发展的影响分析</w:t>
      </w:r>
    </w:p>
    <w:p>
      <w:pPr>
        <w:spacing w:after="150"/>
      </w:pPr>
      <w:r>
        <w:rPr/>
        <w:t xml:space="preserve">2、“碳中和、碳达峰”战略规划对行业的影响分析</w:t>
      </w:r>
    </w:p>
    <w:p>
      <w:pPr>
        <w:spacing w:after="150"/>
      </w:pPr>
      <w:r>
        <w:rPr/>
        <w:t xml:space="preserve">3、政策环境对行业发展的影响分析</w:t>
      </w:r>
    </w:p>
    <w:p>
      <w:pPr>
        <w:spacing w:after="150"/>
      </w:pPr>
      <w:r>
        <w:rPr/>
        <w:t xml:space="preserve">第三节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第四节 行业技术环境分析</w:t>
      </w:r>
    </w:p>
    <w:p>
      <w:pPr>
        <w:spacing w:after="150"/>
      </w:pPr>
      <w:r>
        <w:rPr/>
        <w:t xml:space="preserve">一、铝加工技术分析</w:t>
      </w:r>
    </w:p>
    <w:p>
      <w:pPr>
        <w:spacing w:after="150"/>
      </w:pPr>
      <w:r>
        <w:rPr/>
        <w:t xml:space="preserve">二、铝加工技术发展水平</w:t>
      </w:r>
    </w:p>
    <w:p>
      <w:pPr>
        <w:spacing w:after="150"/>
      </w:pPr>
      <w:r>
        <w:rPr/>
        <w:t xml:space="preserve">三、行业技术发展趋势</w:t>
      </w:r>
    </w:p>
    <w:p>
      <w:pPr>
        <w:spacing w:after="150"/>
      </w:pPr>
      <w:r>
        <w:rPr>
          <w:b w:val="1"/>
          <w:bCs w:val="1"/>
        </w:rPr>
        <w:t xml:space="preserve">第二章 外部环境对矿产品行业的影响</w:t>
      </w:r>
    </w:p>
    <w:p>
      <w:pPr>
        <w:spacing w:after="150"/>
      </w:pPr>
      <w:r>
        <w:rPr/>
        <w:t xml:space="preserve">第一节 俄乌战争</w:t>
      </w:r>
    </w:p>
    <w:p>
      <w:pPr>
        <w:spacing w:after="150"/>
      </w:pPr>
      <w:r>
        <w:rPr/>
        <w:t xml:space="preserve">一、俄乌战争简介</w:t>
      </w:r>
    </w:p>
    <w:p>
      <w:pPr>
        <w:spacing w:after="150"/>
      </w:pPr>
      <w:r>
        <w:rPr/>
        <w:t xml:space="preserve">二、俄罗斯出口市场</w:t>
      </w:r>
    </w:p>
    <w:p>
      <w:pPr>
        <w:spacing w:after="150"/>
      </w:pPr>
      <w:r>
        <w:rPr/>
        <w:t xml:space="preserve">1、俄罗斯主要出口产品结构</w:t>
      </w:r>
    </w:p>
    <w:p>
      <w:pPr>
        <w:spacing w:after="150"/>
      </w:pPr>
      <w:r>
        <w:rPr/>
        <w:t xml:space="preserve">2、俄罗斯主要出口国</w:t>
      </w:r>
    </w:p>
    <w:p>
      <w:pPr>
        <w:spacing w:after="150"/>
      </w:pPr>
      <w:r>
        <w:rPr/>
        <w:t xml:space="preserve">三、俄罗斯出口市场</w:t>
      </w:r>
    </w:p>
    <w:p>
      <w:pPr>
        <w:spacing w:after="150"/>
      </w:pPr>
      <w:r>
        <w:rPr/>
        <w:t xml:space="preserve">1、俄罗斯主要出口产品结构</w:t>
      </w:r>
    </w:p>
    <w:p>
      <w:pPr>
        <w:spacing w:after="150"/>
      </w:pPr>
      <w:r>
        <w:rPr/>
        <w:t xml:space="preserve">2、俄罗斯主要出口国</w:t>
      </w:r>
    </w:p>
    <w:p>
      <w:pPr>
        <w:spacing w:after="150"/>
      </w:pPr>
      <w:r>
        <w:rPr/>
        <w:t xml:space="preserve">四、俄乌两国主要矿产品供给和出口情况</w:t>
      </w:r>
    </w:p>
    <w:p>
      <w:pPr>
        <w:spacing w:after="150"/>
      </w:pPr>
      <w:r>
        <w:rPr/>
        <w:t xml:space="preserve">1、俄乌两国主要矿产品产量</w:t>
      </w:r>
    </w:p>
    <w:p>
      <w:pPr>
        <w:spacing w:after="150"/>
      </w:pPr>
      <w:r>
        <w:rPr/>
        <w:t xml:space="preserve">2、俄乌两国主要矿产品出口情况</w:t>
      </w:r>
    </w:p>
    <w:p>
      <w:pPr>
        <w:spacing w:after="150"/>
      </w:pPr>
      <w:r>
        <w:rPr/>
        <w:t xml:space="preserve">五、中国对俄乌主要进口商品</w:t>
      </w:r>
    </w:p>
    <w:p>
      <w:pPr>
        <w:spacing w:after="150"/>
      </w:pPr>
      <w:r>
        <w:rPr/>
        <w:t xml:space="preserve">六、俄乌战争对矿产品资源供应的影响</w:t>
      </w:r>
    </w:p>
    <w:p>
      <w:pPr>
        <w:spacing w:after="150"/>
      </w:pPr>
      <w:r>
        <w:rPr/>
        <w:t xml:space="preserve">1、俄乌出口贸易对全球资源供应的影响</w:t>
      </w:r>
    </w:p>
    <w:p>
      <w:pPr>
        <w:spacing w:after="150"/>
      </w:pPr>
      <w:r>
        <w:rPr/>
        <w:t xml:space="preserve">2、俄乌战争加剧引起矿产品供给短缺</w:t>
      </w:r>
    </w:p>
    <w:p>
      <w:pPr>
        <w:spacing w:after="150"/>
      </w:pPr>
      <w:r>
        <w:rPr/>
        <w:t xml:space="preserve">3、对中国的影响</w:t>
      </w:r>
    </w:p>
    <w:p>
      <w:pPr>
        <w:spacing w:after="150"/>
      </w:pPr>
      <w:r>
        <w:rPr/>
        <w:t xml:space="preserve">第二节 中美关系</w:t>
      </w:r>
    </w:p>
    <w:p>
      <w:pPr>
        <w:spacing w:after="150"/>
      </w:pPr>
      <w:r>
        <w:rPr/>
        <w:t xml:space="preserve">一、中美贸易战概述</w:t>
      </w:r>
    </w:p>
    <w:p>
      <w:pPr>
        <w:spacing w:after="150"/>
      </w:pPr>
      <w:r>
        <w:rPr/>
        <w:t xml:space="preserve">二、美国进出口市场分析</w:t>
      </w:r>
    </w:p>
    <w:p>
      <w:pPr>
        <w:spacing w:after="150"/>
      </w:pPr>
      <w:r>
        <w:rPr/>
        <w:t xml:space="preserve">三、中国对美国进出口分析</w:t>
      </w:r>
    </w:p>
    <w:p>
      <w:pPr>
        <w:spacing w:after="150"/>
      </w:pPr>
      <w:r>
        <w:rPr/>
        <w:t xml:space="preserve">四、贸易战对中国铝加工行业的影响</w:t>
      </w:r>
    </w:p>
    <w:p>
      <w:pPr>
        <w:spacing w:after="150"/>
      </w:pPr>
      <w:r>
        <w:rPr>
          <w:b w:val="1"/>
          <w:bCs w:val="1"/>
        </w:rPr>
        <w:t xml:space="preserve">第三章 全球铝加工行业运行现状分析</w:t>
      </w:r>
    </w:p>
    <w:p>
      <w:pPr>
        <w:spacing w:after="150"/>
      </w:pPr>
      <w:r>
        <w:rPr/>
        <w:t xml:space="preserve">第一节 2019-2023年全球铝加工产业发展综述</w:t>
      </w:r>
    </w:p>
    <w:p>
      <w:pPr>
        <w:spacing w:after="150"/>
      </w:pPr>
      <w:r>
        <w:rPr/>
        <w:t xml:space="preserve">一、全球铝加工行业发展回顾</w:t>
      </w:r>
    </w:p>
    <w:p>
      <w:pPr>
        <w:spacing w:after="150"/>
      </w:pPr>
      <w:r>
        <w:rPr/>
        <w:t xml:space="preserve">二、全球铝加工产业发展面临的问题分析</w:t>
      </w:r>
    </w:p>
    <w:p>
      <w:pPr>
        <w:spacing w:after="150"/>
      </w:pPr>
      <w:r>
        <w:rPr/>
        <w:t xml:space="preserve">三、全球铝加工市场规模分析</w:t>
      </w:r>
    </w:p>
    <w:p>
      <w:pPr>
        <w:spacing w:after="150"/>
      </w:pPr>
      <w:r>
        <w:rPr/>
        <w:t xml:space="preserve">四、全球铝加工行业产能及区域分布分析</w:t>
      </w:r>
    </w:p>
    <w:p>
      <w:pPr>
        <w:spacing w:after="150"/>
      </w:pPr>
      <w:r>
        <w:rPr/>
        <w:t xml:space="preserve">第二节 2019-2023年全球主要国家铝加工产业发展分析</w:t>
      </w:r>
    </w:p>
    <w:p>
      <w:pPr>
        <w:spacing w:after="150"/>
      </w:pPr>
      <w:r>
        <w:rPr/>
        <w:t xml:space="preserve">一、全球主要铝加工市场</w:t>
      </w:r>
    </w:p>
    <w:p>
      <w:pPr>
        <w:spacing w:after="150"/>
      </w:pPr>
      <w:r>
        <w:rPr/>
        <w:t xml:space="preserve">二、全球铝加工行业发展趋势分析</w:t>
      </w:r>
    </w:p>
    <w:p>
      <w:pPr>
        <w:spacing w:after="150"/>
      </w:pPr>
      <w:r>
        <w:rPr>
          <w:b w:val="1"/>
          <w:bCs w:val="1"/>
        </w:rPr>
        <w:t xml:space="preserve">第四章 中国铝加工运行现状分析</w:t>
      </w:r>
    </w:p>
    <w:p>
      <w:pPr>
        <w:spacing w:after="150"/>
      </w:pPr>
      <w:r>
        <w:rPr/>
        <w:t xml:space="preserve">第一节 中国铝加工行业发展状况分析</w:t>
      </w:r>
    </w:p>
    <w:p>
      <w:pPr>
        <w:spacing w:after="150"/>
      </w:pPr>
      <w:r>
        <w:rPr/>
        <w:t xml:space="preserve">一、中国铝加工行业发展阶段</w:t>
      </w:r>
    </w:p>
    <w:p>
      <w:pPr>
        <w:spacing w:after="150"/>
      </w:pPr>
      <w:r>
        <w:rPr/>
        <w:t xml:space="preserve">二、中国铝加工行业发展总体概况</w:t>
      </w:r>
    </w:p>
    <w:p>
      <w:pPr>
        <w:spacing w:after="150"/>
      </w:pPr>
      <w:r>
        <w:rPr/>
        <w:t xml:space="preserve">三、中国铝加工行业发展特点分析</w:t>
      </w:r>
    </w:p>
    <w:p>
      <w:pPr>
        <w:spacing w:after="150"/>
      </w:pPr>
      <w:r>
        <w:rPr/>
        <w:t xml:space="preserve">四、中国铝加工行业商业模式分析</w:t>
      </w:r>
    </w:p>
    <w:p>
      <w:pPr>
        <w:spacing w:after="150"/>
      </w:pPr>
      <w:r>
        <w:rPr/>
        <w:t xml:space="preserve">第二节 2019-2023年铝加工行业发展现状</w:t>
      </w:r>
    </w:p>
    <w:p>
      <w:pPr>
        <w:spacing w:after="150"/>
      </w:pPr>
      <w:r>
        <w:rPr/>
        <w:t xml:space="preserve">一、2019-2023年中国铝加工行业企业数量分析</w:t>
      </w:r>
    </w:p>
    <w:p>
      <w:pPr>
        <w:spacing w:after="150"/>
      </w:pPr>
      <w:r>
        <w:rPr/>
        <w:t xml:space="preserve">二、2019-2023年中国铝加工行业企业发展分析</w:t>
      </w:r>
    </w:p>
    <w:p>
      <w:pPr>
        <w:spacing w:after="150"/>
      </w:pPr>
      <w:r>
        <w:rPr/>
        <w:t xml:space="preserve">三、2019-2023年铝加工市场规模情况分析</w:t>
      </w:r>
    </w:p>
    <w:p>
      <w:pPr>
        <w:spacing w:after="150"/>
      </w:pPr>
      <w:r>
        <w:rPr/>
        <w:t xml:space="preserve">第三节 中国铝加工市场供需分析</w:t>
      </w:r>
    </w:p>
    <w:p>
      <w:pPr>
        <w:spacing w:after="150"/>
      </w:pPr>
      <w:r>
        <w:rPr/>
        <w:t xml:space="preserve">一、2019-2023年中国铝加工行业供给情况</w:t>
      </w:r>
    </w:p>
    <w:p>
      <w:pPr>
        <w:spacing w:after="150"/>
      </w:pPr>
      <w:r>
        <w:rPr/>
        <w:t xml:space="preserve">二、2019-2023年中国铝加工行业需求情况</w:t>
      </w:r>
    </w:p>
    <w:p>
      <w:pPr>
        <w:spacing w:after="150"/>
      </w:pPr>
      <w:r>
        <w:rPr>
          <w:b w:val="1"/>
          <w:bCs w:val="1"/>
        </w:rPr>
        <w:t xml:space="preserve">第五章 铝加工行业上游分析</w:t>
      </w:r>
    </w:p>
    <w:p>
      <w:pPr>
        <w:spacing w:after="150"/>
      </w:pPr>
      <w:r>
        <w:rPr/>
        <w:t xml:space="preserve">第一节 铝加工行业供应链分析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铝土矿</w:t>
      </w:r>
    </w:p>
    <w:p>
      <w:pPr>
        <w:spacing w:after="150"/>
      </w:pPr>
      <w:r>
        <w:rPr/>
        <w:t xml:space="preserve">一、全球铝土矿资源储量分布</w:t>
      </w:r>
    </w:p>
    <w:p>
      <w:pPr>
        <w:spacing w:after="150"/>
      </w:pPr>
      <w:r>
        <w:rPr/>
        <w:t xml:space="preserve">二、中国铝土矿储量分布</w:t>
      </w:r>
    </w:p>
    <w:p>
      <w:pPr>
        <w:spacing w:after="150"/>
      </w:pPr>
      <w:r>
        <w:rPr/>
        <w:t xml:space="preserve">三、我国铝土矿进口情况【2019-2023】</w:t>
      </w:r>
    </w:p>
    <w:p>
      <w:pPr>
        <w:spacing w:after="150"/>
      </w:pPr>
      <w:r>
        <w:rPr/>
        <w:t xml:space="preserve">四、我国铝土矿产量情况【2019-2023】</w:t>
      </w:r>
    </w:p>
    <w:p>
      <w:pPr>
        <w:spacing w:after="150"/>
      </w:pPr>
      <w:r>
        <w:rPr/>
        <w:t xml:space="preserve">第三节 氧化铝市场</w:t>
      </w:r>
    </w:p>
    <w:p>
      <w:pPr>
        <w:spacing w:after="150"/>
      </w:pPr>
      <w:r>
        <w:rPr/>
        <w:t xml:space="preserve">一、氧化铝供给情况</w:t>
      </w:r>
    </w:p>
    <w:p>
      <w:pPr>
        <w:spacing w:after="150"/>
      </w:pPr>
      <w:r>
        <w:rPr/>
        <w:t xml:space="preserve">二、氧化铝需求情况</w:t>
      </w:r>
    </w:p>
    <w:p>
      <w:pPr>
        <w:spacing w:after="150"/>
      </w:pPr>
      <w:r>
        <w:rPr/>
        <w:t xml:space="preserve">三、氧化铝价格走势</w:t>
      </w:r>
    </w:p>
    <w:p>
      <w:pPr>
        <w:spacing w:after="150"/>
      </w:pPr>
      <w:r>
        <w:rPr/>
        <w:t xml:space="preserve">第四节 电解铝市场</w:t>
      </w:r>
    </w:p>
    <w:p>
      <w:pPr>
        <w:spacing w:after="150"/>
      </w:pPr>
      <w:r>
        <w:rPr/>
        <w:t xml:space="preserve">一、电解铝生产情况</w:t>
      </w:r>
    </w:p>
    <w:p>
      <w:pPr>
        <w:spacing w:after="150"/>
      </w:pPr>
      <w:r>
        <w:rPr/>
        <w:t xml:space="preserve">二、电解铝产能利用情况</w:t>
      </w:r>
    </w:p>
    <w:p>
      <w:pPr>
        <w:spacing w:after="150"/>
      </w:pPr>
      <w:r>
        <w:rPr/>
        <w:t xml:space="preserve">三、电解铝需求情况</w:t>
      </w:r>
    </w:p>
    <w:p>
      <w:pPr>
        <w:spacing w:after="150"/>
      </w:pPr>
      <w:r>
        <w:rPr/>
        <w:t xml:space="preserve">四、电解铝价格走势</w:t>
      </w:r>
    </w:p>
    <w:p>
      <w:pPr>
        <w:spacing w:after="150"/>
      </w:pPr>
      <w:r>
        <w:rPr/>
        <w:t xml:space="preserve">第五节 再生铝市场</w:t>
      </w:r>
    </w:p>
    <w:p>
      <w:pPr>
        <w:spacing w:after="150"/>
      </w:pPr>
      <w:r>
        <w:rPr/>
        <w:t xml:space="preserve">一、再生铝生产情况</w:t>
      </w:r>
    </w:p>
    <w:p>
      <w:pPr>
        <w:spacing w:after="150"/>
      </w:pPr>
      <w:r>
        <w:rPr/>
        <w:t xml:space="preserve">二、再生铝需求情况</w:t>
      </w:r>
    </w:p>
    <w:p>
      <w:pPr>
        <w:spacing w:after="150"/>
      </w:pPr>
      <w:r>
        <w:rPr/>
        <w:t xml:space="preserve">三、再生铝价格走势</w:t>
      </w:r>
    </w:p>
    <w:p>
      <w:pPr>
        <w:spacing w:after="150"/>
      </w:pPr>
      <w:r>
        <w:rPr>
          <w:b w:val="1"/>
          <w:bCs w:val="1"/>
        </w:rPr>
        <w:t xml:space="preserve">第六章 铝加工行业产品市场分析</w:t>
      </w:r>
    </w:p>
    <w:p>
      <w:pPr>
        <w:spacing w:after="150"/>
      </w:pPr>
      <w:r>
        <w:rPr/>
        <w:t xml:space="preserve">第一节 铝挤压材</w:t>
      </w:r>
    </w:p>
    <w:p>
      <w:pPr>
        <w:spacing w:after="150"/>
      </w:pPr>
      <w:r>
        <w:rPr/>
        <w:t xml:space="preserve">一、铝挤压材供需分析</w:t>
      </w:r>
    </w:p>
    <w:p>
      <w:pPr>
        <w:spacing w:after="150"/>
      </w:pPr>
      <w:r>
        <w:rPr/>
        <w:t xml:space="preserve">1、铝挤压材产量分析</w:t>
      </w:r>
    </w:p>
    <w:p>
      <w:pPr>
        <w:spacing w:after="150"/>
      </w:pPr>
      <w:r>
        <w:rPr/>
        <w:t xml:space="preserve">2、铝挤压材消费量分析</w:t>
      </w:r>
    </w:p>
    <w:p>
      <w:pPr>
        <w:spacing w:after="150"/>
      </w:pPr>
      <w:r>
        <w:rPr/>
        <w:t xml:space="preserve">二、建筑铝材市场分析</w:t>
      </w:r>
    </w:p>
    <w:p>
      <w:pPr>
        <w:spacing w:after="150"/>
      </w:pPr>
      <w:r>
        <w:rPr/>
        <w:t xml:space="preserve">1、建筑铝型材产量分析</w:t>
      </w:r>
    </w:p>
    <w:p>
      <w:pPr>
        <w:spacing w:after="150"/>
      </w:pPr>
      <w:r>
        <w:rPr/>
        <w:t xml:space="preserve">2、建筑铝型材需求分析</w:t>
      </w:r>
    </w:p>
    <w:p>
      <w:pPr>
        <w:spacing w:after="150"/>
      </w:pPr>
      <w:r>
        <w:rPr/>
        <w:t xml:space="preserve">3、建筑铝型材主要应用市场分析</w:t>
      </w:r>
    </w:p>
    <w:p>
      <w:pPr>
        <w:spacing w:after="150"/>
      </w:pPr>
      <w:r>
        <w:rPr/>
        <w:t xml:space="preserve">4、建筑铝型材市场需求前景预测</w:t>
      </w:r>
    </w:p>
    <w:p>
      <w:pPr>
        <w:spacing w:after="150"/>
      </w:pPr>
      <w:r>
        <w:rPr/>
        <w:t xml:space="preserve">三、工业铝型材市场分析</w:t>
      </w:r>
    </w:p>
    <w:p>
      <w:pPr>
        <w:spacing w:after="150"/>
      </w:pPr>
      <w:r>
        <w:rPr/>
        <w:t xml:space="preserve">1、工业铝型材产量分析</w:t>
      </w:r>
    </w:p>
    <w:p>
      <w:pPr>
        <w:spacing w:after="150"/>
      </w:pPr>
      <w:r>
        <w:rPr/>
        <w:t xml:space="preserve">2、工业铝型材需求分析</w:t>
      </w:r>
    </w:p>
    <w:p>
      <w:pPr>
        <w:spacing w:after="150"/>
      </w:pPr>
      <w:r>
        <w:rPr/>
        <w:t xml:space="preserve">3、工业铝型材主要应用市场分析</w:t>
      </w:r>
    </w:p>
    <w:p>
      <w:pPr>
        <w:spacing w:after="150"/>
      </w:pPr>
      <w:r>
        <w:rPr/>
        <w:t xml:space="preserve">4、工业铝型材市场需求前景预测</w:t>
      </w:r>
    </w:p>
    <w:p>
      <w:pPr>
        <w:spacing w:after="150"/>
      </w:pPr>
      <w:r>
        <w:rPr/>
        <w:t xml:space="preserve">四、铝管材市场</w:t>
      </w:r>
    </w:p>
    <w:p>
      <w:pPr>
        <w:spacing w:after="150"/>
      </w:pPr>
      <w:r>
        <w:rPr/>
        <w:t xml:space="preserve">五、铝棒材市场</w:t>
      </w:r>
    </w:p>
    <w:p>
      <w:pPr>
        <w:spacing w:after="150"/>
      </w:pPr>
      <w:r>
        <w:rPr/>
        <w:t xml:space="preserve">第二节 铝板带材</w:t>
      </w:r>
    </w:p>
    <w:p>
      <w:pPr>
        <w:spacing w:after="150"/>
      </w:pPr>
      <w:r>
        <w:rPr/>
        <w:t xml:space="preserve">一、铝板带供需分析</w:t>
      </w:r>
    </w:p>
    <w:p>
      <w:pPr>
        <w:spacing w:after="150"/>
      </w:pPr>
      <w:r>
        <w:rPr/>
        <w:t xml:space="preserve">1、铝板带产量分析</w:t>
      </w:r>
    </w:p>
    <w:p>
      <w:pPr>
        <w:spacing w:after="150"/>
      </w:pPr>
      <w:r>
        <w:rPr/>
        <w:t xml:space="preserve">2、铝板带消费量分析</w:t>
      </w:r>
    </w:p>
    <w:p>
      <w:pPr>
        <w:spacing w:after="150"/>
      </w:pPr>
      <w:r>
        <w:rPr/>
        <w:t xml:space="preserve">二、铝板带主要应用市场分析</w:t>
      </w:r>
    </w:p>
    <w:p>
      <w:pPr>
        <w:spacing w:after="150"/>
      </w:pPr>
      <w:r>
        <w:rPr/>
        <w:t xml:space="preserve">三、铝板带市场需求前景预测</w:t>
      </w:r>
    </w:p>
    <w:p>
      <w:pPr>
        <w:spacing w:after="150"/>
      </w:pPr>
      <w:r>
        <w:rPr/>
        <w:t xml:space="preserve">第三节 铝箔材</w:t>
      </w:r>
    </w:p>
    <w:p>
      <w:pPr>
        <w:spacing w:after="150"/>
      </w:pPr>
      <w:r>
        <w:rPr/>
        <w:t xml:space="preserve">一、铝箔供需分析</w:t>
      </w:r>
    </w:p>
    <w:p>
      <w:pPr>
        <w:spacing w:after="150"/>
      </w:pPr>
      <w:r>
        <w:rPr/>
        <w:t xml:space="preserve">1、铝箔产量分析</w:t>
      </w:r>
    </w:p>
    <w:p>
      <w:pPr>
        <w:spacing w:after="150"/>
      </w:pPr>
      <w:r>
        <w:rPr/>
        <w:t xml:space="preserve">2、铝箔消费量分析</w:t>
      </w:r>
    </w:p>
    <w:p>
      <w:pPr>
        <w:spacing w:after="150"/>
      </w:pPr>
      <w:r>
        <w:rPr/>
        <w:t xml:space="preserve">二、铝箔主要应用市场分析</w:t>
      </w:r>
    </w:p>
    <w:p>
      <w:pPr>
        <w:spacing w:after="150"/>
      </w:pPr>
      <w:r>
        <w:rPr/>
        <w:t xml:space="preserve">三、铝箔市场需求前景预测</w:t>
      </w:r>
    </w:p>
    <w:p>
      <w:pPr>
        <w:spacing w:after="150"/>
      </w:pPr>
      <w:r>
        <w:rPr/>
        <w:t xml:space="preserve">第四节 铝线材、铝粉材、铝锻件和其它</w:t>
      </w:r>
    </w:p>
    <w:p>
      <w:pPr>
        <w:spacing w:after="150"/>
      </w:pPr>
      <w:r>
        <w:rPr/>
        <w:t xml:space="preserve">一、铝线材市场</w:t>
      </w:r>
    </w:p>
    <w:p>
      <w:pPr>
        <w:spacing w:after="150"/>
      </w:pPr>
      <w:r>
        <w:rPr/>
        <w:t xml:space="preserve">二、铝粉材市场</w:t>
      </w:r>
    </w:p>
    <w:p>
      <w:pPr>
        <w:spacing w:after="150"/>
      </w:pPr>
      <w:r>
        <w:rPr/>
        <w:t xml:space="preserve">三、铝锻件和其它市场</w:t>
      </w:r>
    </w:p>
    <w:p>
      <w:pPr>
        <w:spacing w:after="150"/>
      </w:pPr>
      <w:r>
        <w:rPr>
          <w:b w:val="1"/>
          <w:bCs w:val="1"/>
        </w:rPr>
        <w:t xml:space="preserve">第七章 铝加工下游应用市场研究</w:t>
      </w:r>
    </w:p>
    <w:p>
      <w:pPr>
        <w:spacing w:after="150"/>
      </w:pPr>
      <w:r>
        <w:rPr/>
        <w:t xml:space="preserve">第一节 铝加工行业下游应用市场结构</w:t>
      </w:r>
    </w:p>
    <w:p>
      <w:pPr>
        <w:spacing w:after="150"/>
      </w:pPr>
      <w:r>
        <w:rPr/>
        <w:t xml:space="preserve">第二节 建筑地产用铝加工材市场</w:t>
      </w:r>
    </w:p>
    <w:p>
      <w:pPr>
        <w:spacing w:after="150"/>
      </w:pPr>
      <w:r>
        <w:rPr/>
        <w:t xml:space="preserve">一、地产市场现状及发展前景</w:t>
      </w:r>
    </w:p>
    <w:p>
      <w:pPr>
        <w:spacing w:after="150"/>
      </w:pPr>
      <w:r>
        <w:rPr/>
        <w:t xml:space="preserve">二、建筑地产领域对铝加工材的需求现状</w:t>
      </w:r>
    </w:p>
    <w:p>
      <w:pPr>
        <w:spacing w:after="150"/>
      </w:pPr>
      <w:r>
        <w:rPr/>
        <w:t xml:space="preserve">三、建筑地产领域对铝加工材的需求趋势分析</w:t>
      </w:r>
    </w:p>
    <w:p>
      <w:pPr>
        <w:spacing w:after="150"/>
      </w:pPr>
      <w:r>
        <w:rPr/>
        <w:t xml:space="preserve">第三节 汽车用铝加工材市场</w:t>
      </w:r>
    </w:p>
    <w:p>
      <w:pPr>
        <w:spacing w:after="150"/>
      </w:pPr>
      <w:r>
        <w:rPr/>
        <w:t xml:space="preserve">一、传统汽车销量趋于稳定</w:t>
      </w:r>
    </w:p>
    <w:p>
      <w:pPr>
        <w:spacing w:after="150"/>
      </w:pPr>
      <w:r>
        <w:rPr/>
        <w:t xml:space="preserve">二、汽车用铝加工材需求现状</w:t>
      </w:r>
    </w:p>
    <w:p>
      <w:pPr>
        <w:spacing w:after="150"/>
      </w:pPr>
      <w:r>
        <w:rPr/>
        <w:t xml:space="preserve">三、汽车用铝加工材企业竞争分析</w:t>
      </w:r>
    </w:p>
    <w:p>
      <w:pPr>
        <w:spacing w:after="150"/>
      </w:pPr>
      <w:r>
        <w:rPr/>
        <w:t xml:space="preserve">四、汽车用铝加工材需求趋势分析</w:t>
      </w:r>
    </w:p>
    <w:p>
      <w:pPr>
        <w:spacing w:after="150"/>
      </w:pPr>
      <w:r>
        <w:rPr/>
        <w:t xml:space="preserve">第四节 电力用铝加工材市场</w:t>
      </w:r>
    </w:p>
    <w:p>
      <w:pPr>
        <w:spacing w:after="150"/>
      </w:pPr>
      <w:r>
        <w:rPr/>
        <w:t xml:space="preserve">一、电网投资市场分析</w:t>
      </w:r>
    </w:p>
    <w:p>
      <w:pPr>
        <w:spacing w:after="150"/>
      </w:pPr>
      <w:r>
        <w:rPr/>
        <w:t xml:space="preserve">二、电力用铝加工材需求现状</w:t>
      </w:r>
    </w:p>
    <w:p>
      <w:pPr>
        <w:spacing w:after="150"/>
      </w:pPr>
      <w:r>
        <w:rPr/>
        <w:t xml:space="preserve">三、电力用铝加工材需求趋势分析</w:t>
      </w:r>
    </w:p>
    <w:p>
      <w:pPr>
        <w:spacing w:after="150"/>
      </w:pPr>
      <w:r>
        <w:rPr/>
        <w:t xml:space="preserve">第五节 包装用用铝加工材市场</w:t>
      </w:r>
    </w:p>
    <w:p>
      <w:pPr>
        <w:spacing w:after="150"/>
      </w:pPr>
      <w:r>
        <w:rPr/>
        <w:t xml:space="preserve">一、包装容器产业发展现状</w:t>
      </w:r>
    </w:p>
    <w:p>
      <w:pPr>
        <w:spacing w:after="150"/>
      </w:pPr>
      <w:r>
        <w:rPr/>
        <w:t xml:space="preserve">二、包装用用铝加工材需求现状</w:t>
      </w:r>
    </w:p>
    <w:p>
      <w:pPr>
        <w:spacing w:after="150"/>
      </w:pPr>
      <w:r>
        <w:rPr/>
        <w:t xml:space="preserve">三、包装用用铝加工材需求趋势分析</w:t>
      </w:r>
    </w:p>
    <w:p>
      <w:pPr>
        <w:spacing w:after="150"/>
      </w:pPr>
      <w:r>
        <w:rPr/>
        <w:t xml:space="preserve">第六节 其他领域对铝加工材的市场需求</w:t>
      </w:r>
    </w:p>
    <w:p>
      <w:pPr>
        <w:spacing w:after="150"/>
      </w:pPr>
      <w:r>
        <w:rPr/>
        <w:t xml:space="preserve">一、轨道交通用铝加工材市场</w:t>
      </w:r>
    </w:p>
    <w:p>
      <w:pPr>
        <w:spacing w:after="150"/>
      </w:pPr>
      <w:r>
        <w:rPr/>
        <w:t xml:space="preserve">二、光伏用铝加工材市场</w:t>
      </w:r>
    </w:p>
    <w:p>
      <w:pPr>
        <w:spacing w:after="150"/>
      </w:pPr>
      <w:r>
        <w:rPr/>
        <w:t xml:space="preserve">三、印刷版板基用铝加工材市场</w:t>
      </w:r>
    </w:p>
    <w:p>
      <w:pPr>
        <w:spacing w:after="150"/>
      </w:pPr>
      <w:r>
        <w:rPr>
          <w:b w:val="1"/>
          <w:bCs w:val="1"/>
        </w:rPr>
        <w:t xml:space="preserve">第八章 铝加工产业链代表性企业分析</w:t>
      </w:r>
    </w:p>
    <w:p>
      <w:pPr>
        <w:spacing w:after="150"/>
      </w:pPr>
      <w:r>
        <w:rPr/>
        <w:t xml:space="preserve">第一节 山东南山铝业股份有限公司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河南明泰铝业股份有限公司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广东东阳光铝业股份有限公司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江苏常铝铝业股份有限公司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福建省闽发铝业股份有限公司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新疆众和股份有限公司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吉林利源精制股份有限公司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广东和胜工业铝材股份有限公司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中国铝加工行业投资分析</w:t>
      </w:r>
    </w:p>
    <w:p>
      <w:pPr>
        <w:spacing w:after="150"/>
      </w:pPr>
      <w:r>
        <w:rPr/>
        <w:t xml:space="preserve">第一节 铝加工行业投资特性分析</w:t>
      </w:r>
    </w:p>
    <w:p>
      <w:pPr>
        <w:spacing w:after="150"/>
      </w:pPr>
      <w:r>
        <w:rPr/>
        <w:t xml:space="preserve">一、铝加工行业进入壁垒分析</w:t>
      </w:r>
    </w:p>
    <w:p>
      <w:pPr>
        <w:spacing w:after="150"/>
      </w:pPr>
      <w:r>
        <w:rPr/>
        <w:t xml:space="preserve">二、铝加工行业盈利模式分析</w:t>
      </w:r>
    </w:p>
    <w:p>
      <w:pPr>
        <w:spacing w:after="150"/>
      </w:pPr>
      <w:r>
        <w:rPr/>
        <w:t xml:space="preserve">三、铝加工行业盈利因素分析</w:t>
      </w:r>
    </w:p>
    <w:p>
      <w:pPr>
        <w:spacing w:after="150"/>
      </w:pPr>
      <w:r>
        <w:rPr/>
        <w:t xml:space="preserve">第二节 铝加工行业风险提示</w:t>
      </w:r>
    </w:p>
    <w:p>
      <w:pPr>
        <w:spacing w:after="150"/>
      </w:pPr>
      <w:r>
        <w:rPr/>
        <w:t xml:space="preserve">一、宏观经济风险</w:t>
      </w:r>
    </w:p>
    <w:p>
      <w:pPr>
        <w:spacing w:after="150"/>
      </w:pPr>
      <w:r>
        <w:rPr/>
        <w:t xml:space="preserve">二、市场政策风险</w:t>
      </w:r>
    </w:p>
    <w:p>
      <w:pPr>
        <w:spacing w:after="150"/>
      </w:pPr>
      <w:r>
        <w:rPr/>
        <w:t xml:space="preserve">三、矿权投资风险</w:t>
      </w:r>
    </w:p>
    <w:p>
      <w:pPr>
        <w:spacing w:after="150"/>
      </w:pPr>
      <w:r>
        <w:rPr/>
        <w:t xml:space="preserve">四、市场竞争风险</w:t>
      </w:r>
    </w:p>
    <w:p>
      <w:pPr>
        <w:spacing w:after="150"/>
      </w:pPr>
      <w:r>
        <w:rPr/>
        <w:t xml:space="preserve">五、境外经营风险</w:t>
      </w:r>
    </w:p>
    <w:p>
      <w:pPr>
        <w:spacing w:after="150"/>
      </w:pPr>
      <w:r>
        <w:rPr/>
        <w:t xml:space="preserve">六、国际贸易政策风险</w:t>
      </w:r>
    </w:p>
    <w:p>
      <w:pPr>
        <w:spacing w:after="150"/>
      </w:pPr>
      <w:r>
        <w:rPr/>
        <w:t xml:space="preserve">第三节 2024-2029年铝加工行业投资方向分析</w:t>
      </w:r>
    </w:p>
    <w:p>
      <w:pPr>
        <w:spacing w:after="150"/>
      </w:pPr>
      <w:r>
        <w:rPr/>
        <w:t xml:space="preserve">一、铝加工投资发展趋势分析</w:t>
      </w:r>
    </w:p>
    <w:p>
      <w:pPr>
        <w:spacing w:after="150"/>
      </w:pPr>
      <w:r>
        <w:rPr/>
        <w:t xml:space="preserve">二、铝加工产业链投资趋势分析</w:t>
      </w:r>
    </w:p>
    <w:p>
      <w:pPr>
        <w:spacing w:after="150"/>
      </w:pPr>
      <w:r>
        <w:rPr/>
        <w:t xml:space="preserve">三、技术与标准助推铝加工行业投资向好</w:t>
      </w:r>
    </w:p>
    <w:p>
      <w:pPr>
        <w:spacing w:after="150"/>
      </w:pPr>
      <w:r>
        <w:rPr/>
        <w:t xml:space="preserve">四、中国铝加工产学研投资转化趋势研判</w:t>
      </w:r>
    </w:p>
    <w:p>
      <w:pPr>
        <w:spacing w:after="150"/>
      </w:pPr>
      <w:r>
        <w:rPr/>
        <w:t xml:space="preserve">第四节 中国铝加工行业投资建议</w:t>
      </w:r>
    </w:p>
    <w:p>
      <w:pPr>
        <w:spacing w:after="150"/>
      </w:pPr>
      <w:r>
        <w:rPr>
          <w:b w:val="1"/>
          <w:bCs w:val="1"/>
        </w:rPr>
        <w:t xml:space="preserve">第十章 中国铝加工行业发展前景展望</w:t>
      </w:r>
    </w:p>
    <w:p>
      <w:pPr>
        <w:spacing w:after="150"/>
      </w:pPr>
      <w:r>
        <w:rPr/>
        <w:t xml:space="preserve">第一节 影响铝加工行业发展的因素</w:t>
      </w:r>
    </w:p>
    <w:p>
      <w:pPr>
        <w:spacing w:after="150"/>
      </w:pPr>
      <w:r>
        <w:rPr/>
        <w:t xml:space="preserve">一、有利因素</w:t>
      </w:r>
    </w:p>
    <w:p>
      <w:pPr>
        <w:spacing w:after="150"/>
      </w:pPr>
      <w:r>
        <w:rPr/>
        <w:t xml:space="preserve">二、不利因素</w:t>
      </w:r>
    </w:p>
    <w:p>
      <w:pPr>
        <w:spacing w:after="150"/>
      </w:pPr>
      <w:r>
        <w:rPr/>
        <w:t xml:space="preserve">第二节 铝加工行业发展前景及趋势分析</w:t>
      </w:r>
    </w:p>
    <w:p>
      <w:pPr>
        <w:spacing w:after="150"/>
      </w:pPr>
      <w:r>
        <w:rPr/>
        <w:t xml:space="preserve">一、铝加工行业发展驱动性因素分析</w:t>
      </w:r>
    </w:p>
    <w:p>
      <w:pPr>
        <w:spacing w:after="150"/>
      </w:pPr>
      <w:r>
        <w:rPr/>
        <w:t xml:space="preserve">二、铝加工行业发展前景展望</w:t>
      </w:r>
    </w:p>
    <w:p>
      <w:pPr>
        <w:spacing w:after="150"/>
      </w:pPr>
      <w:r>
        <w:rPr/>
        <w:t xml:space="preserve">三、铝加工行业发展趋势分析</w:t>
      </w:r>
    </w:p>
    <w:p>
      <w:pPr>
        <w:spacing w:after="150"/>
      </w:pPr>
      <w:r>
        <w:rPr/>
        <w:t xml:space="preserve">四、2024-2029年我国铝加工行业市场规模预测</w:t>
      </w:r>
    </w:p>
    <w:p>
      <w:pPr>
        <w:spacing w:after="150"/>
      </w:pPr>
      <w:r>
        <w:rPr/>
        <w:t xml:space="preserve">第三节 中国铝加工行业存在的问题及对策</w:t>
      </w:r>
    </w:p>
    <w:p>
      <w:pPr>
        <w:spacing w:after="150"/>
      </w:pPr>
      <w:r>
        <w:rPr/>
        <w:t xml:space="preserve">一、企业面临的困境</w:t>
      </w:r>
    </w:p>
    <w:p>
      <w:pPr>
        <w:spacing w:after="150"/>
      </w:pPr>
      <w:r>
        <w:rPr/>
        <w:t xml:space="preserve">1、上下游产业链不合理</w:t>
      </w:r>
    </w:p>
    <w:p>
      <w:pPr>
        <w:spacing w:after="150"/>
      </w:pPr>
      <w:r>
        <w:rPr/>
        <w:t xml:space="preserve">2、信息传导不及时</w:t>
      </w:r>
    </w:p>
    <w:p>
      <w:pPr>
        <w:spacing w:after="150"/>
      </w:pPr>
      <w:r>
        <w:rPr/>
        <w:t xml:space="preserve">3、抗风险能力弱</w:t>
      </w:r>
    </w:p>
    <w:p>
      <w:pPr>
        <w:spacing w:after="150"/>
      </w:pPr>
      <w:r>
        <w:rPr/>
        <w:t xml:space="preserve">4、行业缺乏大数据支撑</w:t>
      </w:r>
    </w:p>
    <w:p>
      <w:pPr>
        <w:spacing w:after="150"/>
      </w:pPr>
      <w:r>
        <w:rPr/>
        <w:t xml:space="preserve">二、促进企业/行业发展的对策</w:t>
      </w:r>
    </w:p>
    <w:p>
      <w:pPr>
        <w:spacing w:after="150"/>
      </w:pPr>
      <w:r>
        <w:rPr/>
        <w:t xml:space="preserve">1、加快行业发展的基本策略</w:t>
      </w:r>
    </w:p>
    <w:p>
      <w:pPr>
        <w:spacing w:after="150"/>
      </w:pPr>
      <w:r>
        <w:rPr/>
        <w:t xml:space="preserve">2、促进行业持续发展的策略</w:t>
      </w:r>
    </w:p>
    <w:p>
      <w:pPr>
        <w:spacing w:after="150"/>
      </w:pPr>
      <w:r>
        <w:rPr/>
        <w:t xml:space="preserve">3、行业产能调整的具体思路分析</w:t>
      </w:r>
    </w:p>
    <w:p>
      <w:pPr>
        <w:spacing w:after="150"/>
      </w:pPr>
      <w:r>
        <w:rPr/>
        <w:t xml:space="preserve">4、行业资源整合的措施建议</w:t>
      </w:r>
    </w:p>
    <w:p>
      <w:pPr>
        <w:spacing w:after="150"/>
      </w:pPr>
      <w:r>
        <w:rPr>
          <w:b w:val="1"/>
          <w:bCs w:val="1"/>
        </w:rPr>
        <w:t xml:space="preserve">第十一章 2024-2029年铝加工行业成本管理及发展战略</w:t>
      </w:r>
    </w:p>
    <w:p>
      <w:pPr>
        <w:spacing w:after="150"/>
      </w:pPr>
      <w:r>
        <w:rPr/>
        <w:t xml:space="preserve">第一节 铝加工企业成本管理的难点</w:t>
      </w:r>
    </w:p>
    <w:p>
      <w:pPr>
        <w:spacing w:after="150"/>
      </w:pPr>
      <w:r>
        <w:rPr/>
        <w:t xml:space="preserve">一、缺少有效的成本管理体系</w:t>
      </w:r>
    </w:p>
    <w:p>
      <w:pPr>
        <w:spacing w:after="150"/>
      </w:pPr>
      <w:r>
        <w:rPr/>
        <w:t xml:space="preserve">二、不能进行科学的成本核算</w:t>
      </w:r>
    </w:p>
    <w:p>
      <w:pPr>
        <w:spacing w:after="150"/>
      </w:pPr>
      <w:r>
        <w:rPr/>
        <w:t xml:space="preserve">三、缺乏有效的成本管控措施</w:t>
      </w:r>
    </w:p>
    <w:p>
      <w:pPr>
        <w:spacing w:after="150"/>
      </w:pPr>
      <w:r>
        <w:rPr/>
        <w:t xml:space="preserve">第二节 对铝加工企业成本有效管理的对策</w:t>
      </w:r>
    </w:p>
    <w:p>
      <w:pPr>
        <w:spacing w:after="150"/>
      </w:pPr>
      <w:r>
        <w:rPr/>
        <w:t xml:space="preserve">一、树立正确的成本管理理念</w:t>
      </w:r>
    </w:p>
    <w:p>
      <w:pPr>
        <w:spacing w:after="150"/>
      </w:pPr>
      <w:r>
        <w:rPr/>
        <w:t xml:space="preserve">二、制定明确的成本管理责任制</w:t>
      </w:r>
    </w:p>
    <w:p>
      <w:pPr>
        <w:spacing w:after="150"/>
      </w:pPr>
      <w:r>
        <w:rPr/>
        <w:t xml:space="preserve">三、对企业成本进行科学的核算</w:t>
      </w:r>
    </w:p>
    <w:p>
      <w:pPr>
        <w:spacing w:after="150"/>
      </w:pPr>
      <w:r>
        <w:rPr/>
        <w:t xml:space="preserve">第三节 铝加工行业发展战略研究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第十二章 研究结论及投资建议</w:t>
      </w:r>
    </w:p>
    <w:p>
      <w:pPr>
        <w:spacing w:after="150"/>
      </w:pPr>
      <w:r>
        <w:rPr/>
        <w:t xml:space="preserve">第一节 铝加工行业研究结论及建议</w:t>
      </w:r>
    </w:p>
    <w:p>
      <w:pPr>
        <w:spacing w:after="150"/>
      </w:pPr>
      <w:r>
        <w:rPr/>
        <w:t xml:space="preserve">第二节 2024-2029年铝加工行业投资建议</w:t>
      </w:r>
    </w:p>
    <w:p>
      <w:pPr>
        <w:spacing w:after="150"/>
      </w:pPr>
      <w:r>
        <w:rPr>
          <w:b w:val="1"/>
          <w:bCs w:val="1"/>
        </w:rPr>
        <w:t xml:space="preserve">图表目录</w:t>
      </w:r>
    </w:p>
    <w:p>
      <w:pPr>
        <w:spacing w:after="150"/>
      </w:pPr>
      <w:r>
        <w:rPr/>
        <w:t xml:space="preserve">图表：铝加工行业产业链分析</w:t>
      </w:r>
    </w:p>
    <w:p>
      <w:pPr>
        <w:spacing w:after="150"/>
      </w:pPr>
      <w:r>
        <w:rPr/>
        <w:t xml:space="preserve">图表：铝加工行业生命周期</w:t>
      </w:r>
    </w:p>
    <w:p>
      <w:pPr>
        <w:spacing w:after="150"/>
      </w:pPr>
      <w:r>
        <w:rPr/>
        <w:t xml:space="preserve">图表：2019-2023年全球铝加工行业市场规模</w:t>
      </w:r>
    </w:p>
    <w:p>
      <w:pPr>
        <w:spacing w:after="150"/>
      </w:pPr>
      <w:r>
        <w:rPr/>
        <w:t xml:space="preserve">图表：2019-2023年中国铝加工行业市场规模</w:t>
      </w:r>
    </w:p>
    <w:p>
      <w:pPr>
        <w:spacing w:after="150"/>
      </w:pPr>
      <w:r>
        <w:rPr/>
        <w:t xml:space="preserve">图表：2019-2023年中国铝加工行业供给情况</w:t>
      </w:r>
    </w:p>
    <w:p>
      <w:pPr>
        <w:spacing w:after="150"/>
      </w:pPr>
      <w:r>
        <w:rPr/>
        <w:t xml:space="preserve">图表：2019-2023年中国铝加工行业需求情况</w:t>
      </w:r>
    </w:p>
    <w:p>
      <w:pPr>
        <w:spacing w:after="150"/>
      </w:pPr>
      <w:r>
        <w:rPr/>
        <w:t xml:space="preserve">图表：中国铝加工行业现有企业竞争分析</w:t>
      </w:r>
    </w:p>
    <w:p>
      <w:pPr>
        <w:spacing w:after="150"/>
      </w:pPr>
      <w:r>
        <w:rPr/>
        <w:t xml:space="preserve">图表：2024-2029年铝加工行业市场规模预测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中国铝加工行业市场运行分析及竞争形势与发展前景研究报告(2024-2029版)</dc:title>
  <dc:description>中国铝加工行业市场运行分析及竞争形势与发展前景研究报告(2024-2029版)</dc:description>
  <dc:subject>中国铝加工行业市场运行分析及竞争形势与发展前景研究报告(2024-2029版)</dc:subject>
  <cp:keywords>研究报告</cp:keywords>
  <cp:category>研究报告</cp:category>
  <cp:lastModifiedBy>北京中道泰和信息咨询有限公司</cp:lastModifiedBy>
  <dcterms:created xsi:type="dcterms:W3CDTF">2024-03-07T02:07:13+08:00</dcterms:created>
  <dcterms:modified xsi:type="dcterms:W3CDTF">2024-03-07T02:07:13+08:00</dcterms:modified>
</cp:coreProperties>
</file>

<file path=docProps/custom.xml><?xml version="1.0" encoding="utf-8"?>
<Properties xmlns="http://schemas.openxmlformats.org/officeDocument/2006/custom-properties" xmlns:vt="http://schemas.openxmlformats.org/officeDocument/2006/docPropsVTypes"/>
</file>