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全球及中国万乃洛韦行业市场发展分析及前景趋势与投资发展研究报告(2024-2029版)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乃洛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乃洛韦行业市场跟踪搜集的一手市场数据，应用先进的科学分析模型，全面而准确地为您从行业的整体高度来架构分析体系。报告结合万乃洛韦行业的背景，深入而客观地剖析了中国万乃洛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乃洛韦行业的发展轨迹及多年的实践经验，对行业未来的发展趋势做出审慎分析与预测，是万乃洛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乃洛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万乃洛韦行业相关概述</w:t>
      </w:r>
    </w:p>
    <w:p>
      <w:pPr>
        <w:spacing w:after="150"/>
      </w:pPr>
      <w:r>
        <w:rPr/>
        <w:t xml:space="preserve">第一节 万乃洛韦行业定义</w:t>
      </w:r>
    </w:p>
    <w:p>
      <w:pPr>
        <w:spacing w:after="150"/>
      </w:pPr>
      <w:r>
        <w:rPr/>
        <w:t xml:space="preserve">第二节 万乃洛韦行业主要产品分类</w:t>
      </w:r>
    </w:p>
    <w:p>
      <w:pPr>
        <w:spacing w:after="150"/>
      </w:pPr>
      <w:r>
        <w:rPr/>
        <w:t xml:space="preserve">一、平板</w:t>
      </w:r>
    </w:p>
    <w:p>
      <w:pPr>
        <w:spacing w:after="150"/>
      </w:pPr>
      <w:r>
        <w:rPr/>
        <w:t xml:space="preserve">二、胶囊</w:t>
      </w:r>
    </w:p>
    <w:p>
      <w:pPr>
        <w:spacing w:after="150"/>
      </w:pPr>
      <w:r>
        <w:rPr/>
        <w:t xml:space="preserve">三、颗粒</w:t>
      </w:r>
    </w:p>
    <w:p>
      <w:pPr>
        <w:spacing w:after="150"/>
      </w:pPr>
      <w:r>
        <w:rPr/>
        <w:t xml:space="preserve">第三节 万乃洛韦行业研究机构介绍</w:t>
      </w:r>
    </w:p>
    <w:p>
      <w:pPr>
        <w:spacing w:after="150"/>
      </w:pPr>
      <w:r>
        <w:rPr>
          <w:b w:val="1"/>
          <w:bCs w:val="1"/>
        </w:rPr>
        <w:t xml:space="preserve">第二章 万乃洛韦行业市场特点概述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2019-2023年中国万乃洛韦行业发展环境分析</w:t>
      </w:r>
    </w:p>
    <w:p>
      <w:pPr>
        <w:spacing w:after="150"/>
      </w:pPr>
      <w:r>
        <w:rPr/>
        <w:t xml:space="preserve">第一节 万乃洛韦行业政治法律环境(p)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万乃洛韦行业经济环境分析(e)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万乃洛韦行业社会环境分析(s)</w:t>
      </w:r>
    </w:p>
    <w:p>
      <w:pPr>
        <w:spacing w:after="150"/>
      </w:pPr>
      <w:r>
        <w:rPr/>
        <w:t xml:space="preserve">第四节 万乃洛韦行业技术环境分析(t)</w:t>
      </w:r>
    </w:p>
    <w:p>
      <w:pPr>
        <w:spacing w:after="150"/>
      </w:pPr>
      <w:r>
        <w:rPr/>
        <w:t xml:space="preserve">一、万乃洛韦技术分析</w:t>
      </w:r>
    </w:p>
    <w:p>
      <w:pPr>
        <w:spacing w:after="150"/>
      </w:pPr>
      <w:r>
        <w:rPr/>
        <w:t xml:space="preserve">二、万乃洛韦技术发展水平</w:t>
      </w:r>
    </w:p>
    <w:p>
      <w:pPr>
        <w:spacing w:after="150"/>
      </w:pPr>
      <w:r>
        <w:rPr/>
        <w:t xml:space="preserve">三、行业主要技术发展趋势</w:t>
      </w:r>
    </w:p>
    <w:p>
      <w:pPr>
        <w:spacing w:after="150"/>
      </w:pPr>
      <w:r>
        <w:rPr>
          <w:b w:val="1"/>
          <w:bCs w:val="1"/>
        </w:rPr>
        <w:t xml:space="preserve">第四章 全球万乃洛韦行业发展概述</w:t>
      </w:r>
    </w:p>
    <w:p>
      <w:pPr>
        <w:spacing w:after="150"/>
      </w:pPr>
      <w:r>
        <w:rPr/>
        <w:t xml:space="preserve">第一节 2019-2023年全球万乃洛韦行业发展情况概述</w:t>
      </w:r>
    </w:p>
    <w:p>
      <w:pPr>
        <w:spacing w:after="150"/>
      </w:pPr>
      <w:r>
        <w:rPr/>
        <w:t xml:space="preserve">一、全球万乃洛韦行业发展现状</w:t>
      </w:r>
    </w:p>
    <w:p>
      <w:pPr>
        <w:spacing w:after="150"/>
      </w:pPr>
      <w:r>
        <w:rPr/>
        <w:t xml:space="preserve">二、全球万乃洛韦行业发展特征</w:t>
      </w:r>
    </w:p>
    <w:p>
      <w:pPr>
        <w:spacing w:after="150"/>
      </w:pPr>
      <w:r>
        <w:rPr/>
        <w:t xml:space="preserve">三、全球万乃洛韦行业市场规模</w:t>
      </w:r>
    </w:p>
    <w:p>
      <w:pPr>
        <w:spacing w:after="150"/>
      </w:pPr>
      <w:r>
        <w:rPr/>
        <w:t xml:space="preserve">第二节 2019-2023年全球主要地区万乃洛韦行业发展状况</w:t>
      </w:r>
    </w:p>
    <w:p>
      <w:pPr>
        <w:spacing w:after="150"/>
      </w:pPr>
      <w:r>
        <w:rPr/>
        <w:t xml:space="preserve">一、欧洲万乃洛韦行业发展情况概述</w:t>
      </w:r>
    </w:p>
    <w:p>
      <w:pPr>
        <w:spacing w:after="150"/>
      </w:pPr>
      <w:r>
        <w:rPr/>
        <w:t xml:space="preserve">二、美国万乃洛韦行业发展情况概述</w:t>
      </w:r>
    </w:p>
    <w:p>
      <w:pPr>
        <w:spacing w:after="150"/>
      </w:pPr>
      <w:r>
        <w:rPr/>
        <w:t xml:space="preserve">三、日韩万乃洛韦行业发展情况概述</w:t>
      </w:r>
    </w:p>
    <w:p>
      <w:pPr>
        <w:spacing w:after="150"/>
      </w:pPr>
      <w:r>
        <w:rPr/>
        <w:t xml:space="preserve">第三节 2024-2029年全球万乃洛韦行业发展前景预测</w:t>
      </w:r>
    </w:p>
    <w:p>
      <w:pPr>
        <w:spacing w:after="150"/>
      </w:pPr>
      <w:r>
        <w:rPr/>
        <w:t xml:space="preserve">一、全球万乃洛韦行业市场规模预测</w:t>
      </w:r>
    </w:p>
    <w:p>
      <w:pPr>
        <w:spacing w:after="150"/>
      </w:pPr>
      <w:r>
        <w:rPr/>
        <w:t xml:space="preserve">二、全球万乃洛韦行业发展前景分析</w:t>
      </w:r>
    </w:p>
    <w:p>
      <w:pPr>
        <w:spacing w:after="150"/>
      </w:pPr>
      <w:r>
        <w:rPr/>
        <w:t xml:space="preserve">三、全球万乃洛韦行业发展趋势分析</w:t>
      </w:r>
    </w:p>
    <w:p>
      <w:pPr>
        <w:spacing w:after="150"/>
      </w:pPr>
      <w:r>
        <w:rPr/>
        <w:t xml:space="preserve">第四节 全球万乃洛韦行业重点企业发展动态分析</w:t>
      </w:r>
    </w:p>
    <w:p>
      <w:pPr>
        <w:spacing w:after="150"/>
      </w:pPr>
      <w:r>
        <w:rPr>
          <w:b w:val="1"/>
          <w:bCs w:val="1"/>
        </w:rPr>
        <w:t xml:space="preserve">第五章 中国万乃洛韦行业发展概述</w:t>
      </w:r>
    </w:p>
    <w:p>
      <w:pPr>
        <w:spacing w:after="150"/>
      </w:pPr>
      <w:r>
        <w:rPr/>
        <w:t xml:space="preserve">第一节 中国万乃洛韦行业发展状况分析</w:t>
      </w:r>
    </w:p>
    <w:p>
      <w:pPr>
        <w:spacing w:after="150"/>
      </w:pPr>
      <w:r>
        <w:rPr/>
        <w:t xml:space="preserve">一、中国万乃洛韦行业发展阶段</w:t>
      </w:r>
    </w:p>
    <w:p>
      <w:pPr>
        <w:spacing w:after="150"/>
      </w:pPr>
      <w:r>
        <w:rPr/>
        <w:t xml:space="preserve">二、中国万乃洛韦行业发展总体概况</w:t>
      </w:r>
    </w:p>
    <w:p>
      <w:pPr>
        <w:spacing w:after="150"/>
      </w:pPr>
      <w:r>
        <w:rPr/>
        <w:t xml:space="preserve">三、中国万乃洛韦行业发展特点分析</w:t>
      </w:r>
    </w:p>
    <w:p>
      <w:pPr>
        <w:spacing w:after="150"/>
      </w:pPr>
      <w:r>
        <w:rPr/>
        <w:t xml:space="preserve">第二节 2019-2023年万乃洛韦行业发展现状</w:t>
      </w:r>
    </w:p>
    <w:p>
      <w:pPr>
        <w:spacing w:after="150"/>
      </w:pPr>
      <w:r>
        <w:rPr/>
        <w:t xml:space="preserve">一、2019-2023年中国万乃洛韦行业市场规模</w:t>
      </w:r>
    </w:p>
    <w:p>
      <w:pPr>
        <w:spacing w:after="150"/>
      </w:pPr>
      <w:r>
        <w:rPr/>
        <w:t xml:space="preserve">二、2019-2023年中国万乃洛韦行业发展分析</w:t>
      </w:r>
    </w:p>
    <w:p>
      <w:pPr>
        <w:spacing w:after="150"/>
      </w:pPr>
      <w:r>
        <w:rPr/>
        <w:t xml:space="preserve">三、2019-2023年中国万乃洛韦企业发展分析</w:t>
      </w:r>
    </w:p>
    <w:p>
      <w:pPr>
        <w:spacing w:after="150"/>
      </w:pPr>
      <w:r>
        <w:rPr/>
        <w:t xml:space="preserve">第三节 2024-2029年中国万乃洛韦行业面临的困境及对策</w:t>
      </w:r>
    </w:p>
    <w:p>
      <w:pPr>
        <w:spacing w:after="150"/>
      </w:pPr>
      <w:r>
        <w:rPr>
          <w:b w:val="1"/>
          <w:bCs w:val="1"/>
        </w:rPr>
        <w:t xml:space="preserve">第六章 中国万乃洛韦所属行业市场运行分析</w:t>
      </w:r>
    </w:p>
    <w:p>
      <w:pPr>
        <w:spacing w:after="150"/>
      </w:pPr>
      <w:r>
        <w:rPr/>
        <w:t xml:space="preserve">第一节 2019-2023年中国万乃洛韦所属行业总体规模分析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2019-2023年中国万乃洛韦所属行业产销情况分析</w:t>
      </w:r>
    </w:p>
    <w:p>
      <w:pPr>
        <w:spacing w:after="150"/>
      </w:pPr>
      <w:r>
        <w:rPr/>
        <w:t xml:space="preserve">一、中国万乃洛韦所属行业工业总产值</w:t>
      </w:r>
    </w:p>
    <w:p>
      <w:pPr>
        <w:spacing w:after="150"/>
      </w:pPr>
      <w:r>
        <w:rPr/>
        <w:t xml:space="preserve">二、中国万乃洛韦所属行业工业销售产值</w:t>
      </w:r>
    </w:p>
    <w:p>
      <w:pPr>
        <w:spacing w:after="150"/>
      </w:pPr>
      <w:r>
        <w:rPr/>
        <w:t xml:space="preserve">三、中国万乃洛韦所属行业产销率</w:t>
      </w:r>
    </w:p>
    <w:p>
      <w:pPr>
        <w:spacing w:after="150"/>
      </w:pPr>
      <w:r>
        <w:rPr/>
        <w:t xml:space="preserve">第三节 2019-2023年中国万乃洛韦所属行业市场供需分析</w:t>
      </w:r>
    </w:p>
    <w:p>
      <w:pPr>
        <w:spacing w:after="150"/>
      </w:pPr>
      <w:r>
        <w:rPr/>
        <w:t xml:space="preserve">一、中国万乃洛韦所属行业供给分析</w:t>
      </w:r>
    </w:p>
    <w:p>
      <w:pPr>
        <w:spacing w:after="150"/>
      </w:pPr>
      <w:r>
        <w:rPr/>
        <w:t xml:space="preserve">二、中国万乃洛韦所属行业需求分析</w:t>
      </w:r>
    </w:p>
    <w:p>
      <w:pPr>
        <w:spacing w:after="150"/>
      </w:pPr>
      <w:r>
        <w:rPr/>
        <w:t xml:space="preserve">三、中国万乃洛韦所属行业供需平衡</w:t>
      </w:r>
    </w:p>
    <w:p>
      <w:pPr>
        <w:spacing w:after="150"/>
      </w:pPr>
      <w:r>
        <w:rPr/>
        <w:t xml:space="preserve">第四节 2019-2023年中国万乃洛韦所属行业财务指标总体分析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中国万乃洛韦行业细分领域市场分析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万乃洛韦在带状疱疹病毒领域的细分市场概况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万乃洛韦在单纯疱疹病毒领域的细分市场概况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万乃洛韦在EB病毒领域的细分市场概况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万乃洛韦在巨细胞病毒领域的细分市场概况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中国万乃洛韦行业上、下游产业链分析</w:t>
      </w:r>
    </w:p>
    <w:p>
      <w:pPr>
        <w:spacing w:after="150"/>
      </w:pPr>
      <w:r>
        <w:rPr/>
        <w:t xml:space="preserve">第一节 万乃洛韦行业产业链概述</w:t>
      </w:r>
    </w:p>
    <w:p>
      <w:pPr>
        <w:spacing w:after="150"/>
      </w:pPr>
      <w:r>
        <w:rPr/>
        <w:t xml:space="preserve">一、产业链定义</w:t>
      </w:r>
    </w:p>
    <w:p>
      <w:pPr>
        <w:spacing w:after="150"/>
      </w:pPr>
      <w:r>
        <w:rPr/>
        <w:t xml:space="preserve">二、万乃洛韦行业产业链</w:t>
      </w:r>
    </w:p>
    <w:p>
      <w:pPr>
        <w:spacing w:after="150"/>
      </w:pPr>
      <w:r>
        <w:rPr/>
        <w:t xml:space="preserve">第二节 万乃洛韦行业主要上游产业发展分析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万乃洛韦行业主要下游产业发展分析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中国万乃洛韦行业市场竞争格局分析</w:t>
      </w:r>
    </w:p>
    <w:p>
      <w:pPr>
        <w:spacing w:after="150"/>
      </w:pPr>
      <w:r>
        <w:rPr/>
        <w:t xml:space="preserve">第一节 中国万乃洛韦行业竞争格局分析</w:t>
      </w:r>
    </w:p>
    <w:p>
      <w:pPr>
        <w:spacing w:after="150"/>
      </w:pPr>
      <w:r>
        <w:rPr/>
        <w:t xml:space="preserve">一、万乃洛韦行业区域分布格局</w:t>
      </w:r>
    </w:p>
    <w:p>
      <w:pPr>
        <w:spacing w:after="150"/>
      </w:pPr>
      <w:r>
        <w:rPr/>
        <w:t xml:space="preserve">二、万乃洛韦行业企业规模格局</w:t>
      </w:r>
    </w:p>
    <w:p>
      <w:pPr>
        <w:spacing w:after="150"/>
      </w:pPr>
      <w:r>
        <w:rPr/>
        <w:t xml:space="preserve">三、万乃洛韦行业企业性质格局</w:t>
      </w:r>
    </w:p>
    <w:p>
      <w:pPr>
        <w:spacing w:after="150"/>
      </w:pPr>
      <w:r>
        <w:rPr/>
        <w:t xml:space="preserve">第二节 中国万乃洛韦行业竞争五力分析</w:t>
      </w:r>
    </w:p>
    <w:p>
      <w:pPr>
        <w:spacing w:after="150"/>
      </w:pPr>
      <w:r>
        <w:rPr/>
        <w:t xml:space="preserve">一、万乃洛韦行业上游议价能力</w:t>
      </w:r>
    </w:p>
    <w:p>
      <w:pPr>
        <w:spacing w:after="150"/>
      </w:pPr>
      <w:r>
        <w:rPr/>
        <w:t xml:space="preserve">二、万乃洛韦行业下游议价能力</w:t>
      </w:r>
    </w:p>
    <w:p>
      <w:pPr>
        <w:spacing w:after="150"/>
      </w:pPr>
      <w:r>
        <w:rPr/>
        <w:t xml:space="preserve">三、万乃洛韦行业新进入者威胁</w:t>
      </w:r>
    </w:p>
    <w:p>
      <w:pPr>
        <w:spacing w:after="150"/>
      </w:pPr>
      <w:r>
        <w:rPr/>
        <w:t xml:space="preserve">四、万乃洛韦行业替代产品威胁</w:t>
      </w:r>
    </w:p>
    <w:p>
      <w:pPr>
        <w:spacing w:after="150"/>
      </w:pPr>
      <w:r>
        <w:rPr/>
        <w:t xml:space="preserve">五、万乃洛韦行业现有企业竞争</w:t>
      </w:r>
    </w:p>
    <w:p>
      <w:pPr>
        <w:spacing w:after="150"/>
      </w:pPr>
      <w:r>
        <w:rPr/>
        <w:t xml:space="preserve">第三节 中国万乃洛韦行业竞争swot分析</w:t>
      </w:r>
    </w:p>
    <w:p>
      <w:pPr>
        <w:spacing w:after="150"/>
      </w:pPr>
      <w:r>
        <w:rPr/>
        <w:t xml:space="preserve">一、万乃洛韦行业优势分析(s)</w:t>
      </w:r>
    </w:p>
    <w:p>
      <w:pPr>
        <w:spacing w:after="150"/>
      </w:pPr>
      <w:r>
        <w:rPr/>
        <w:t xml:space="preserve">二、万乃洛韦行业劣势分析(w)</w:t>
      </w:r>
    </w:p>
    <w:p>
      <w:pPr>
        <w:spacing w:after="150"/>
      </w:pPr>
      <w:r>
        <w:rPr/>
        <w:t xml:space="preserve">三、万乃洛韦行业机会分析(o)</w:t>
      </w:r>
    </w:p>
    <w:p>
      <w:pPr>
        <w:spacing w:after="150"/>
      </w:pPr>
      <w:r>
        <w:rPr/>
        <w:t xml:space="preserve">四、万乃洛韦行业威胁分析(t)</w:t>
      </w:r>
    </w:p>
    <w:p>
      <w:pPr>
        <w:spacing w:after="150"/>
      </w:pPr>
      <w:r>
        <w:rPr>
          <w:b w:val="1"/>
          <w:bCs w:val="1"/>
        </w:rPr>
        <w:t xml:space="preserve">第十章 中国万乃洛韦行业领先企业竞争力分析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全球万乃洛韦行业领先企业竞争力分析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第三节 Cobalt Laboratories (Allergan)竞争力分析</w:t>
      </w:r>
    </w:p>
    <w:p>
      <w:pPr>
        <w:spacing w:after="150"/>
      </w:pPr>
      <w:r>
        <w:rPr/>
        <w:t xml:space="preserve">一、Cobalt Laboratories (Allergan)发展基本情况</w:t>
      </w:r>
    </w:p>
    <w:p>
      <w:pPr>
        <w:spacing w:after="150"/>
      </w:pPr>
      <w:r>
        <w:rPr/>
        <w:t xml:space="preserve">二、Cobalt Laboratories (Allergan)主要产品分析</w:t>
      </w:r>
    </w:p>
    <w:p>
      <w:pPr>
        <w:spacing w:after="150"/>
      </w:pPr>
      <w:r>
        <w:rPr/>
        <w:t xml:space="preserve">三、Cobalt Laboratories (Allergan)竞争优势分析</w:t>
      </w:r>
    </w:p>
    <w:p>
      <w:pPr>
        <w:spacing w:after="150"/>
      </w:pPr>
      <w:r>
        <w:rPr/>
        <w:t xml:space="preserve">四、Cobalt Laboratories (Allergan)经营状况分析</w:t>
      </w:r>
    </w:p>
    <w:p>
      <w:pPr>
        <w:spacing w:after="150"/>
      </w:pPr>
      <w:r>
        <w:rPr/>
        <w:t xml:space="preserve">五、Cobalt Laboratories (Allergan)最新发展动态</w:t>
      </w:r>
    </w:p>
    <w:p>
      <w:pPr>
        <w:spacing w:after="150"/>
      </w:pPr>
      <w:r>
        <w:rPr/>
        <w:t xml:space="preserve">六、Cobalt Laboratories (Allergan)发展战略分析</w:t>
      </w:r>
    </w:p>
    <w:p>
      <w:pPr>
        <w:spacing w:after="150"/>
      </w:pPr>
      <w:r>
        <w:rPr/>
        <w:t xml:space="preserve">第四节 Sorres Pharma竞争力分析</w:t>
      </w:r>
    </w:p>
    <w:p>
      <w:pPr>
        <w:spacing w:after="150"/>
      </w:pPr>
      <w:r>
        <w:rPr/>
        <w:t xml:space="preserve">一、Sorres Pharma发展基本情况</w:t>
      </w:r>
    </w:p>
    <w:p>
      <w:pPr>
        <w:spacing w:after="150"/>
      </w:pPr>
      <w:r>
        <w:rPr/>
        <w:t xml:space="preserve">二、Sorres Pharma主要产品分析</w:t>
      </w:r>
    </w:p>
    <w:p>
      <w:pPr>
        <w:spacing w:after="150"/>
      </w:pPr>
      <w:r>
        <w:rPr/>
        <w:t xml:space="preserve">三、Sorres Pharma竞争优势分析</w:t>
      </w:r>
    </w:p>
    <w:p>
      <w:pPr>
        <w:spacing w:after="150"/>
      </w:pPr>
      <w:r>
        <w:rPr/>
        <w:t xml:space="preserve">四、Sorres Pharma经营状况分析</w:t>
      </w:r>
    </w:p>
    <w:p>
      <w:pPr>
        <w:spacing w:after="150"/>
      </w:pPr>
      <w:r>
        <w:rPr/>
        <w:t xml:space="preserve">五、Sorres Pharma最新发展动态</w:t>
      </w:r>
    </w:p>
    <w:p>
      <w:pPr>
        <w:spacing w:after="150"/>
      </w:pPr>
      <w:r>
        <w:rPr/>
        <w:t xml:space="preserve">六、Sorres Pharma发展战略分析</w:t>
      </w:r>
    </w:p>
    <w:p>
      <w:pPr>
        <w:spacing w:after="150"/>
      </w:pPr>
      <w:r>
        <w:rPr/>
        <w:t xml:space="preserve">第五节 Sivem Pharmaceuticals竞争力分析</w:t>
      </w:r>
    </w:p>
    <w:p>
      <w:pPr>
        <w:spacing w:after="150"/>
      </w:pPr>
      <w:r>
        <w:rPr/>
        <w:t xml:space="preserve">一、Sivem Pharmaceuticals发展基本情况</w:t>
      </w:r>
    </w:p>
    <w:p>
      <w:pPr>
        <w:spacing w:after="150"/>
      </w:pPr>
      <w:r>
        <w:rPr/>
        <w:t xml:space="preserve">二、Sivem Pharmaceuticals主要产品分析</w:t>
      </w:r>
    </w:p>
    <w:p>
      <w:pPr>
        <w:spacing w:after="150"/>
      </w:pPr>
      <w:r>
        <w:rPr/>
        <w:t xml:space="preserve">三、Sivem Pharmaceuticals竞争优势分析</w:t>
      </w:r>
    </w:p>
    <w:p>
      <w:pPr>
        <w:spacing w:after="150"/>
      </w:pPr>
      <w:r>
        <w:rPr/>
        <w:t xml:space="preserve">四、Sivem Pharmaceuticals经营状况分析</w:t>
      </w:r>
    </w:p>
    <w:p>
      <w:pPr>
        <w:spacing w:after="150"/>
      </w:pPr>
      <w:r>
        <w:rPr/>
        <w:t xml:space="preserve">五、Sivem Pharmaceuticals最新发展动态</w:t>
      </w:r>
    </w:p>
    <w:p>
      <w:pPr>
        <w:spacing w:after="150"/>
      </w:pPr>
      <w:r>
        <w:rPr/>
        <w:t xml:space="preserve">六、Sivem Pharmaceuticals发展战略分析</w:t>
      </w:r>
    </w:p>
    <w:p>
      <w:pPr>
        <w:spacing w:after="150"/>
      </w:pPr>
      <w:r>
        <w:rPr/>
        <w:t xml:space="preserve">第六节 Remedy Repack竞争力分析</w:t>
      </w:r>
    </w:p>
    <w:p>
      <w:pPr>
        <w:spacing w:after="150"/>
      </w:pPr>
      <w:r>
        <w:rPr/>
        <w:t xml:space="preserve">一、Remedy Repack发展基本情况</w:t>
      </w:r>
    </w:p>
    <w:p>
      <w:pPr>
        <w:spacing w:after="150"/>
      </w:pPr>
      <w:r>
        <w:rPr/>
        <w:t xml:space="preserve">二、Remedy Repack主要产品分析</w:t>
      </w:r>
    </w:p>
    <w:p>
      <w:pPr>
        <w:spacing w:after="150"/>
      </w:pPr>
      <w:r>
        <w:rPr/>
        <w:t xml:space="preserve">三、Remedy Repack竞争优势分析</w:t>
      </w:r>
    </w:p>
    <w:p>
      <w:pPr>
        <w:spacing w:after="150"/>
      </w:pPr>
      <w:r>
        <w:rPr/>
        <w:t xml:space="preserve">四、Remedy Repack经营状况分析</w:t>
      </w:r>
    </w:p>
    <w:p>
      <w:pPr>
        <w:spacing w:after="150"/>
      </w:pPr>
      <w:r>
        <w:rPr/>
        <w:t xml:space="preserve">五、Remedy Repack最新发展动态</w:t>
      </w:r>
    </w:p>
    <w:p>
      <w:pPr>
        <w:spacing w:after="150"/>
      </w:pPr>
      <w:r>
        <w:rPr/>
        <w:t xml:space="preserve">六、Remedy Repack发展战略分析</w:t>
      </w:r>
    </w:p>
    <w:p>
      <w:pPr>
        <w:spacing w:after="150"/>
      </w:pPr>
      <w:r>
        <w:rPr/>
        <w:t xml:space="preserve">第七节 Apotex Corporation竞争力分析</w:t>
      </w:r>
    </w:p>
    <w:p>
      <w:pPr>
        <w:spacing w:after="150"/>
      </w:pPr>
      <w:r>
        <w:rPr/>
        <w:t xml:space="preserve">一、Apotex Corporation发展基本情况</w:t>
      </w:r>
    </w:p>
    <w:p>
      <w:pPr>
        <w:spacing w:after="150"/>
      </w:pPr>
      <w:r>
        <w:rPr/>
        <w:t xml:space="preserve">二、Apotex Corporation主要产品分析</w:t>
      </w:r>
    </w:p>
    <w:p>
      <w:pPr>
        <w:spacing w:after="150"/>
      </w:pPr>
      <w:r>
        <w:rPr/>
        <w:t xml:space="preserve">三、Apotex Corporation竞争优势分析</w:t>
      </w:r>
    </w:p>
    <w:p>
      <w:pPr>
        <w:spacing w:after="150"/>
      </w:pPr>
      <w:r>
        <w:rPr/>
        <w:t xml:space="preserve">四、Apotex Corporation经营状况分析</w:t>
      </w:r>
    </w:p>
    <w:p>
      <w:pPr>
        <w:spacing w:after="150"/>
      </w:pPr>
      <w:r>
        <w:rPr/>
        <w:t xml:space="preserve">五、Apotex Corporation最新发展动态</w:t>
      </w:r>
    </w:p>
    <w:p>
      <w:pPr>
        <w:spacing w:after="150"/>
      </w:pPr>
      <w:r>
        <w:rPr/>
        <w:t xml:space="preserve">六、Apotex Corporation发展战略分析</w:t>
      </w:r>
    </w:p>
    <w:p>
      <w:pPr>
        <w:spacing w:after="150"/>
      </w:pPr>
      <w:r>
        <w:rPr/>
        <w:t xml:space="preserve">第八节 Auro Pharma竞争力分析</w:t>
      </w:r>
    </w:p>
    <w:p>
      <w:pPr>
        <w:spacing w:after="150"/>
      </w:pPr>
      <w:r>
        <w:rPr/>
        <w:t xml:space="preserve">一、Auro Pharma发展基本情况</w:t>
      </w:r>
    </w:p>
    <w:p>
      <w:pPr>
        <w:spacing w:after="150"/>
      </w:pPr>
      <w:r>
        <w:rPr/>
        <w:t xml:space="preserve">二、Auro Pharma主要产品分析</w:t>
      </w:r>
    </w:p>
    <w:p>
      <w:pPr>
        <w:spacing w:after="150"/>
      </w:pPr>
      <w:r>
        <w:rPr/>
        <w:t xml:space="preserve">三、Auro Pharma竞争优势分析</w:t>
      </w:r>
    </w:p>
    <w:p>
      <w:pPr>
        <w:spacing w:after="150"/>
      </w:pPr>
      <w:r>
        <w:rPr/>
        <w:t xml:space="preserve">四、Auro Pharma经营状况分析</w:t>
      </w:r>
    </w:p>
    <w:p>
      <w:pPr>
        <w:spacing w:after="150"/>
      </w:pPr>
      <w:r>
        <w:rPr/>
        <w:t xml:space="preserve">五、Auro Pharma最新发展动态</w:t>
      </w:r>
    </w:p>
    <w:p>
      <w:pPr>
        <w:spacing w:after="150"/>
      </w:pPr>
      <w:r>
        <w:rPr/>
        <w:t xml:space="preserve">六、Auro Pharma发展战略分析</w:t>
      </w:r>
    </w:p>
    <w:p>
      <w:pPr>
        <w:spacing w:after="150"/>
      </w:pPr>
      <w:r>
        <w:rPr/>
        <w:t xml:space="preserve">第九节 Biomed Pharma竞争力分析</w:t>
      </w:r>
    </w:p>
    <w:p>
      <w:pPr>
        <w:spacing w:after="150"/>
      </w:pPr>
      <w:r>
        <w:rPr/>
        <w:t xml:space="preserve">一、Biomed Pharma发展基本情况</w:t>
      </w:r>
    </w:p>
    <w:p>
      <w:pPr>
        <w:spacing w:after="150"/>
      </w:pPr>
      <w:r>
        <w:rPr/>
        <w:t xml:space="preserve">二、Biomed Pharma主要产品分析</w:t>
      </w:r>
    </w:p>
    <w:p>
      <w:pPr>
        <w:spacing w:after="150"/>
      </w:pPr>
      <w:r>
        <w:rPr/>
        <w:t xml:space="preserve">三、Biomed Pharma竞争优势分析</w:t>
      </w:r>
    </w:p>
    <w:p>
      <w:pPr>
        <w:spacing w:after="150"/>
      </w:pPr>
      <w:r>
        <w:rPr/>
        <w:t xml:space="preserve">四、Biomed Pharma经营状况分析</w:t>
      </w:r>
    </w:p>
    <w:p>
      <w:pPr>
        <w:spacing w:after="150"/>
      </w:pPr>
      <w:r>
        <w:rPr/>
        <w:t xml:space="preserve">五、Biomed Pharma最新发展动态</w:t>
      </w:r>
    </w:p>
    <w:p>
      <w:pPr>
        <w:spacing w:after="150"/>
      </w:pPr>
      <w:r>
        <w:rPr/>
        <w:t xml:space="preserve">六、Biomed Pharma发展战略分析</w:t>
      </w:r>
    </w:p>
    <w:p>
      <w:pPr>
        <w:spacing w:after="150"/>
      </w:pPr>
      <w:r>
        <w:rPr/>
        <w:t xml:space="preserve">第十节 PLIVA竞争力分析</w:t>
      </w:r>
    </w:p>
    <w:p>
      <w:pPr>
        <w:spacing w:after="150"/>
      </w:pPr>
      <w:r>
        <w:rPr/>
        <w:t xml:space="preserve">一、PLIVA发展基本情况</w:t>
      </w:r>
    </w:p>
    <w:p>
      <w:pPr>
        <w:spacing w:after="150"/>
      </w:pPr>
      <w:r>
        <w:rPr/>
        <w:t xml:space="preserve">二、PLIVA主要产品分析</w:t>
      </w:r>
    </w:p>
    <w:p>
      <w:pPr>
        <w:spacing w:after="150"/>
      </w:pPr>
      <w:r>
        <w:rPr/>
        <w:t xml:space="preserve">三、PLIVA竞争优势分析</w:t>
      </w:r>
    </w:p>
    <w:p>
      <w:pPr>
        <w:spacing w:after="150"/>
      </w:pPr>
      <w:r>
        <w:rPr/>
        <w:t xml:space="preserve">四、PLIVA经营状况分析</w:t>
      </w:r>
    </w:p>
    <w:p>
      <w:pPr>
        <w:spacing w:after="150"/>
      </w:pPr>
      <w:r>
        <w:rPr/>
        <w:t xml:space="preserve">五、PLIVA最新发展动态</w:t>
      </w:r>
    </w:p>
    <w:p>
      <w:pPr>
        <w:spacing w:after="150"/>
      </w:pPr>
      <w:r>
        <w:rPr/>
        <w:t xml:space="preserve">六、PLIVA发展战略分析</w:t>
      </w:r>
    </w:p>
    <w:p>
      <w:pPr>
        <w:spacing w:after="150"/>
      </w:pPr>
      <w:r>
        <w:rPr/>
        <w:t xml:space="preserve">第十一节 Marcan Pharmaceuticals竞争力分析</w:t>
      </w:r>
    </w:p>
    <w:p>
      <w:pPr>
        <w:spacing w:after="150"/>
      </w:pPr>
      <w:r>
        <w:rPr/>
        <w:t xml:space="preserve">一、Marcan Pharmaceuticals发展基本情况</w:t>
      </w:r>
    </w:p>
    <w:p>
      <w:pPr>
        <w:spacing w:after="150"/>
      </w:pPr>
      <w:r>
        <w:rPr/>
        <w:t xml:space="preserve">二、Marcan Pharmaceuticals主要产品分析</w:t>
      </w:r>
    </w:p>
    <w:p>
      <w:pPr>
        <w:spacing w:after="150"/>
      </w:pPr>
      <w:r>
        <w:rPr/>
        <w:t xml:space="preserve">三、Marcan Pharmaceuticals竞争优势分析</w:t>
      </w:r>
    </w:p>
    <w:p>
      <w:pPr>
        <w:spacing w:after="150"/>
      </w:pPr>
      <w:r>
        <w:rPr/>
        <w:t xml:space="preserve">四、Marcan Pharmaceuticals经营状况分析</w:t>
      </w:r>
    </w:p>
    <w:p>
      <w:pPr>
        <w:spacing w:after="150"/>
      </w:pPr>
      <w:r>
        <w:rPr/>
        <w:t xml:space="preserve">五、Marcan Pharmaceuticals最新发展动态</w:t>
      </w:r>
    </w:p>
    <w:p>
      <w:pPr>
        <w:spacing w:after="150"/>
      </w:pPr>
      <w:r>
        <w:rPr/>
        <w:t xml:space="preserve">六、Marcan Pharmaceuticals发展战略分析</w:t>
      </w:r>
    </w:p>
    <w:p>
      <w:pPr>
        <w:spacing w:after="150"/>
      </w:pPr>
      <w:r>
        <w:rPr/>
        <w:t xml:space="preserve">第十二节 Jamp Pharma Corporatio竞争力分析</w:t>
      </w:r>
    </w:p>
    <w:p>
      <w:pPr>
        <w:spacing w:after="150"/>
      </w:pPr>
      <w:r>
        <w:rPr/>
        <w:t xml:space="preserve">一、Jamp Pharma Corporatio发展基本情况</w:t>
      </w:r>
    </w:p>
    <w:p>
      <w:pPr>
        <w:spacing w:after="150"/>
      </w:pPr>
      <w:r>
        <w:rPr/>
        <w:t xml:space="preserve">二、Jamp Pharma Corporatio主要产品分析</w:t>
      </w:r>
    </w:p>
    <w:p>
      <w:pPr>
        <w:spacing w:after="150"/>
      </w:pPr>
      <w:r>
        <w:rPr/>
        <w:t xml:space="preserve">三、Jamp Pharma Corporatio竞争优势分析</w:t>
      </w:r>
    </w:p>
    <w:p>
      <w:pPr>
        <w:spacing w:after="150"/>
      </w:pPr>
      <w:r>
        <w:rPr/>
        <w:t xml:space="preserve">四、Jamp Pharma Corporatio经营状况分析</w:t>
      </w:r>
    </w:p>
    <w:p>
      <w:pPr>
        <w:spacing w:after="150"/>
      </w:pPr>
      <w:r>
        <w:rPr/>
        <w:t xml:space="preserve">五、Jamp Pharma Corporatio最新发展动态</w:t>
      </w:r>
    </w:p>
    <w:p>
      <w:pPr>
        <w:spacing w:after="150"/>
      </w:pPr>
      <w:r>
        <w:rPr/>
        <w:t xml:space="preserve">六、Jamp Pharma Corporatio发展战略分析</w:t>
      </w:r>
    </w:p>
    <w:p>
      <w:pPr>
        <w:spacing w:after="150"/>
      </w:pPr>
      <w:r>
        <w:rPr/>
        <w:t xml:space="preserve">第十三节 Shanghai Sine Pharmaceutical Laboratories (Shanghai Pharmaceuticals Holding)竞争力分析</w:t>
      </w:r>
    </w:p>
    <w:p>
      <w:pPr>
        <w:spacing w:after="150"/>
      </w:pPr>
      <w:r>
        <w:rPr/>
        <w:t xml:space="preserve">一、Shanghai Sine Pharmaceutical Laboratories (Shanghai Pharmaceuticals Holding)发展基本情况</w:t>
      </w:r>
    </w:p>
    <w:p>
      <w:pPr>
        <w:spacing w:after="150"/>
      </w:pPr>
      <w:r>
        <w:rPr/>
        <w:t xml:space="preserve">二、Shanghai Sine Pharmaceutical Laboratories (Shanghai Pharmaceuticals Holding)主要产品分析</w:t>
      </w:r>
    </w:p>
    <w:p>
      <w:pPr>
        <w:spacing w:after="150"/>
      </w:pPr>
      <w:r>
        <w:rPr/>
        <w:t xml:space="preserve">三、Shanghai Sine Pharmaceutical Laboratories (Shanghai Pharmaceuticals Holding)竞争优势分析</w:t>
      </w:r>
    </w:p>
    <w:p>
      <w:pPr>
        <w:spacing w:after="150"/>
      </w:pPr>
      <w:r>
        <w:rPr/>
        <w:t xml:space="preserve">四、Shanghai Sine Pharmaceutical Laboratories (Shanghai Pharmaceuticals Holding)经营状况分析</w:t>
      </w:r>
    </w:p>
    <w:p>
      <w:pPr>
        <w:spacing w:after="150"/>
      </w:pPr>
      <w:r>
        <w:rPr/>
        <w:t xml:space="preserve">五、Shanghai Sine Pharmaceutical Laboratories (Shanghai Pharmaceuticals Holding)最新发展动态</w:t>
      </w:r>
    </w:p>
    <w:p>
      <w:pPr>
        <w:spacing w:after="150"/>
      </w:pPr>
      <w:r>
        <w:rPr/>
        <w:t xml:space="preserve">六、Shanghai Sine Pharmaceutical Laboratories (Shanghai Pharmaceuticals Holding)发展战略分析</w:t>
      </w:r>
    </w:p>
    <w:p>
      <w:pPr>
        <w:spacing w:after="150"/>
      </w:pPr>
      <w:r>
        <w:rPr/>
        <w:t xml:space="preserve">第十四节 Livzon Pharmaceutical Group竞争力分析</w:t>
      </w:r>
    </w:p>
    <w:p>
      <w:pPr>
        <w:spacing w:after="150"/>
      </w:pPr>
      <w:r>
        <w:rPr/>
        <w:t xml:space="preserve">一、Livzon Pharmaceutical Group发展基本情况</w:t>
      </w:r>
    </w:p>
    <w:p>
      <w:pPr>
        <w:spacing w:after="150"/>
      </w:pPr>
      <w:r>
        <w:rPr/>
        <w:t xml:space="preserve">二、Livzon Pharmaceutical Group主要产品分析</w:t>
      </w:r>
    </w:p>
    <w:p>
      <w:pPr>
        <w:spacing w:after="150"/>
      </w:pPr>
      <w:r>
        <w:rPr/>
        <w:t xml:space="preserve">三、Livzon Pharmaceutical Group竞争优势分析</w:t>
      </w:r>
    </w:p>
    <w:p>
      <w:pPr>
        <w:spacing w:after="150"/>
      </w:pPr>
      <w:r>
        <w:rPr/>
        <w:t xml:space="preserve">四、Livzon Pharmaceutical Group经营状况分析</w:t>
      </w:r>
    </w:p>
    <w:p>
      <w:pPr>
        <w:spacing w:after="150"/>
      </w:pPr>
      <w:r>
        <w:rPr/>
        <w:t xml:space="preserve">五、Livzon Pharmaceutical Group最新发展动态</w:t>
      </w:r>
    </w:p>
    <w:p>
      <w:pPr>
        <w:spacing w:after="150"/>
      </w:pPr>
      <w:r>
        <w:rPr/>
        <w:t xml:space="preserve">六、Livzon Pharmaceutical Group发展战略分析</w:t>
      </w:r>
    </w:p>
    <w:p>
      <w:pPr>
        <w:spacing w:after="150"/>
      </w:pPr>
      <w:r>
        <w:rPr/>
        <w:t xml:space="preserve">第十五节 Beijing Shuanglu Pharmaceutical竞争力分析</w:t>
      </w:r>
    </w:p>
    <w:p>
      <w:pPr>
        <w:spacing w:after="150"/>
      </w:pPr>
      <w:r>
        <w:rPr/>
        <w:t xml:space="preserve">一、Beijing Shuanglu Pharmaceutical发展基本情况</w:t>
      </w:r>
    </w:p>
    <w:p>
      <w:pPr>
        <w:spacing w:after="150"/>
      </w:pPr>
      <w:r>
        <w:rPr/>
        <w:t xml:space="preserve">二、Beijing Shuanglu Pharmaceutical主要产品分析</w:t>
      </w:r>
    </w:p>
    <w:p>
      <w:pPr>
        <w:spacing w:after="150"/>
      </w:pPr>
      <w:r>
        <w:rPr/>
        <w:t xml:space="preserve">三、Beijing Shuanglu Pharmaceutical竞争优势分析</w:t>
      </w:r>
    </w:p>
    <w:p>
      <w:pPr>
        <w:spacing w:after="150"/>
      </w:pPr>
      <w:r>
        <w:rPr/>
        <w:t xml:space="preserve">四、Beijing Shuanglu Pharmaceutical经营状况分析</w:t>
      </w:r>
    </w:p>
    <w:p>
      <w:pPr>
        <w:spacing w:after="150"/>
      </w:pPr>
      <w:r>
        <w:rPr/>
        <w:t xml:space="preserve">五、Beijing Shuanglu Pharmaceutical最新发展动态</w:t>
      </w:r>
    </w:p>
    <w:p>
      <w:pPr>
        <w:spacing w:after="150"/>
      </w:pPr>
      <w:r>
        <w:rPr/>
        <w:t xml:space="preserve">六、Beijing Shuanglu Pharmaceutical发展战略分析</w:t>
      </w:r>
    </w:p>
    <w:p>
      <w:pPr>
        <w:spacing w:after="150"/>
      </w:pPr>
      <w:r>
        <w:rPr/>
        <w:t xml:space="preserve">第十六节 Sichuan Mingxin Pharmaceutical竞争力分析</w:t>
      </w:r>
    </w:p>
    <w:p>
      <w:pPr>
        <w:spacing w:after="150"/>
      </w:pPr>
      <w:r>
        <w:rPr/>
        <w:t xml:space="preserve">一、Sichuan Mingxin Pharmaceutical发展基本情况</w:t>
      </w:r>
    </w:p>
    <w:p>
      <w:pPr>
        <w:spacing w:after="150"/>
      </w:pPr>
      <w:r>
        <w:rPr/>
        <w:t xml:space="preserve">二、Sichuan Mingxin Pharmaceutical主要产品分析</w:t>
      </w:r>
    </w:p>
    <w:p>
      <w:pPr>
        <w:spacing w:after="150"/>
      </w:pPr>
      <w:r>
        <w:rPr/>
        <w:t xml:space="preserve">三、Sichuan Mingxin Pharmaceutical竞争优势分析</w:t>
      </w:r>
    </w:p>
    <w:p>
      <w:pPr>
        <w:spacing w:after="150"/>
      </w:pPr>
      <w:r>
        <w:rPr/>
        <w:t xml:space="preserve">四、Sichuan Mingxin Pharmaceutical经营状况分析</w:t>
      </w:r>
    </w:p>
    <w:p>
      <w:pPr>
        <w:spacing w:after="150"/>
      </w:pPr>
      <w:r>
        <w:rPr/>
        <w:t xml:space="preserve">五、Sichuan Mingxin Pharmaceutical最新发展动态</w:t>
      </w:r>
    </w:p>
    <w:p>
      <w:pPr>
        <w:spacing w:after="150"/>
      </w:pPr>
      <w:r>
        <w:rPr/>
        <w:t xml:space="preserve">六、Sichuan Mingxin Pharmaceutical发展战略分析</w:t>
      </w:r>
    </w:p>
    <w:p>
      <w:pPr>
        <w:spacing w:after="150"/>
      </w:pPr>
      <w:r>
        <w:rPr/>
        <w:t xml:space="preserve">第十七节 Sichuan Baili Pharmaceutical竞争力分析</w:t>
      </w:r>
    </w:p>
    <w:p>
      <w:pPr>
        <w:spacing w:after="150"/>
      </w:pPr>
      <w:r>
        <w:rPr/>
        <w:t xml:space="preserve">一、Sichuan Baili Pharmaceutical发展基本情况</w:t>
      </w:r>
    </w:p>
    <w:p>
      <w:pPr>
        <w:spacing w:after="150"/>
      </w:pPr>
      <w:r>
        <w:rPr/>
        <w:t xml:space="preserve">二、Sichuan Baili Pharmaceutical主要产品分析</w:t>
      </w:r>
    </w:p>
    <w:p>
      <w:pPr>
        <w:spacing w:after="150"/>
      </w:pPr>
      <w:r>
        <w:rPr/>
        <w:t xml:space="preserve">三、Sichuan Baili Pharmaceutical竞争优势分析</w:t>
      </w:r>
    </w:p>
    <w:p>
      <w:pPr>
        <w:spacing w:after="150"/>
      </w:pPr>
      <w:r>
        <w:rPr/>
        <w:t xml:space="preserve">四、Sichuan Baili Pharmaceutical经营状况分析</w:t>
      </w:r>
    </w:p>
    <w:p>
      <w:pPr>
        <w:spacing w:after="150"/>
      </w:pPr>
      <w:r>
        <w:rPr/>
        <w:t xml:space="preserve">五、Sichuan Baili Pharmaceutical最新发展动态</w:t>
      </w:r>
    </w:p>
    <w:p>
      <w:pPr>
        <w:spacing w:after="150"/>
      </w:pPr>
      <w:r>
        <w:rPr/>
        <w:t xml:space="preserve">六、Sichuan Baili Pharmaceutical发展战略分析</w:t>
      </w:r>
    </w:p>
    <w:p>
      <w:pPr>
        <w:spacing w:after="150"/>
      </w:pPr>
      <w:r>
        <w:rPr/>
        <w:t xml:space="preserve">第十八节 Sichuan Kelun Pharmaceutical竞争力分析</w:t>
      </w:r>
    </w:p>
    <w:p>
      <w:pPr>
        <w:spacing w:after="150"/>
      </w:pPr>
      <w:r>
        <w:rPr/>
        <w:t xml:space="preserve">一、Sichuan Kelun Pharmaceutical发展基本情况</w:t>
      </w:r>
    </w:p>
    <w:p>
      <w:pPr>
        <w:spacing w:after="150"/>
      </w:pPr>
      <w:r>
        <w:rPr/>
        <w:t xml:space="preserve">二、Sichuan Kelun Pharmaceutical主要产品分析</w:t>
      </w:r>
    </w:p>
    <w:p>
      <w:pPr>
        <w:spacing w:after="150"/>
      </w:pPr>
      <w:r>
        <w:rPr/>
        <w:t xml:space="preserve">三、Sichuan Kelun Pharmaceutical竞争优势分析</w:t>
      </w:r>
    </w:p>
    <w:p>
      <w:pPr>
        <w:spacing w:after="150"/>
      </w:pPr>
      <w:r>
        <w:rPr/>
        <w:t xml:space="preserve">四、Sichuan Kelun Pharmaceutical经营状况分析</w:t>
      </w:r>
    </w:p>
    <w:p>
      <w:pPr>
        <w:spacing w:after="150"/>
      </w:pPr>
      <w:r>
        <w:rPr/>
        <w:t xml:space="preserve">五、Sichuan Kelun Pharmaceutical最新发展动态</w:t>
      </w:r>
    </w:p>
    <w:p>
      <w:pPr>
        <w:spacing w:after="150"/>
      </w:pPr>
      <w:r>
        <w:rPr/>
        <w:t xml:space="preserve">六、Sichuan Kelun Pharmaceutical发展战略分析</w:t>
      </w:r>
    </w:p>
    <w:p>
      <w:pPr>
        <w:spacing w:after="150"/>
      </w:pPr>
      <w:r>
        <w:rPr/>
        <w:t xml:space="preserve">第十九节 Ansi Pharmaceutical竞争力分析</w:t>
      </w:r>
    </w:p>
    <w:p>
      <w:pPr>
        <w:spacing w:after="150"/>
      </w:pPr>
      <w:r>
        <w:rPr/>
        <w:t xml:space="preserve">一、Ansi Pharmaceutical发展基本情况</w:t>
      </w:r>
    </w:p>
    <w:p>
      <w:pPr>
        <w:spacing w:after="150"/>
      </w:pPr>
      <w:r>
        <w:rPr/>
        <w:t xml:space="preserve">二、Ansi Pharmaceutical主要产品分析</w:t>
      </w:r>
    </w:p>
    <w:p>
      <w:pPr>
        <w:spacing w:after="150"/>
      </w:pPr>
      <w:r>
        <w:rPr/>
        <w:t xml:space="preserve">三、Ansi Pharmaceutical竞争优势分析</w:t>
      </w:r>
    </w:p>
    <w:p>
      <w:pPr>
        <w:spacing w:after="150"/>
      </w:pPr>
      <w:r>
        <w:rPr/>
        <w:t xml:space="preserve">四、Ansi Pharmaceutical经营状况分析</w:t>
      </w:r>
    </w:p>
    <w:p>
      <w:pPr>
        <w:spacing w:after="150"/>
      </w:pPr>
      <w:r>
        <w:rPr/>
        <w:t xml:space="preserve">五、Ansi Pharmaceutical最新发展动态</w:t>
      </w:r>
    </w:p>
    <w:p>
      <w:pPr>
        <w:spacing w:after="150"/>
      </w:pPr>
      <w:r>
        <w:rPr/>
        <w:t xml:space="preserve">六、Ansi Pharmaceutical发展战略分析</w:t>
      </w:r>
    </w:p>
    <w:p>
      <w:pPr>
        <w:spacing w:after="150"/>
      </w:pPr>
      <w:r>
        <w:rPr/>
        <w:t xml:space="preserve">第二十节 Yichang Dongyangguang Changjiang Pharmaceutical竞争力分析</w:t>
      </w:r>
    </w:p>
    <w:p>
      <w:pPr>
        <w:spacing w:after="150"/>
      </w:pPr>
      <w:r>
        <w:rPr/>
        <w:t xml:space="preserve">一、Yichang Dongyangguang Changjiang Pharmaceutical发展基本情况</w:t>
      </w:r>
    </w:p>
    <w:p>
      <w:pPr>
        <w:spacing w:after="150"/>
      </w:pPr>
      <w:r>
        <w:rPr/>
        <w:t xml:space="preserve">二、Yichang Dongyangguang Changjiang Pharmaceutical主要产品分析</w:t>
      </w:r>
    </w:p>
    <w:p>
      <w:pPr>
        <w:spacing w:after="150"/>
      </w:pPr>
      <w:r>
        <w:rPr/>
        <w:t xml:space="preserve">三、Yichang Dongyangguang Changjiang Pharmaceutical竞争优势分析</w:t>
      </w:r>
    </w:p>
    <w:p>
      <w:pPr>
        <w:spacing w:after="150"/>
      </w:pPr>
      <w:r>
        <w:rPr/>
        <w:t xml:space="preserve">四、Yichang Dongyangguang Changjiang Pharmaceutical经营状况分析</w:t>
      </w:r>
    </w:p>
    <w:p>
      <w:pPr>
        <w:spacing w:after="150"/>
      </w:pPr>
      <w:r>
        <w:rPr/>
        <w:t xml:space="preserve">五、Yichang Dongyangguang Changjiang Pharmaceutical最新发展动态</w:t>
      </w:r>
    </w:p>
    <w:p>
      <w:pPr>
        <w:spacing w:after="150"/>
      </w:pPr>
      <w:r>
        <w:rPr/>
        <w:t xml:space="preserve">六、Yichang Dongyangguang Changjiang Pharmaceutical发展战略分析</w:t>
      </w:r>
    </w:p>
    <w:p>
      <w:pPr>
        <w:spacing w:after="150"/>
      </w:pPr>
      <w:r>
        <w:rPr/>
        <w:t xml:space="preserve">第二十一节 Shandong New Era Pharmaceutical竞争力分析</w:t>
      </w:r>
    </w:p>
    <w:p>
      <w:pPr>
        <w:spacing w:after="150"/>
      </w:pPr>
      <w:r>
        <w:rPr/>
        <w:t xml:space="preserve">一、Shandong New Era Pharmaceutical发展基本情况</w:t>
      </w:r>
    </w:p>
    <w:p>
      <w:pPr>
        <w:spacing w:after="150"/>
      </w:pPr>
      <w:r>
        <w:rPr/>
        <w:t xml:space="preserve">二、Shandong New Era Pharmaceutical主要产品分析</w:t>
      </w:r>
    </w:p>
    <w:p>
      <w:pPr>
        <w:spacing w:after="150"/>
      </w:pPr>
      <w:r>
        <w:rPr/>
        <w:t xml:space="preserve">三、Shandong New Era Pharmaceutical竞争优势分析</w:t>
      </w:r>
    </w:p>
    <w:p>
      <w:pPr>
        <w:spacing w:after="150"/>
      </w:pPr>
      <w:r>
        <w:rPr/>
        <w:t xml:space="preserve">四、Shandong New Era Pharmaceutical经营状况分析</w:t>
      </w:r>
    </w:p>
    <w:p>
      <w:pPr>
        <w:spacing w:after="150"/>
      </w:pPr>
      <w:r>
        <w:rPr/>
        <w:t xml:space="preserve">五、Shandong New Era Pharmaceutical最新发展动态</w:t>
      </w:r>
    </w:p>
    <w:p>
      <w:pPr>
        <w:spacing w:after="150"/>
      </w:pPr>
      <w:r>
        <w:rPr/>
        <w:t xml:space="preserve">六、Shandong New Era Pharmaceutical发展战略分析</w:t>
      </w:r>
    </w:p>
    <w:p>
      <w:pPr>
        <w:spacing w:after="150"/>
      </w:pPr>
      <w:r>
        <w:rPr/>
        <w:t xml:space="preserve">第二十二节 Shandong Luoxin Pharmaceutical Group竞争力分析</w:t>
      </w:r>
    </w:p>
    <w:p>
      <w:pPr>
        <w:spacing w:after="150"/>
      </w:pPr>
      <w:r>
        <w:rPr/>
        <w:t xml:space="preserve">一、Shandong Luoxin Pharmaceutical Group发展基本情况</w:t>
      </w:r>
    </w:p>
    <w:p>
      <w:pPr>
        <w:spacing w:after="150"/>
      </w:pPr>
      <w:r>
        <w:rPr/>
        <w:t xml:space="preserve">二、Shandong Luoxin Pharmaceutical Group主要产品分析</w:t>
      </w:r>
    </w:p>
    <w:p>
      <w:pPr>
        <w:spacing w:after="150"/>
      </w:pPr>
      <w:r>
        <w:rPr/>
        <w:t xml:space="preserve">三、Shandong Luoxin Pharmaceutical Group竞争优势分析</w:t>
      </w:r>
    </w:p>
    <w:p>
      <w:pPr>
        <w:spacing w:after="150"/>
      </w:pPr>
      <w:r>
        <w:rPr/>
        <w:t xml:space="preserve">四、Shandong Luoxin Pharmaceutical Group经营状况分析</w:t>
      </w:r>
    </w:p>
    <w:p>
      <w:pPr>
        <w:spacing w:after="150"/>
      </w:pPr>
      <w:r>
        <w:rPr/>
        <w:t xml:space="preserve">五、Shandong Luoxin Pharmaceutical Group最新发展动态</w:t>
      </w:r>
    </w:p>
    <w:p>
      <w:pPr>
        <w:spacing w:after="150"/>
      </w:pPr>
      <w:r>
        <w:rPr/>
        <w:t xml:space="preserve">六、Shandong Luoxin Pharmaceutical Group发展战略分析</w:t>
      </w:r>
    </w:p>
    <w:p>
      <w:pPr>
        <w:spacing w:after="150"/>
      </w:pPr>
      <w:r>
        <w:rPr/>
        <w:t xml:space="preserve">第二十三节 Guangdong Baike Pharmaceutical竞争力分析</w:t>
      </w:r>
    </w:p>
    <w:p>
      <w:pPr>
        <w:spacing w:after="150"/>
      </w:pPr>
      <w:r>
        <w:rPr/>
        <w:t xml:space="preserve">一、Guangdong Baike Pharmaceutical发展基本情况</w:t>
      </w:r>
    </w:p>
    <w:p>
      <w:pPr>
        <w:spacing w:after="150"/>
      </w:pPr>
      <w:r>
        <w:rPr/>
        <w:t xml:space="preserve">二、Guangdong Baike Pharmaceutical主要产品分析</w:t>
      </w:r>
    </w:p>
    <w:p>
      <w:pPr>
        <w:spacing w:after="150"/>
      </w:pPr>
      <w:r>
        <w:rPr/>
        <w:t xml:space="preserve">三、Guangdong Baike Pharmaceutical竞争优势分析</w:t>
      </w:r>
    </w:p>
    <w:p>
      <w:pPr>
        <w:spacing w:after="150"/>
      </w:pPr>
      <w:r>
        <w:rPr/>
        <w:t xml:space="preserve">四、Guangdong Baike Pharmaceutical经营状况分析</w:t>
      </w:r>
    </w:p>
    <w:p>
      <w:pPr>
        <w:spacing w:after="150"/>
      </w:pPr>
      <w:r>
        <w:rPr/>
        <w:t xml:space="preserve">五、Guangdong Baike Pharmaceutical最新发展动态</w:t>
      </w:r>
    </w:p>
    <w:p>
      <w:pPr>
        <w:spacing w:after="150"/>
      </w:pPr>
      <w:r>
        <w:rPr/>
        <w:t xml:space="preserve">六、Guangdong Baike Pharmaceutical发展战略分析</w:t>
      </w:r>
    </w:p>
    <w:p>
      <w:pPr>
        <w:spacing w:after="150"/>
      </w:pPr>
      <w:r>
        <w:rPr/>
        <w:t xml:space="preserve">第二十四节 Chengdu Beite Pharmaceutical竞争力分析</w:t>
      </w:r>
    </w:p>
    <w:p>
      <w:pPr>
        <w:spacing w:after="150"/>
      </w:pPr>
      <w:r>
        <w:rPr/>
        <w:t xml:space="preserve">一、Chengdu Beite Pharmaceutical发展基本情况</w:t>
      </w:r>
    </w:p>
    <w:p>
      <w:pPr>
        <w:spacing w:after="150"/>
      </w:pPr>
      <w:r>
        <w:rPr/>
        <w:t xml:space="preserve">二、Chengdu Beite Pharmaceutical主要产品分析</w:t>
      </w:r>
    </w:p>
    <w:p>
      <w:pPr>
        <w:spacing w:after="150"/>
      </w:pPr>
      <w:r>
        <w:rPr/>
        <w:t xml:space="preserve">三、Chengdu Beite Pharmaceutical竞争优势分析</w:t>
      </w:r>
    </w:p>
    <w:p>
      <w:pPr>
        <w:spacing w:after="150"/>
      </w:pPr>
      <w:r>
        <w:rPr/>
        <w:t xml:space="preserve">四、Chengdu Beite Pharmaceutical经营状况分析</w:t>
      </w:r>
    </w:p>
    <w:p>
      <w:pPr>
        <w:spacing w:after="150"/>
      </w:pPr>
      <w:r>
        <w:rPr/>
        <w:t xml:space="preserve">五、Chengdu Beite Pharmaceutical最新发展动态</w:t>
      </w:r>
    </w:p>
    <w:p>
      <w:pPr>
        <w:spacing w:after="150"/>
      </w:pPr>
      <w:r>
        <w:rPr/>
        <w:t xml:space="preserve">六、Chengdu Beite Pharmaceutical发展战略分析</w:t>
      </w:r>
    </w:p>
    <w:p>
      <w:pPr>
        <w:spacing w:after="150"/>
      </w:pPr>
      <w:r>
        <w:rPr/>
        <w:t xml:space="preserve">第二十五节 Kunming Yuanrui Pharmaceutical竞争力分析</w:t>
      </w:r>
    </w:p>
    <w:p>
      <w:pPr>
        <w:spacing w:after="150"/>
      </w:pPr>
      <w:r>
        <w:rPr/>
        <w:t xml:space="preserve">一、Kunming Yuanrui Pharmaceutical发展基本情况</w:t>
      </w:r>
    </w:p>
    <w:p>
      <w:pPr>
        <w:spacing w:after="150"/>
      </w:pPr>
      <w:r>
        <w:rPr/>
        <w:t xml:space="preserve">二、Kunming Yuanrui Pharmaceutical主要产品分析</w:t>
      </w:r>
    </w:p>
    <w:p>
      <w:pPr>
        <w:spacing w:after="150"/>
      </w:pPr>
      <w:r>
        <w:rPr/>
        <w:t xml:space="preserve">三、Kunming Yuanrui Pharmaceutical竞争优势分析</w:t>
      </w:r>
    </w:p>
    <w:p>
      <w:pPr>
        <w:spacing w:after="150"/>
      </w:pPr>
      <w:r>
        <w:rPr/>
        <w:t xml:space="preserve">四、Kunming Yuanrui Pharmaceutical经营状况分析</w:t>
      </w:r>
    </w:p>
    <w:p>
      <w:pPr>
        <w:spacing w:after="150"/>
      </w:pPr>
      <w:r>
        <w:rPr/>
        <w:t xml:space="preserve">五、Kunming Yuanrui Pharmaceutical最新发展动态</w:t>
      </w:r>
    </w:p>
    <w:p>
      <w:pPr>
        <w:spacing w:after="150"/>
      </w:pPr>
      <w:r>
        <w:rPr/>
        <w:t xml:space="preserve">六、Kunming Yuanrui Pharmaceutical发展战略分析</w:t>
      </w:r>
    </w:p>
    <w:p>
      <w:pPr>
        <w:spacing w:after="150"/>
      </w:pPr>
      <w:r>
        <w:rPr/>
        <w:t xml:space="preserve">第二十六节 Yongxin Pharmaceutical Industry竞争力分析</w:t>
      </w:r>
    </w:p>
    <w:p>
      <w:pPr>
        <w:spacing w:after="150"/>
      </w:pPr>
      <w:r>
        <w:rPr/>
        <w:t xml:space="preserve">一、Yongxin Pharmaceutical Industry发展基本情况</w:t>
      </w:r>
    </w:p>
    <w:p>
      <w:pPr>
        <w:spacing w:after="150"/>
      </w:pPr>
      <w:r>
        <w:rPr/>
        <w:t xml:space="preserve">二、Yongxin Pharmaceutical Industry主要产品分析</w:t>
      </w:r>
    </w:p>
    <w:p>
      <w:pPr>
        <w:spacing w:after="150"/>
      </w:pPr>
      <w:r>
        <w:rPr/>
        <w:t xml:space="preserve">三、Yongxin Pharmaceutical Industry竞争优势分析</w:t>
      </w:r>
    </w:p>
    <w:p>
      <w:pPr>
        <w:spacing w:after="150"/>
      </w:pPr>
      <w:r>
        <w:rPr/>
        <w:t xml:space="preserve">四、Yongxin Pharmaceutical Industry经营状况分析</w:t>
      </w:r>
    </w:p>
    <w:p>
      <w:pPr>
        <w:spacing w:after="150"/>
      </w:pPr>
      <w:r>
        <w:rPr/>
        <w:t xml:space="preserve">五、Yongxin Pharmaceutical Industry最新发展动态</w:t>
      </w:r>
    </w:p>
    <w:p>
      <w:pPr>
        <w:spacing w:after="150"/>
      </w:pPr>
      <w:r>
        <w:rPr/>
        <w:t xml:space="preserve">六、Yongxin Pharmaceutical Industry发展战略分析</w:t>
      </w:r>
    </w:p>
    <w:p>
      <w:pPr>
        <w:spacing w:after="150"/>
      </w:pPr>
      <w:r>
        <w:rPr/>
        <w:t xml:space="preserve">第二十七节 Hubei Huashitong Qianlong Pharmaceutical竞争力分析</w:t>
      </w:r>
    </w:p>
    <w:p>
      <w:pPr>
        <w:spacing w:after="150"/>
      </w:pPr>
      <w:r>
        <w:rPr/>
        <w:t xml:space="preserve">一、Hubei Huashitong Qianlong Pharmaceutical发展基本情况</w:t>
      </w:r>
    </w:p>
    <w:p>
      <w:pPr>
        <w:spacing w:after="150"/>
      </w:pPr>
      <w:r>
        <w:rPr/>
        <w:t xml:space="preserve">二、Hubei Huashitong Qianlong Pharmaceutical主要产品分析</w:t>
      </w:r>
    </w:p>
    <w:p>
      <w:pPr>
        <w:spacing w:after="150"/>
      </w:pPr>
      <w:r>
        <w:rPr/>
        <w:t xml:space="preserve">三、Hubei Huashitong Qianlong Pharmaceutical竞争优势分析</w:t>
      </w:r>
    </w:p>
    <w:p>
      <w:pPr>
        <w:spacing w:after="150"/>
      </w:pPr>
      <w:r>
        <w:rPr/>
        <w:t xml:space="preserve">四、Hubei Huashitong Qianlong Pharmaceutical经营状况分析</w:t>
      </w:r>
    </w:p>
    <w:p>
      <w:pPr>
        <w:spacing w:after="150"/>
      </w:pPr>
      <w:r>
        <w:rPr/>
        <w:t xml:space="preserve">五、Hubei Huashitong Qianlong Pharmaceutical最新发展动态</w:t>
      </w:r>
    </w:p>
    <w:p>
      <w:pPr>
        <w:spacing w:after="150"/>
      </w:pPr>
      <w:r>
        <w:rPr/>
        <w:t xml:space="preserve">六、Hubei Huashitong Qianlong Pharmaceutical发展战略分析</w:t>
      </w:r>
    </w:p>
    <w:p>
      <w:pPr>
        <w:spacing w:after="150"/>
      </w:pPr>
      <w:r>
        <w:rPr/>
        <w:t xml:space="preserve">第二十八节 Hubei Yikang Pharmaceutical Factory竞争力分析</w:t>
      </w:r>
    </w:p>
    <w:p>
      <w:pPr>
        <w:spacing w:after="150"/>
      </w:pPr>
      <w:r>
        <w:rPr/>
        <w:t xml:space="preserve">一、Hubei Yikang Pharmaceutical Factory发展基本情况</w:t>
      </w:r>
    </w:p>
    <w:p>
      <w:pPr>
        <w:spacing w:after="150"/>
      </w:pPr>
      <w:r>
        <w:rPr/>
        <w:t xml:space="preserve">二、Hubei Yikang Pharmaceutical Factory主要产品分析</w:t>
      </w:r>
    </w:p>
    <w:p>
      <w:pPr>
        <w:spacing w:after="150"/>
      </w:pPr>
      <w:r>
        <w:rPr/>
        <w:t xml:space="preserve">三、Hubei Yikang Pharmaceutical Factory竞争优势分析</w:t>
      </w:r>
    </w:p>
    <w:p>
      <w:pPr>
        <w:spacing w:after="150"/>
      </w:pPr>
      <w:r>
        <w:rPr/>
        <w:t xml:space="preserve">四、Hubei Yikang Pharmaceutical Factory经营状况分析</w:t>
      </w:r>
    </w:p>
    <w:p>
      <w:pPr>
        <w:spacing w:after="150"/>
      </w:pPr>
      <w:r>
        <w:rPr/>
        <w:t xml:space="preserve">五、Hubei Yikang Pharmaceutical Factory最新发展动态</w:t>
      </w:r>
    </w:p>
    <w:p>
      <w:pPr>
        <w:spacing w:after="150"/>
      </w:pPr>
      <w:r>
        <w:rPr/>
        <w:t xml:space="preserve">六、Hubei Yikang Pharmaceutical Factory发展战略分析</w:t>
      </w:r>
    </w:p>
    <w:p>
      <w:pPr>
        <w:spacing w:after="150"/>
      </w:pPr>
      <w:r>
        <w:rPr/>
        <w:t xml:space="preserve">第二十九节 Hubei Keyi Pharmaceutical竞争力分析</w:t>
      </w:r>
    </w:p>
    <w:p>
      <w:pPr>
        <w:spacing w:after="150"/>
      </w:pPr>
      <w:r>
        <w:rPr/>
        <w:t xml:space="preserve">一、Hubei Keyi Pharmaceutical发展基本情况</w:t>
      </w:r>
    </w:p>
    <w:p>
      <w:pPr>
        <w:spacing w:after="150"/>
      </w:pPr>
      <w:r>
        <w:rPr/>
        <w:t xml:space="preserve">二、Hubei Keyi Pharmaceutical主要产品分析</w:t>
      </w:r>
    </w:p>
    <w:p>
      <w:pPr>
        <w:spacing w:after="150"/>
      </w:pPr>
      <w:r>
        <w:rPr/>
        <w:t xml:space="preserve">三、Hubei Keyi Pharmaceutical竞争优势分析</w:t>
      </w:r>
    </w:p>
    <w:p>
      <w:pPr>
        <w:spacing w:after="150"/>
      </w:pPr>
      <w:r>
        <w:rPr/>
        <w:t xml:space="preserve">四、Hubei Keyi Pharmaceutical经营状况分析</w:t>
      </w:r>
    </w:p>
    <w:p>
      <w:pPr>
        <w:spacing w:after="150"/>
      </w:pPr>
      <w:r>
        <w:rPr/>
        <w:t xml:space="preserve">五、Hubei Keyi Pharmaceutical最新发展动态</w:t>
      </w:r>
    </w:p>
    <w:p>
      <w:pPr>
        <w:spacing w:after="150"/>
      </w:pPr>
      <w:r>
        <w:rPr/>
        <w:t xml:space="preserve">六、Hubei Keyi Pharmaceutical发展战略分析</w:t>
      </w:r>
    </w:p>
    <w:p>
      <w:pPr>
        <w:spacing w:after="150"/>
      </w:pPr>
      <w:r>
        <w:rPr/>
        <w:t xml:space="preserve">第三十节 Zhuhai Rundu Pharmaceutical竞争力分析</w:t>
      </w:r>
    </w:p>
    <w:p>
      <w:pPr>
        <w:spacing w:after="150"/>
      </w:pPr>
      <w:r>
        <w:rPr/>
        <w:t xml:space="preserve">一、Zhuhai Rundu Pharmaceutical发展基本情况</w:t>
      </w:r>
    </w:p>
    <w:p>
      <w:pPr>
        <w:spacing w:after="150"/>
      </w:pPr>
      <w:r>
        <w:rPr/>
        <w:t xml:space="preserve">二、Zhuhai Rundu Pharmaceutical主要产品分析</w:t>
      </w:r>
    </w:p>
    <w:p>
      <w:pPr>
        <w:spacing w:after="150"/>
      </w:pPr>
      <w:r>
        <w:rPr/>
        <w:t xml:space="preserve">三、Zhuhai Rundu Pharmaceutical竞争优势分析</w:t>
      </w:r>
    </w:p>
    <w:p>
      <w:pPr>
        <w:spacing w:after="150"/>
      </w:pPr>
      <w:r>
        <w:rPr/>
        <w:t xml:space="preserve">四、Zhuhai Rundu Pharmaceutical经营状况分析</w:t>
      </w:r>
    </w:p>
    <w:p>
      <w:pPr>
        <w:spacing w:after="150"/>
      </w:pPr>
      <w:r>
        <w:rPr/>
        <w:t xml:space="preserve">五、Zhuhai Rundu Pharmaceutical最新发展动态</w:t>
      </w:r>
    </w:p>
    <w:p>
      <w:pPr>
        <w:spacing w:after="150"/>
      </w:pPr>
      <w:r>
        <w:rPr/>
        <w:t xml:space="preserve">六、Zhuhai Rundu Pharmaceutical发展战略分析</w:t>
      </w:r>
    </w:p>
    <w:p>
      <w:pPr>
        <w:spacing w:after="150"/>
      </w:pPr>
      <w:r>
        <w:rPr>
          <w:b w:val="1"/>
          <w:bCs w:val="1"/>
        </w:rPr>
        <w:t xml:space="preserve">第十二章 2024-2029年中国万乃洛韦行业发展趋势与前景分析</w:t>
      </w:r>
    </w:p>
    <w:p>
      <w:pPr>
        <w:spacing w:after="150"/>
      </w:pPr>
      <w:r>
        <w:rPr/>
        <w:t xml:space="preserve">第一节 2024-2029年中国万乃洛韦市场发展前景</w:t>
      </w:r>
    </w:p>
    <w:p>
      <w:pPr>
        <w:spacing w:after="150"/>
      </w:pPr>
      <w:r>
        <w:rPr/>
        <w:t xml:space="preserve">一、2024-2029年万乃洛韦市场发展潜力</w:t>
      </w:r>
    </w:p>
    <w:p>
      <w:pPr>
        <w:spacing w:after="150"/>
      </w:pPr>
      <w:r>
        <w:rPr/>
        <w:t xml:space="preserve">二、2024-2029年万乃洛韦市场发展前景展望</w:t>
      </w:r>
    </w:p>
    <w:p>
      <w:pPr>
        <w:spacing w:after="150"/>
      </w:pPr>
      <w:r>
        <w:rPr/>
        <w:t xml:space="preserve">三、2024-2029年万乃洛韦细分行业发展前景分析</w:t>
      </w:r>
    </w:p>
    <w:p>
      <w:pPr>
        <w:spacing w:after="150"/>
      </w:pPr>
      <w:r>
        <w:rPr/>
        <w:t xml:space="preserve">第二节 2024-2029年中国万乃洛韦市场发展趋势预测</w:t>
      </w:r>
    </w:p>
    <w:p>
      <w:pPr>
        <w:spacing w:after="150"/>
      </w:pPr>
      <w:r>
        <w:rPr/>
        <w:t xml:space="preserve">一、2024-2029年万乃洛韦行业发展趋势</w:t>
      </w:r>
    </w:p>
    <w:p>
      <w:pPr>
        <w:spacing w:after="150"/>
      </w:pPr>
      <w:r>
        <w:rPr/>
        <w:t xml:space="preserve">二、2024-2029年万乃洛韦市场规模预测</w:t>
      </w:r>
    </w:p>
    <w:p>
      <w:pPr>
        <w:spacing w:after="150"/>
      </w:pPr>
      <w:r>
        <w:rPr/>
        <w:t xml:space="preserve">三、2024-2029年万乃洛韦行业应用趋势预测</w:t>
      </w:r>
    </w:p>
    <w:p>
      <w:pPr>
        <w:spacing w:after="150"/>
      </w:pPr>
      <w:r>
        <w:rPr/>
        <w:t xml:space="preserve">第三节 2024-2029年中国万乃洛韦行业供需预测</w:t>
      </w:r>
    </w:p>
    <w:p>
      <w:pPr>
        <w:spacing w:after="150"/>
      </w:pPr>
      <w:r>
        <w:rPr/>
        <w:t xml:space="preserve">一、2024-2029年中国万乃洛韦行业供给预测</w:t>
      </w:r>
    </w:p>
    <w:p>
      <w:pPr>
        <w:spacing w:after="150"/>
      </w:pPr>
      <w:r>
        <w:rPr/>
        <w:t xml:space="preserve">二、2024-2029年中国万乃洛韦行业需求预测</w:t>
      </w:r>
    </w:p>
    <w:p>
      <w:pPr>
        <w:spacing w:after="150"/>
      </w:pPr>
      <w:r>
        <w:rPr/>
        <w:t xml:space="preserve">三、2024-2029年中国万乃洛韦供需平衡预测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2024-2029年中国万乃洛韦行业投资前景</w:t>
      </w:r>
    </w:p>
    <w:p>
      <w:pPr>
        <w:spacing w:after="150"/>
      </w:pPr>
      <w:r>
        <w:rPr/>
        <w:t xml:space="preserve">第一节 万乃洛韦行业投资现状分析</w:t>
      </w:r>
    </w:p>
    <w:p>
      <w:pPr>
        <w:spacing w:after="150"/>
      </w:pPr>
      <w:r>
        <w:rPr/>
        <w:t xml:space="preserve">一、万乃洛韦行业投资规模分析</w:t>
      </w:r>
    </w:p>
    <w:p>
      <w:pPr>
        <w:spacing w:after="150"/>
      </w:pPr>
      <w:r>
        <w:rPr/>
        <w:t xml:space="preserve">二、万乃洛韦行业投资资金来源构成</w:t>
      </w:r>
    </w:p>
    <w:p>
      <w:pPr>
        <w:spacing w:after="150"/>
      </w:pPr>
      <w:r>
        <w:rPr/>
        <w:t xml:space="preserve">三、万乃洛韦行业投资资金用途分析</w:t>
      </w:r>
    </w:p>
    <w:p>
      <w:pPr>
        <w:spacing w:after="150"/>
      </w:pPr>
      <w:r>
        <w:rPr/>
        <w:t xml:space="preserve">第二节 万乃洛韦行业投资特性分析</w:t>
      </w:r>
    </w:p>
    <w:p>
      <w:pPr>
        <w:spacing w:after="150"/>
      </w:pPr>
      <w:r>
        <w:rPr/>
        <w:t xml:space="preserve">一、万乃洛韦行业进入壁垒分析</w:t>
      </w:r>
    </w:p>
    <w:p>
      <w:pPr>
        <w:spacing w:after="150"/>
      </w:pPr>
      <w:r>
        <w:rPr/>
        <w:t xml:space="preserve">二、万乃洛韦行业盈利模式分析</w:t>
      </w:r>
    </w:p>
    <w:p>
      <w:pPr>
        <w:spacing w:after="150"/>
      </w:pPr>
      <w:r>
        <w:rPr/>
        <w:t xml:space="preserve">三、万乃洛韦行业盈利因素分析</w:t>
      </w:r>
    </w:p>
    <w:p>
      <w:pPr>
        <w:spacing w:after="150"/>
      </w:pPr>
      <w:r>
        <w:rPr/>
        <w:t xml:space="preserve">第三节 万乃洛韦行业投资机会分析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万乃洛韦行业投资风险分析</w:t>
      </w:r>
    </w:p>
    <w:p>
      <w:pPr>
        <w:spacing w:after="150"/>
      </w:pPr>
      <w:r>
        <w:rPr/>
        <w:t xml:space="preserve">一、万乃洛韦行业政策风险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万乃洛韦行业投资潜力与建议</w:t>
      </w:r>
    </w:p>
    <w:p>
      <w:pPr>
        <w:spacing w:after="150"/>
      </w:pPr>
      <w:r>
        <w:rPr/>
        <w:t xml:space="preserve">一、万乃洛韦行业投资潜力分析</w:t>
      </w:r>
    </w:p>
    <w:p>
      <w:pPr>
        <w:spacing w:after="150"/>
      </w:pPr>
      <w:r>
        <w:rPr/>
        <w:t xml:space="preserve">二、万乃洛韦行业最新投资动态</w:t>
      </w:r>
    </w:p>
    <w:p>
      <w:pPr>
        <w:spacing w:after="150"/>
      </w:pPr>
      <w:r>
        <w:rPr/>
        <w:t xml:space="preserve">三、万乃洛韦行业投资机会与建议</w:t>
      </w:r>
    </w:p>
    <w:p>
      <w:pPr>
        <w:spacing w:after="150"/>
      </w:pPr>
      <w:r>
        <w:rPr>
          <w:b w:val="1"/>
          <w:bCs w:val="1"/>
        </w:rPr>
        <w:t xml:space="preserve">第十四章 2024-2029年中国万乃洛韦企业投资战略与客户策略分析</w:t>
      </w:r>
    </w:p>
    <w:p>
      <w:pPr>
        <w:spacing w:after="150"/>
      </w:pPr>
      <w:r>
        <w:rPr/>
        <w:t xml:space="preserve">第一节 万乃洛韦企业发展战略规划背景意义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万乃洛韦企业战略规划制定依据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万乃洛韦企业战略规划策略分析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万乃洛韦中小企业发展战略研究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图表：万乃洛韦行业特点</w:t>
      </w:r>
    </w:p>
    <w:p>
      <w:pPr>
        <w:spacing w:after="150"/>
      </w:pPr>
      <w:r>
        <w:rPr/>
        <w:t xml:space="preserve">图表：万乃洛韦行业生命周期</w:t>
      </w:r>
    </w:p>
    <w:p>
      <w:pPr>
        <w:spacing w:after="150"/>
      </w:pPr>
      <w:r>
        <w:rPr/>
        <w:t xml:space="preserve">图表：万乃洛韦行业产业链分析</w:t>
      </w:r>
    </w:p>
    <w:p>
      <w:pPr>
        <w:spacing w:after="150"/>
      </w:pPr>
      <w:r>
        <w:rPr/>
        <w:t xml:space="preserve">图表：2019-2023年万乃洛韦行业市场规模分析</w:t>
      </w:r>
    </w:p>
    <w:p>
      <w:pPr>
        <w:spacing w:after="150"/>
      </w:pPr>
      <w:r>
        <w:rPr/>
        <w:t xml:space="preserve">图表：2024-2029年万乃洛韦行业市场规模预测</w:t>
      </w:r>
    </w:p>
    <w:p>
      <w:pPr>
        <w:spacing w:after="150"/>
      </w:pPr>
      <w:r>
        <w:rPr/>
        <w:t xml:space="preserve">图表：中国万乃洛韦所属行业盈利能力分析</w:t>
      </w:r>
    </w:p>
    <w:p>
      <w:pPr>
        <w:spacing w:after="150"/>
      </w:pPr>
      <w:r>
        <w:rPr/>
        <w:t xml:space="preserve">图表：中国万乃洛韦所属行业运营能力分析</w:t>
      </w:r>
    </w:p>
    <w:p>
      <w:pPr>
        <w:spacing w:after="150"/>
      </w:pPr>
      <w:r>
        <w:rPr/>
        <w:t xml:space="preserve">图表：中国万乃洛韦所属行业偿债能力分析</w:t>
      </w:r>
    </w:p>
    <w:p>
      <w:pPr>
        <w:spacing w:after="150"/>
      </w:pPr>
      <w:r>
        <w:rPr/>
        <w:t xml:space="preserve">图表：中国万乃洛韦所属行业发展能力分析</w:t>
      </w:r>
    </w:p>
    <w:p>
      <w:pPr>
        <w:spacing w:after="150"/>
      </w:pPr>
      <w:r>
        <w:rPr/>
        <w:t xml:space="preserve">图表：中国万乃洛韦所属行业经营效益分析</w:t>
      </w:r>
    </w:p>
    <w:p>
      <w:pPr>
        <w:spacing w:after="150"/>
      </w:pPr>
      <w:r>
        <w:rPr/>
        <w:t xml:space="preserve">图表：2019-2023年万乃洛韦重要数据指标比较</w:t>
      </w:r>
    </w:p>
    <w:p>
      <w:pPr>
        <w:spacing w:after="150"/>
      </w:pPr>
      <w:r>
        <w:rPr/>
        <w:t xml:space="preserve">图表：2019-2023年中国万乃洛韦所属行业销售情况分析</w:t>
      </w:r>
    </w:p>
    <w:p>
      <w:pPr>
        <w:spacing w:after="150"/>
      </w:pPr>
      <w:r>
        <w:rPr/>
        <w:t xml:space="preserve">图表：2019-2023年中国万乃洛韦所属行业利润情况分析</w:t>
      </w:r>
    </w:p>
    <w:p>
      <w:pPr>
        <w:spacing w:after="150"/>
      </w:pPr>
      <w:r>
        <w:rPr/>
        <w:t xml:space="preserve">图表：2019-2023年中国万乃洛韦所属行业资产情况分析</w:t>
      </w:r>
    </w:p>
    <w:p>
      <w:pPr>
        <w:spacing w:after="150"/>
      </w:pPr>
      <w:r>
        <w:rPr/>
        <w:t xml:space="preserve">图表：2019-2023年中国万乃洛韦竞争力分析</w:t>
      </w:r>
    </w:p>
    <w:p>
      <w:pPr>
        <w:spacing w:after="150"/>
      </w:pPr>
      <w:r>
        <w:rPr/>
        <w:t xml:space="preserve">图表：2024-2029年中国万乃洛韦产能预测</w:t>
      </w:r>
    </w:p>
    <w:p>
      <w:pPr>
        <w:spacing w:after="150"/>
      </w:pPr>
      <w:r>
        <w:rPr/>
        <w:t xml:space="preserve">图表：2024-2029年中国万乃洛韦消费量预测</w:t>
      </w:r>
    </w:p>
    <w:p>
      <w:pPr>
        <w:spacing w:after="150"/>
      </w:pPr>
      <w:r>
        <w:rPr/>
        <w:t xml:space="preserve">图表：2024-2029年中国万乃洛韦市场前景预测</w:t>
      </w:r>
    </w:p>
    <w:p>
      <w:pPr>
        <w:spacing w:after="150"/>
      </w:pPr>
      <w:r>
        <w:rPr/>
        <w:t xml:space="preserve">图表：2024-2029年中国万乃洛韦市场价格走势预测</w:t>
      </w:r>
    </w:p>
    <w:p>
      <w:pPr>
        <w:spacing w:after="150"/>
      </w:pPr>
      <w:r>
        <w:rPr/>
        <w:t xml:space="preserve">图表：2024-2029年中国万乃洛韦发展前景预测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全球及中国万乃洛韦行业市场发展分析及前景趋势与投资发展研究报告(2024-2029版)</dc:title>
  <dc:description>全球及中国万乃洛韦行业市场发展分析及前景趋势与投资发展研究报告(2024-2029版)</dc:description>
  <dc:subject>全球及中国万乃洛韦行业市场发展分析及前景趋势与投资发展研究报告(2024-2029版)</dc:subject>
  <cp:keywords>研究报告</cp:keywords>
  <cp:category>研究报告</cp:category>
  <cp:lastModifiedBy>北京中道泰和信息咨询有限公司</cp:lastModifiedBy>
  <dcterms:created xsi:type="dcterms:W3CDTF">2024-03-06T14:25:08+08:00</dcterms:created>
  <dcterms:modified xsi:type="dcterms:W3CDTF">2024-03-06T14:25:08+08:00</dcterms:modified>
</cp:coreProperties>
</file>

<file path=docProps/custom.xml><?xml version="1.0" encoding="utf-8"?>
<Properties xmlns="http://schemas.openxmlformats.org/officeDocument/2006/custom-properties" xmlns:vt="http://schemas.openxmlformats.org/officeDocument/2006/docPropsVTypes"/>
</file>