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中国纳米氧化锆行业市场运行分析及竞争形势与发展前景研究报告(2026-2031版)</w:t>
      </w:r>
    </w:p>
    <w:p>
      <w:pPr>
        <w:spacing w:after="150"/>
      </w:pPr>
      <w:r>
        <w:rPr>
          <w:b w:val="1"/>
          <w:bCs w:val="1"/>
        </w:rPr>
        <w:t xml:space="preserve">报告简介</w:t>
      </w:r>
    </w:p>
    <w:p>
      <w:pPr>
        <w:spacing w:after="150"/>
      </w:pPr>
      <w:r>
        <w:rPr/>
        <w:t xml:space="preserve">纳米级复合氧化锆为特种陶瓷材料，是高级耐火材料、光通讯器件、新能源材料的基础原料，具有抗热震性强、耐高温、化学稳定性好、材料复合性突出等特点，广泛应用于光纤插芯、医学义齿、陶瓷结构件、汽车氧传感器等领域。近年来，纳米复合氧化锆下游行业渗透率逐步提升，尤其在消费电子和生物医疗领域，需求快速增长。</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纳米氧化锆行业的发展状况、相关产业、细分方向、新技术等进行了分析，并重点分析了我国纳米氧化锆行业发展状况和特点，以及中国纳米氧化锆行业将面临的挑战、企业的发展策略等。报告还对纳米氧化锆行业发展态势作了详细分析，并对纳米氧化锆行业行业进行了趋向研判，是经营企业，科研、投资机构等单位准确了解目前纳米氧化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纳米氧化锆行业市场概述</w:t>
      </w:r>
    </w:p>
    <w:p>
      <w:pPr>
        <w:spacing w:before="75" w:after="0"/>
      </w:pPr>
      <w:r>
        <w:rPr/>
        <w:t xml:space="preserve">第一节 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第二节 纳米氧化锆行业概况</w:t>
      </w:r>
    </w:p>
    <w:p>
      <w:pPr>
        <w:spacing w:before="75" w:after="0"/>
      </w:pPr>
      <w:r>
        <w:rPr/>
        <w:t xml:space="preserve">一、行业定义</w:t>
      </w:r>
    </w:p>
    <w:p>
      <w:pPr>
        <w:spacing w:before="75" w:after="0"/>
      </w:pPr>
      <w:r>
        <w:rPr/>
        <w:t xml:space="preserve">二、纳米氧化锆陶瓷性能</w:t>
      </w:r>
    </w:p>
    <w:p>
      <w:pPr>
        <w:spacing w:before="75" w:after="0"/>
      </w:pPr>
      <w:r>
        <w:rPr/>
        <w:t xml:space="preserve">第三节 纳米氧化锆制备工艺</w:t>
      </w:r>
    </w:p>
    <w:p>
      <w:pPr>
        <w:spacing w:before="75" w:after="0"/>
      </w:pPr>
      <w:r>
        <w:rPr/>
        <w:t xml:space="preserve">一、纳米氧化锆制备工艺梳理</w:t>
      </w:r>
    </w:p>
    <w:p>
      <w:pPr>
        <w:spacing w:before="75" w:after="0"/>
      </w:pPr>
      <w:r>
        <w:rPr/>
        <w:t xml:space="preserve">二、制备工艺优缺点对比</w:t>
      </w:r>
    </w:p>
    <w:p>
      <w:pPr>
        <w:spacing w:before="75" w:after="0"/>
      </w:pPr>
      <w:r>
        <w:rPr/>
        <w:t xml:space="preserve">第四节 纳米氧化锆行业市场概况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第五节 进入本行业的主要壁垒</w:t>
      </w:r>
    </w:p>
    <w:p>
      <w:pPr>
        <w:spacing w:before="75" w:after="0"/>
      </w:pPr>
      <w:r>
        <w:rPr/>
        <w:t xml:space="preserve">一、资金准入壁垒</w:t>
      </w:r>
    </w:p>
    <w:p>
      <w:pPr>
        <w:spacing w:before="75" w:after="0"/>
      </w:pPr>
      <w:r>
        <w:rPr/>
        <w:t xml:space="preserve">二、市场准入壁垒</w:t>
      </w:r>
    </w:p>
    <w:p>
      <w:pPr>
        <w:spacing w:before="75" w:after="0"/>
      </w:pPr>
      <w:r>
        <w:rPr/>
        <w:t xml:space="preserve">三、技术与人才壁垒</w:t>
      </w:r>
    </w:p>
    <w:p>
      <w:pPr>
        <w:spacing w:before="75" w:after="0"/>
      </w:pPr>
      <w:r>
        <w:rPr/>
        <w:t xml:space="preserve">四、其他壁垒</w:t>
      </w:r>
    </w:p>
    <w:p>
      <w:pPr>
        <w:spacing w:before="75" w:after="0"/>
      </w:pPr>
      <w:r>
        <w:rPr>
          <w:b w:val="1"/>
          <w:bCs w:val="1"/>
        </w:rPr>
        <w:t xml:space="preserve">第二章 纳米氧化锆行业发展环境分析</w:t>
      </w:r>
    </w:p>
    <w:p>
      <w:pPr>
        <w:spacing w:before="75" w:after="0"/>
      </w:pPr>
      <w:r>
        <w:rPr/>
        <w:t xml:space="preserve">第一节 行业政治法律环境</w:t>
      </w:r>
    </w:p>
    <w:p>
      <w:pPr>
        <w:spacing w:before="75" w:after="0"/>
      </w:pPr>
      <w:r>
        <w:rPr/>
        <w:t xml:space="preserve">一、行业法律法规</w:t>
      </w:r>
    </w:p>
    <w:p>
      <w:pPr>
        <w:spacing w:before="75" w:after="0"/>
      </w:pPr>
      <w:r>
        <w:rPr/>
        <w:t xml:space="preserve">二、行业政策动向</w:t>
      </w:r>
    </w:p>
    <w:p>
      <w:pPr>
        <w:spacing w:before="75" w:after="0"/>
      </w:pPr>
      <w:r>
        <w:rPr/>
        <w:t xml:space="preserve">第二节 纳米氧化锆行业经济环境分析</w:t>
      </w:r>
    </w:p>
    <w:p>
      <w:pPr>
        <w:spacing w:before="75" w:after="0"/>
      </w:pPr>
      <w:r>
        <w:rPr/>
        <w:t xml:space="preserve">一、宏观经济发展情况</w:t>
      </w:r>
    </w:p>
    <w:p>
      <w:pPr>
        <w:spacing w:before="75" w:after="0"/>
      </w:pPr>
      <w:r>
        <w:rPr/>
        <w:t xml:space="preserve">二、宏观经济环境对纳米氧化锆行业的影响分析</w:t>
      </w:r>
    </w:p>
    <w:p>
      <w:pPr>
        <w:spacing w:before="75" w:after="0"/>
      </w:pPr>
      <w:r>
        <w:rPr/>
        <w:t xml:space="preserve">第三节 纳米氧化锆行业社会环境分析</w:t>
      </w:r>
    </w:p>
    <w:p>
      <w:pPr>
        <w:spacing w:before="75" w:after="0"/>
      </w:pPr>
      <w:r>
        <w:rPr/>
        <w:t xml:space="preserve">一、陶瓷背板材料的应用</w:t>
      </w:r>
    </w:p>
    <w:p>
      <w:pPr>
        <w:spacing w:before="75" w:after="0"/>
      </w:pPr>
      <w:r>
        <w:rPr/>
        <w:t xml:space="preserve">二、人口老龄化，佩戴义齿的人口将越来越多</w:t>
      </w:r>
    </w:p>
    <w:p>
      <w:pPr>
        <w:spacing w:before="75" w:after="0"/>
      </w:pPr>
      <w:r>
        <w:rPr/>
        <w:t xml:space="preserve">三、环保监管日益严格，尾气处理催化剂市场需求增加</w:t>
      </w:r>
    </w:p>
    <w:p>
      <w:pPr>
        <w:spacing w:before="75" w:after="0"/>
      </w:pPr>
      <w:r>
        <w:rPr/>
        <w:t xml:space="preserve">第四节 行业技术环境分析</w:t>
      </w:r>
    </w:p>
    <w:p>
      <w:pPr>
        <w:spacing w:before="75" w:after="0"/>
      </w:pPr>
      <w:r>
        <w:rPr/>
        <w:t xml:space="preserve">一、纳米氧化锆技术分析</w:t>
      </w:r>
    </w:p>
    <w:p>
      <w:pPr>
        <w:spacing w:before="75" w:after="0"/>
      </w:pPr>
      <w:r>
        <w:rPr/>
        <w:t xml:space="preserve">1、现有的生产技术</w:t>
      </w:r>
    </w:p>
    <w:p>
      <w:pPr>
        <w:spacing w:before="75" w:after="0"/>
      </w:pPr>
      <w:r>
        <w:rPr/>
        <w:t xml:space="preserve">2、我国纳米氧化锆行业技术的优劣势</w:t>
      </w:r>
    </w:p>
    <w:p>
      <w:pPr>
        <w:spacing w:before="75" w:after="0"/>
      </w:pPr>
      <w:r>
        <w:rPr/>
        <w:t xml:space="preserve">二、行业主要技术发展趋势</w:t>
      </w:r>
    </w:p>
    <w:p>
      <w:pPr>
        <w:spacing w:before="75" w:after="0"/>
      </w:pPr>
      <w:r>
        <w:rPr>
          <w:b w:val="1"/>
          <w:bCs w:val="1"/>
        </w:rPr>
        <w:t xml:space="preserve">第三章 纳米氧化锆行业产业链分析</w:t>
      </w:r>
    </w:p>
    <w:p>
      <w:pPr>
        <w:spacing w:before="75" w:after="0"/>
      </w:pPr>
      <w:r>
        <w:rPr/>
        <w:t xml:space="preserve">第一节 纳米氧化锆行业供应链分析</w:t>
      </w:r>
    </w:p>
    <w:p>
      <w:pPr>
        <w:spacing w:before="75" w:after="0"/>
      </w:pPr>
      <w:r>
        <w:rPr/>
        <w:t xml:space="preserve">一、锆系产品产业链结构</w:t>
      </w:r>
    </w:p>
    <w:p>
      <w:pPr>
        <w:spacing w:before="75" w:after="0"/>
      </w:pPr>
      <w:r>
        <w:rPr/>
        <w:t xml:space="preserve">二、与上下游行业之间的关联性</w:t>
      </w:r>
    </w:p>
    <w:p>
      <w:pPr>
        <w:spacing w:before="75" w:after="0"/>
      </w:pPr>
      <w:r>
        <w:rPr/>
        <w:t xml:space="preserve">第二节 纳米氧化锆上游行业分析</w:t>
      </w:r>
    </w:p>
    <w:p>
      <w:pPr>
        <w:spacing w:before="75" w:after="0"/>
      </w:pPr>
      <w:r>
        <w:rPr/>
        <w:t xml:space="preserve">一、纳米氧化锆上游原材料构成</w:t>
      </w:r>
    </w:p>
    <w:p>
      <w:pPr>
        <w:spacing w:before="75" w:after="0"/>
      </w:pPr>
      <w:r>
        <w:rPr/>
        <w:t xml:space="preserve">二、全球锆矿储量</w:t>
      </w:r>
    </w:p>
    <w:p>
      <w:pPr>
        <w:spacing w:before="75" w:after="0"/>
      </w:pPr>
      <w:r>
        <w:rPr/>
        <w:t xml:space="preserve">三、上游锆英砂供应情况分析</w:t>
      </w:r>
    </w:p>
    <w:p>
      <w:pPr>
        <w:spacing w:before="75" w:after="0"/>
      </w:pPr>
      <w:r>
        <w:rPr/>
        <w:t xml:space="preserve">第三节 纳米氧化锆下游行业分析</w:t>
      </w:r>
    </w:p>
    <w:p>
      <w:pPr>
        <w:spacing w:before="75" w:after="0"/>
      </w:pPr>
      <w:r>
        <w:rPr/>
        <w:t xml:space="preserve">一、纳米氧化锆需求结构</w:t>
      </w:r>
    </w:p>
    <w:p>
      <w:pPr>
        <w:spacing w:before="75" w:after="0"/>
      </w:pPr>
      <w:r>
        <w:rPr/>
        <w:t xml:space="preserve">二、纳米氧化锆主要应用领域</w:t>
      </w:r>
    </w:p>
    <w:p>
      <w:pPr>
        <w:spacing w:before="75" w:after="0"/>
      </w:pPr>
      <w:r>
        <w:rPr/>
        <w:t xml:space="preserve">1、氧传感器</w:t>
      </w:r>
    </w:p>
    <w:p>
      <w:pPr>
        <w:spacing w:before="75" w:after="0"/>
      </w:pPr>
      <w:r>
        <w:rPr/>
        <w:t xml:space="preserve">2、燃料电池</w:t>
      </w:r>
    </w:p>
    <w:p>
      <w:pPr>
        <w:spacing w:before="75" w:after="0"/>
      </w:pPr>
      <w:r>
        <w:rPr/>
        <w:t xml:space="preserve">3、特种机械零件</w:t>
      </w:r>
    </w:p>
    <w:p>
      <w:pPr>
        <w:spacing w:before="75" w:after="0"/>
      </w:pPr>
      <w:r>
        <w:rPr/>
        <w:t xml:space="preserve">4、义齿材料</w:t>
      </w:r>
    </w:p>
    <w:p>
      <w:pPr>
        <w:spacing w:before="75" w:after="0"/>
      </w:pPr>
      <w:r>
        <w:rPr/>
        <w:t xml:space="preserve">5、助催化剂</w:t>
      </w:r>
    </w:p>
    <w:p>
      <w:pPr>
        <w:spacing w:before="75" w:after="0"/>
      </w:pPr>
      <w:r>
        <w:rPr/>
        <w:t xml:space="preserve">6、陶瓷背板材料</w:t>
      </w:r>
    </w:p>
    <w:p>
      <w:pPr>
        <w:spacing w:before="75" w:after="0"/>
      </w:pPr>
      <w:r>
        <w:rPr/>
        <w:t xml:space="preserve">7、其他</w:t>
      </w:r>
    </w:p>
    <w:p>
      <w:pPr>
        <w:spacing w:before="75" w:after="0"/>
      </w:pPr>
      <w:r>
        <w:rPr>
          <w:b w:val="1"/>
          <w:bCs w:val="1"/>
        </w:rPr>
        <w:t xml:space="preserve">第四章 纳米氧化锆行业市场情况</w:t>
      </w:r>
    </w:p>
    <w:p>
      <w:pPr>
        <w:spacing w:before="75" w:after="0"/>
      </w:pPr>
      <w:r>
        <w:rPr/>
        <w:t xml:space="preserve">第一节 纳米氧化锆行业供需分析</w:t>
      </w:r>
    </w:p>
    <w:p>
      <w:pPr>
        <w:spacing w:before="75" w:after="0"/>
      </w:pPr>
      <w:r>
        <w:rPr/>
        <w:t xml:space="preserve">一、2021-2026年纳米氧化锆行业供给规模</w:t>
      </w:r>
    </w:p>
    <w:p>
      <w:pPr>
        <w:spacing w:before="75" w:after="0"/>
      </w:pPr>
      <w:r>
        <w:rPr/>
        <w:t xml:space="preserve">二、2021-2026年纳米氧化锆行业需求规模</w:t>
      </w:r>
    </w:p>
    <w:p>
      <w:pPr>
        <w:spacing w:before="75" w:after="0"/>
      </w:pPr>
      <w:r>
        <w:rPr/>
        <w:t xml:space="preserve">第二节 纳米氧化锆行业市场竞争情况</w:t>
      </w:r>
    </w:p>
    <w:p>
      <w:pPr>
        <w:spacing w:before="75" w:after="0"/>
      </w:pPr>
      <w:r>
        <w:rPr/>
        <w:t xml:space="preserve">一、纳米氧化锆行业市场集中度</w:t>
      </w:r>
    </w:p>
    <w:p>
      <w:pPr>
        <w:spacing w:before="75" w:after="0"/>
      </w:pPr>
      <w:r>
        <w:rPr/>
        <w:t xml:space="preserve">二、纳米氧化锆行业主要竞争方式</w:t>
      </w:r>
    </w:p>
    <w:p>
      <w:pPr>
        <w:spacing w:before="75" w:after="0"/>
      </w:pPr>
      <w:r>
        <w:rPr/>
        <w:t xml:space="preserve">三、纳米氧化锆行业竞争优势分析</w:t>
      </w:r>
    </w:p>
    <w:p>
      <w:pPr>
        <w:spacing w:before="75" w:after="0"/>
      </w:pPr>
      <w:r>
        <w:rPr/>
        <w:t xml:space="preserve">第三节 纳米氧化锆行业发展预测</w:t>
      </w:r>
    </w:p>
    <w:p>
      <w:pPr>
        <w:spacing w:before="75" w:after="0"/>
      </w:pPr>
      <w:r>
        <w:rPr/>
        <w:t xml:space="preserve">一、纳米氧化锆行业未来发展趋势预测</w:t>
      </w:r>
    </w:p>
    <w:p>
      <w:pPr>
        <w:spacing w:before="75" w:after="0"/>
      </w:pPr>
      <w:r>
        <w:rPr/>
        <w:t xml:space="preserve">二、纳米氧化锆行业未来供给预测</w:t>
      </w:r>
    </w:p>
    <w:p>
      <w:pPr>
        <w:spacing w:before="75" w:after="0"/>
      </w:pPr>
      <w:r>
        <w:rPr/>
        <w:t xml:space="preserve">三、纳米氧化锆行业未来需求潜力预测</w:t>
      </w:r>
    </w:p>
    <w:p>
      <w:pPr>
        <w:spacing w:before="75" w:after="0"/>
      </w:pPr>
      <w:r>
        <w:rPr/>
        <w:t xml:space="preserve">第四节 纳米氧化锆行业swot分析</w:t>
      </w:r>
    </w:p>
    <w:p>
      <w:pPr>
        <w:spacing w:before="75" w:after="0"/>
      </w:pPr>
      <w:r>
        <w:rPr/>
        <w:t xml:space="preserve">一、纳米氧化锆行业发展优势分析</w:t>
      </w:r>
    </w:p>
    <w:p>
      <w:pPr>
        <w:spacing w:before="75" w:after="0"/>
      </w:pPr>
      <w:r>
        <w:rPr/>
        <w:t xml:space="preserve">二、纳米氧化锆行业发展劣势分析</w:t>
      </w:r>
    </w:p>
    <w:p>
      <w:pPr>
        <w:spacing w:before="75" w:after="0"/>
      </w:pPr>
      <w:r>
        <w:rPr/>
        <w:t xml:space="preserve">三、纳米氧化锆行业发展机遇分析</w:t>
      </w:r>
    </w:p>
    <w:p>
      <w:pPr>
        <w:spacing w:before="75" w:after="0"/>
      </w:pPr>
      <w:r>
        <w:rPr/>
        <w:t xml:space="preserve">四、纳米氧化锆行业发展威胁分析</w:t>
      </w:r>
    </w:p>
    <w:p>
      <w:pPr>
        <w:spacing w:before="75" w:after="0"/>
      </w:pPr>
      <w:r>
        <w:rPr>
          <w:b w:val="1"/>
          <w:bCs w:val="1"/>
        </w:rPr>
        <w:t xml:space="preserve">第五章 纳米氧化锆下游行业分析</w:t>
      </w:r>
    </w:p>
    <w:p>
      <w:pPr>
        <w:spacing w:before="75" w:after="0"/>
      </w:pPr>
      <w:r>
        <w:rPr/>
        <w:t xml:space="preserve">第一节 义齿材料市场</w:t>
      </w:r>
    </w:p>
    <w:p>
      <w:pPr>
        <w:spacing w:before="75" w:after="0"/>
      </w:pPr>
      <w:r>
        <w:rPr/>
        <w:t xml:space="preserve">一、纳米级氧化锆陶瓷材料--最理想的齿科修复材料</w:t>
      </w:r>
    </w:p>
    <w:p>
      <w:pPr>
        <w:spacing w:before="75" w:after="0"/>
      </w:pPr>
      <w:r>
        <w:rPr/>
        <w:t xml:space="preserve">二、种植牙下游需求旺盛</w:t>
      </w:r>
    </w:p>
    <w:p>
      <w:pPr>
        <w:spacing w:before="75" w:after="0"/>
      </w:pPr>
      <w:r>
        <w:rPr/>
        <w:t xml:space="preserve">三、行业飞速发展，种植牙数量显著增加</w:t>
      </w:r>
    </w:p>
    <w:p>
      <w:pPr>
        <w:spacing w:before="75" w:after="0"/>
      </w:pPr>
      <w:r>
        <w:rPr/>
        <w:t xml:space="preserve">1、2021-2026年国内种植牙数量及同比增速</w:t>
      </w:r>
    </w:p>
    <w:p>
      <w:pPr>
        <w:spacing w:before="75" w:after="0"/>
      </w:pPr>
      <w:r>
        <w:rPr/>
        <w:t xml:space="preserve">2、2021-2026年国内种植牙市场规模及同比增速</w:t>
      </w:r>
    </w:p>
    <w:p>
      <w:pPr>
        <w:spacing w:before="75" w:after="0"/>
      </w:pPr>
      <w:r>
        <w:rPr/>
        <w:t xml:space="preserve">四、老龄化加剧，推升种植牙普及率</w:t>
      </w:r>
    </w:p>
    <w:p>
      <w:pPr>
        <w:spacing w:before="75" w:after="0"/>
      </w:pPr>
      <w:r>
        <w:rPr/>
        <w:t xml:space="preserve">五、义齿材料用纳米氧化锆市场现状及规模【2021-2026】</w:t>
      </w:r>
    </w:p>
    <w:p>
      <w:pPr>
        <w:spacing w:before="75" w:after="0"/>
      </w:pPr>
      <w:r>
        <w:rPr/>
        <w:t xml:space="preserve">六、义齿材料用纳米氧化锆市场规模预测【2026-2031】</w:t>
      </w:r>
    </w:p>
    <w:p>
      <w:pPr>
        <w:spacing w:before="75" w:after="0"/>
      </w:pPr>
      <w:r>
        <w:rPr/>
        <w:t xml:space="preserve">第二节 陶瓷背板材料</w:t>
      </w:r>
    </w:p>
    <w:p>
      <w:pPr>
        <w:spacing w:before="75" w:after="0"/>
      </w:pPr>
      <w:r>
        <w:rPr/>
        <w:t xml:space="preserve">一、陶瓷手机背板兴起</w:t>
      </w:r>
    </w:p>
    <w:p>
      <w:pPr>
        <w:spacing w:before="75" w:after="0"/>
      </w:pPr>
      <w:r>
        <w:rPr/>
        <w:t xml:space="preserve">1、手机背板材质对比</w:t>
      </w:r>
    </w:p>
    <w:p>
      <w:pPr>
        <w:spacing w:before="75" w:after="0"/>
      </w:pPr>
      <w:r>
        <w:rPr/>
        <w:t xml:space="preserve">2、陶瓷手机背板优势突出</w:t>
      </w:r>
    </w:p>
    <w:p>
      <w:pPr>
        <w:spacing w:before="75" w:after="0"/>
      </w:pPr>
      <w:r>
        <w:rPr/>
        <w:t xml:space="preserve">二、5g手机带动陶瓷背板渗透率提升</w:t>
      </w:r>
    </w:p>
    <w:p>
      <w:pPr>
        <w:spacing w:before="75" w:after="0"/>
      </w:pPr>
      <w:r>
        <w:rPr/>
        <w:t xml:space="preserve">三、纳米氧化锆广泛应用于智能穿戴设备</w:t>
      </w:r>
    </w:p>
    <w:p>
      <w:pPr>
        <w:spacing w:before="75" w:after="0"/>
      </w:pPr>
      <w:r>
        <w:rPr/>
        <w:t xml:space="preserve">1、智能穿戴设备使用越来越广泛</w:t>
      </w:r>
    </w:p>
    <w:p>
      <w:pPr>
        <w:spacing w:before="75" w:after="0"/>
      </w:pPr>
      <w:r>
        <w:rPr/>
        <w:t xml:space="preserve">2、2021-2026年智能手表出货</w:t>
      </w:r>
    </w:p>
    <w:p>
      <w:pPr>
        <w:spacing w:before="75" w:after="0"/>
      </w:pPr>
      <w:r>
        <w:rPr/>
        <w:t xml:space="preserve">四、陶瓷背板材料用纳米氧化锆市场现状及规模【2021-2026】</w:t>
      </w:r>
    </w:p>
    <w:p>
      <w:pPr>
        <w:spacing w:before="75" w:after="0"/>
      </w:pPr>
      <w:r>
        <w:rPr/>
        <w:t xml:space="preserve">五、陶瓷背板材料用纳米氧化锆市场规模预测【2026-2031】</w:t>
      </w:r>
    </w:p>
    <w:p>
      <w:pPr>
        <w:spacing w:before="75" w:after="0"/>
      </w:pPr>
      <w:r>
        <w:rPr/>
        <w:t xml:space="preserve">第三节 助催化剂</w:t>
      </w:r>
    </w:p>
    <w:p>
      <w:pPr>
        <w:spacing w:before="75" w:after="0"/>
      </w:pPr>
      <w:r>
        <w:rPr/>
        <w:t xml:space="preserve">一、多项政策发布，尾气排放标准趋严</w:t>
      </w:r>
    </w:p>
    <w:p>
      <w:pPr>
        <w:spacing w:before="75" w:after="0"/>
      </w:pPr>
      <w:r>
        <w:rPr/>
        <w:t xml:space="preserve">二、汽车尾气处理助催化剂性能要求</w:t>
      </w:r>
    </w:p>
    <w:p>
      <w:pPr>
        <w:spacing w:before="75" w:after="0"/>
      </w:pPr>
      <w:r>
        <w:rPr/>
        <w:t xml:space="preserve">三、国内机动车产量/保有量</w:t>
      </w:r>
    </w:p>
    <w:p>
      <w:pPr>
        <w:spacing w:before="75" w:after="0"/>
      </w:pPr>
      <w:r>
        <w:rPr/>
        <w:t xml:space="preserve">四、纳米氧化锆用助催化剂市场现状及规模【2021-2026】</w:t>
      </w:r>
    </w:p>
    <w:p>
      <w:pPr>
        <w:spacing w:before="75" w:after="0"/>
      </w:pPr>
      <w:r>
        <w:rPr/>
        <w:t xml:space="preserve">五、市场规模预测及发展前景【2026-2031】</w:t>
      </w:r>
    </w:p>
    <w:p>
      <w:pPr>
        <w:spacing w:before="75" w:after="0"/>
      </w:pPr>
      <w:r>
        <w:rPr/>
        <w:t xml:space="preserve">第四节 光纤连接器陶瓷插芯</w:t>
      </w:r>
    </w:p>
    <w:p>
      <w:pPr>
        <w:spacing w:before="75" w:after="0"/>
      </w:pPr>
      <w:r>
        <w:rPr/>
        <w:t xml:space="preserve">一、光纤陶瓷插芯介绍</w:t>
      </w:r>
    </w:p>
    <w:p>
      <w:pPr>
        <w:spacing w:before="75" w:after="0"/>
      </w:pPr>
      <w:r>
        <w:rPr/>
        <w:t xml:space="preserve">二、2021-2026年光纤陶瓷插芯市场规模</w:t>
      </w:r>
    </w:p>
    <w:p>
      <w:pPr>
        <w:spacing w:before="75" w:after="0"/>
      </w:pPr>
      <w:r>
        <w:rPr/>
        <w:t xml:space="preserve">三、5g基站/数据中心建设拉动光纤陶瓷插芯需求</w:t>
      </w:r>
    </w:p>
    <w:p>
      <w:pPr>
        <w:spacing w:before="75" w:after="0"/>
      </w:pPr>
      <w:r>
        <w:rPr/>
        <w:t xml:space="preserve">四、光纤连接器陶瓷插芯用纳米氧化锆市场现状及规模【2021-2026】</w:t>
      </w:r>
    </w:p>
    <w:p>
      <w:pPr>
        <w:spacing w:before="75" w:after="0"/>
      </w:pPr>
      <w:r>
        <w:rPr/>
        <w:t xml:space="preserve">五、光纤连接器陶瓷插芯用纳米氧化锆市场规模预测【2026-2031】</w:t>
      </w:r>
    </w:p>
    <w:p>
      <w:pPr>
        <w:spacing w:before="75" w:after="0"/>
      </w:pPr>
      <w:r>
        <w:rPr/>
        <w:t xml:space="preserve">第五节 燃料电池</w:t>
      </w:r>
    </w:p>
    <w:p>
      <w:pPr>
        <w:spacing w:before="75" w:after="0"/>
      </w:pPr>
      <w:r>
        <w:rPr/>
        <w:t xml:space="preserve">一、纳米氧化锆在燃料电池的研究进展</w:t>
      </w:r>
    </w:p>
    <w:p>
      <w:pPr>
        <w:spacing w:before="75" w:after="0"/>
      </w:pPr>
      <w:r>
        <w:rPr/>
        <w:t xml:space="preserve">二、纳米氧化锆在燃料电池的应用</w:t>
      </w:r>
    </w:p>
    <w:p>
      <w:pPr>
        <w:spacing w:before="75" w:after="0"/>
      </w:pPr>
      <w:r>
        <w:rPr/>
        <w:t xml:space="preserve">三、燃料电池用纳米氧化锆市场现状及规模【2021-2026】</w:t>
      </w:r>
    </w:p>
    <w:p>
      <w:pPr>
        <w:spacing w:before="75" w:after="0"/>
      </w:pPr>
      <w:r>
        <w:rPr/>
        <w:t xml:space="preserve">四、燃料电池用纳米氧化锆市场规模预测【2026-2031】</w:t>
      </w:r>
    </w:p>
    <w:p>
      <w:pPr>
        <w:spacing w:before="75" w:after="0"/>
      </w:pPr>
      <w:r>
        <w:rPr/>
        <w:t xml:space="preserve">第六节 其他市场应用及规模</w:t>
      </w:r>
    </w:p>
    <w:p>
      <w:pPr>
        <w:spacing w:before="75" w:after="0"/>
      </w:pPr>
      <w:r>
        <w:rPr/>
        <w:t xml:space="preserve">一、氧传感器</w:t>
      </w:r>
    </w:p>
    <w:p>
      <w:pPr>
        <w:spacing w:before="75" w:after="0"/>
      </w:pPr>
      <w:r>
        <w:rPr/>
        <w:t xml:space="preserve">二、特种刀具</w:t>
      </w:r>
    </w:p>
    <w:p>
      <w:pPr>
        <w:spacing w:before="75" w:after="0"/>
      </w:pPr>
      <w:r>
        <w:rPr/>
        <w:t xml:space="preserve">三、耐火材料</w:t>
      </w:r>
    </w:p>
    <w:p>
      <w:pPr>
        <w:spacing w:before="75" w:after="0"/>
      </w:pPr>
      <w:r>
        <w:rPr/>
        <w:t xml:space="preserve">四、特种机械零部件</w:t>
      </w:r>
    </w:p>
    <w:p>
      <w:pPr>
        <w:spacing w:before="75" w:after="0"/>
      </w:pPr>
      <w:r>
        <w:rPr/>
        <w:t xml:space="preserve">五、研磨材料</w:t>
      </w:r>
    </w:p>
    <w:p>
      <w:pPr>
        <w:spacing w:before="75" w:after="0"/>
      </w:pPr>
      <w:r>
        <w:rPr>
          <w:b w:val="1"/>
          <w:bCs w:val="1"/>
        </w:rPr>
        <w:t xml:space="preserve">第六章 行业主要企业</w:t>
      </w:r>
    </w:p>
    <w:p>
      <w:pPr>
        <w:spacing w:before="75" w:after="0"/>
      </w:pPr>
      <w:r>
        <w:rPr/>
        <w:t xml:space="preserve">第一节 山东国瓷功能材料股份有限公司</w:t>
      </w:r>
    </w:p>
    <w:p>
      <w:pPr>
        <w:spacing w:before="75" w:after="0"/>
      </w:pPr>
      <w:r>
        <w:rPr/>
        <w:t xml:space="preserve">一、企业发展概况</w:t>
      </w:r>
    </w:p>
    <w:p>
      <w:pPr>
        <w:spacing w:before="75" w:after="0"/>
      </w:pPr>
      <w:r>
        <w:rPr/>
        <w:t xml:space="preserve">二、企业业务结构</w:t>
      </w:r>
    </w:p>
    <w:p>
      <w:pPr>
        <w:spacing w:before="75" w:after="0"/>
      </w:pPr>
      <w:r>
        <w:rPr/>
        <w:t xml:space="preserve">三、企业经营情况分析</w:t>
      </w:r>
    </w:p>
    <w:p>
      <w:pPr>
        <w:spacing w:before="75" w:after="0"/>
      </w:pPr>
      <w:r>
        <w:rPr/>
        <w:t xml:space="preserve">四、企业优势分析</w:t>
      </w:r>
    </w:p>
    <w:p>
      <w:pPr>
        <w:spacing w:before="75" w:after="0"/>
      </w:pPr>
      <w:r>
        <w:rPr/>
        <w:t xml:space="preserve">五、企业未来发展规划</w:t>
      </w:r>
    </w:p>
    <w:p>
      <w:pPr>
        <w:spacing w:before="75" w:after="0"/>
      </w:pPr>
      <w:r>
        <w:rPr/>
        <w:t xml:space="preserve">第二节 三环集团</w:t>
      </w:r>
    </w:p>
    <w:p>
      <w:pPr>
        <w:spacing w:before="75" w:after="0"/>
      </w:pPr>
      <w:r>
        <w:rPr/>
        <w:t xml:space="preserve">一、企业发展概况</w:t>
      </w:r>
    </w:p>
    <w:p>
      <w:pPr>
        <w:spacing w:before="75" w:after="0"/>
      </w:pPr>
      <w:r>
        <w:rPr/>
        <w:t xml:space="preserve">二、企业业务结构</w:t>
      </w:r>
    </w:p>
    <w:p>
      <w:pPr>
        <w:spacing w:before="75" w:after="0"/>
      </w:pPr>
      <w:r>
        <w:rPr/>
        <w:t xml:space="preserve">三、企业经营情况分析</w:t>
      </w:r>
    </w:p>
    <w:p>
      <w:pPr>
        <w:spacing w:before="75" w:after="0"/>
      </w:pPr>
      <w:r>
        <w:rPr/>
        <w:t xml:space="preserve">四、企业优势分析</w:t>
      </w:r>
    </w:p>
    <w:p>
      <w:pPr>
        <w:spacing w:before="75" w:after="0"/>
      </w:pPr>
      <w:r>
        <w:rPr/>
        <w:t xml:space="preserve">五、企业未来发展规划</w:t>
      </w:r>
    </w:p>
    <w:p>
      <w:pPr>
        <w:spacing w:before="75" w:after="0"/>
      </w:pPr>
      <w:r>
        <w:rPr/>
        <w:t xml:space="preserve">第三节 广东东方锆业科技股份有限公司</w:t>
      </w:r>
    </w:p>
    <w:p>
      <w:pPr>
        <w:spacing w:before="75" w:after="0"/>
      </w:pPr>
      <w:r>
        <w:rPr/>
        <w:t xml:space="preserve">一、企业发展概况</w:t>
      </w:r>
    </w:p>
    <w:p>
      <w:pPr>
        <w:spacing w:before="75" w:after="0"/>
      </w:pPr>
      <w:r>
        <w:rPr/>
        <w:t xml:space="preserve">二、企业业务结构</w:t>
      </w:r>
    </w:p>
    <w:p>
      <w:pPr>
        <w:spacing w:before="75" w:after="0"/>
      </w:pPr>
      <w:r>
        <w:rPr/>
        <w:t xml:space="preserve">三、企业经营情况分析</w:t>
      </w:r>
    </w:p>
    <w:p>
      <w:pPr>
        <w:spacing w:before="75" w:after="0"/>
      </w:pPr>
      <w:r>
        <w:rPr/>
        <w:t xml:space="preserve">四、企业优势分析</w:t>
      </w:r>
    </w:p>
    <w:p>
      <w:pPr>
        <w:spacing w:before="75" w:after="0"/>
      </w:pPr>
      <w:r>
        <w:rPr/>
        <w:t xml:space="preserve">五、企业未来发展规划</w:t>
      </w:r>
    </w:p>
    <w:p>
      <w:pPr>
        <w:spacing w:before="75" w:after="0"/>
      </w:pPr>
      <w:r>
        <w:rPr/>
        <w:t xml:space="preserve">第四节 三祥新材股份有限公司</w:t>
      </w:r>
    </w:p>
    <w:p>
      <w:pPr>
        <w:spacing w:before="75" w:after="0"/>
      </w:pPr>
      <w:r>
        <w:rPr/>
        <w:t xml:space="preserve">一、企业发展概况</w:t>
      </w:r>
    </w:p>
    <w:p>
      <w:pPr>
        <w:spacing w:before="75" w:after="0"/>
      </w:pPr>
      <w:r>
        <w:rPr/>
        <w:t xml:space="preserve">二、企业业务结构</w:t>
      </w:r>
    </w:p>
    <w:p>
      <w:pPr>
        <w:spacing w:before="75" w:after="0"/>
      </w:pPr>
      <w:r>
        <w:rPr/>
        <w:t xml:space="preserve">三、企业经营情况分析</w:t>
      </w:r>
    </w:p>
    <w:p>
      <w:pPr>
        <w:spacing w:before="75" w:after="0"/>
      </w:pPr>
      <w:r>
        <w:rPr/>
        <w:t xml:space="preserve">四、企业优势分析</w:t>
      </w:r>
    </w:p>
    <w:p>
      <w:pPr>
        <w:spacing w:before="75" w:after="0"/>
      </w:pPr>
      <w:r>
        <w:rPr/>
        <w:t xml:space="preserve">五、企业未来发展规划</w:t>
      </w:r>
    </w:p>
    <w:p>
      <w:pPr>
        <w:spacing w:before="75" w:after="0"/>
      </w:pPr>
      <w:r>
        <w:rPr/>
        <w:t xml:space="preserve">第五节 潮州市丰业锆业新材料有限公司</w:t>
      </w:r>
    </w:p>
    <w:p>
      <w:pPr>
        <w:spacing w:before="75" w:after="0"/>
      </w:pPr>
      <w:r>
        <w:rPr/>
        <w:t xml:space="preserve">一、企业发展概况</w:t>
      </w:r>
    </w:p>
    <w:p>
      <w:pPr>
        <w:spacing w:before="75" w:after="0"/>
      </w:pPr>
      <w:r>
        <w:rPr/>
        <w:t xml:space="preserve">二、企业业务结构</w:t>
      </w:r>
    </w:p>
    <w:p>
      <w:pPr>
        <w:spacing w:before="75" w:after="0"/>
      </w:pPr>
      <w:r>
        <w:rPr/>
        <w:t xml:space="preserve">三、企业经营情况分析</w:t>
      </w:r>
    </w:p>
    <w:p>
      <w:pPr>
        <w:spacing w:before="75" w:after="0"/>
      </w:pPr>
      <w:r>
        <w:rPr/>
        <w:t xml:space="preserve">四、企业优势分析</w:t>
      </w:r>
    </w:p>
    <w:p>
      <w:pPr>
        <w:spacing w:before="75" w:after="0"/>
      </w:pPr>
      <w:r>
        <w:rPr/>
        <w:t xml:space="preserve">五、企业未来发展规划</w:t>
      </w:r>
    </w:p>
    <w:p>
      <w:pPr>
        <w:spacing w:before="75" w:after="0"/>
      </w:pPr>
      <w:r>
        <w:rPr/>
        <w:t xml:space="preserve">第六节 国外企业介绍</w:t>
      </w:r>
    </w:p>
    <w:p>
      <w:pPr>
        <w:spacing w:before="75" w:after="0"/>
      </w:pPr>
      <w:r>
        <w:rPr/>
        <w:t xml:space="preserve">一、日本第一稀元素</w:t>
      </w:r>
    </w:p>
    <w:p>
      <w:pPr>
        <w:spacing w:before="75" w:after="0"/>
      </w:pPr>
      <w:r>
        <w:rPr/>
        <w:t xml:space="preserve">二、法国圣戈班</w:t>
      </w:r>
    </w:p>
    <w:p>
      <w:pPr>
        <w:spacing w:before="75" w:after="0"/>
      </w:pPr>
      <w:r>
        <w:rPr/>
        <w:t xml:space="preserve">三、日本东曹</w:t>
      </w:r>
    </w:p>
    <w:p>
      <w:pPr>
        <w:spacing w:before="75" w:after="0"/>
      </w:pPr>
      <w:r>
        <w:rPr/>
        <w:t xml:space="preserve">四、日本昭和电工</w:t>
      </w:r>
    </w:p>
    <w:p>
      <w:pPr>
        <w:spacing w:before="75" w:after="0"/>
      </w:pPr>
      <w:r>
        <w:rPr>
          <w:b w:val="1"/>
          <w:bCs w:val="1"/>
        </w:rPr>
        <w:t xml:space="preserve">第七章 中国纳米氧化锆行业发展前景展望</w:t>
      </w:r>
    </w:p>
    <w:p>
      <w:pPr>
        <w:spacing w:before="75" w:after="0"/>
      </w:pPr>
      <w:r>
        <w:rPr/>
        <w:t xml:space="preserve">第一节 影响纳米氧化锆行业发展的因素</w:t>
      </w:r>
    </w:p>
    <w:p>
      <w:pPr>
        <w:spacing w:before="75" w:after="0"/>
      </w:pPr>
      <w:r>
        <w:rPr/>
        <w:t xml:space="preserve">一、有利因素</w:t>
      </w:r>
    </w:p>
    <w:p>
      <w:pPr>
        <w:spacing w:before="75" w:after="0"/>
      </w:pPr>
      <w:r>
        <w:rPr/>
        <w:t xml:space="preserve">二、不利因素</w:t>
      </w:r>
    </w:p>
    <w:p>
      <w:pPr>
        <w:spacing w:before="75" w:after="0"/>
      </w:pPr>
      <w:r>
        <w:rPr/>
        <w:t xml:space="preserve">第二节 纳米氧化锆行业发展前景及趋势分析</w:t>
      </w:r>
    </w:p>
    <w:p>
      <w:pPr>
        <w:spacing w:before="75" w:after="0"/>
      </w:pPr>
      <w:r>
        <w:rPr/>
        <w:t xml:space="preserve">一、纳米氧化锆行业发展驱动性因素分析</w:t>
      </w:r>
    </w:p>
    <w:p>
      <w:pPr>
        <w:spacing w:before="75" w:after="0"/>
      </w:pPr>
      <w:r>
        <w:rPr/>
        <w:t xml:space="preserve">二、纳米氧化锆行业发展前景展望</w:t>
      </w:r>
    </w:p>
    <w:p>
      <w:pPr>
        <w:spacing w:before="75" w:after="0"/>
      </w:pPr>
      <w:r>
        <w:rPr/>
        <w:t xml:space="preserve">三、纳米氧化锆行业发展趋势分析</w:t>
      </w:r>
    </w:p>
    <w:p>
      <w:pPr>
        <w:spacing w:before="75" w:after="0"/>
      </w:pPr>
      <w:r>
        <w:rPr/>
        <w:t xml:space="preserve">四、2026-2031年我国纳米氧化锆行业市场规模预测</w:t>
      </w:r>
    </w:p>
    <w:p>
      <w:pPr>
        <w:spacing w:before="75" w:after="0"/>
      </w:pPr>
      <w:r>
        <w:rPr/>
        <w:t xml:space="preserve">第三节 中国纳米氧化锆行业存在的问题及对策</w:t>
      </w:r>
    </w:p>
    <w:p>
      <w:pPr>
        <w:spacing w:before="75" w:after="0"/>
      </w:pPr>
      <w:r>
        <w:rPr/>
        <w:t xml:space="preserve">一、纳米氧化锆行业存在的问题</w:t>
      </w:r>
    </w:p>
    <w:p>
      <w:pPr>
        <w:spacing w:before="75" w:after="0"/>
      </w:pPr>
      <w:r>
        <w:rPr/>
        <w:t xml:space="preserve">二、纳米氧化锆行业发展的对策</w:t>
      </w:r>
    </w:p>
    <w:p>
      <w:pPr>
        <w:spacing w:before="75" w:after="0"/>
      </w:pPr>
      <w:r>
        <w:rPr>
          <w:b w:val="1"/>
          <w:bCs w:val="1"/>
        </w:rPr>
        <w:t xml:space="preserve">第八章 2026-2031年纳米氧化锆行业发展战略研究</w:t>
      </w:r>
    </w:p>
    <w:p>
      <w:pPr>
        <w:spacing w:before="75" w:after="0"/>
      </w:pPr>
      <w:r>
        <w:rPr/>
        <w:t xml:space="preserve">第一节 纳米氧化锆行业发展战略研究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对中国纳米氧化锆品牌的战略思考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四、中国纳米氧化锆企业的品牌战略</w:t>
      </w:r>
    </w:p>
    <w:p>
      <w:pPr>
        <w:spacing w:before="75" w:after="0"/>
      </w:pPr>
      <w:r>
        <w:rPr/>
        <w:t xml:space="preserve">五、纳米氧化锆品牌战略管理的策略</w:t>
      </w:r>
    </w:p>
    <w:p>
      <w:pPr>
        <w:spacing w:before="75" w:after="0"/>
      </w:pPr>
      <w:r>
        <w:rPr/>
        <w:t xml:space="preserve">第三节 纳米氧化锆经营策略分析</w:t>
      </w:r>
    </w:p>
    <w:p>
      <w:pPr>
        <w:spacing w:before="75" w:after="0"/>
      </w:pPr>
      <w:r>
        <w:rPr/>
        <w:t xml:space="preserve">一、纳米氧化锆市场细分策略</w:t>
      </w:r>
    </w:p>
    <w:p>
      <w:pPr>
        <w:spacing w:before="75" w:after="0"/>
      </w:pPr>
      <w:r>
        <w:rPr/>
        <w:t xml:space="preserve">二、纳米氧化锆市场创新策略</w:t>
      </w:r>
    </w:p>
    <w:p>
      <w:pPr>
        <w:spacing w:before="75" w:after="0"/>
      </w:pPr>
      <w:r>
        <w:rPr/>
        <w:t xml:space="preserve">三、品牌定位与品类规划</w:t>
      </w:r>
    </w:p>
    <w:p>
      <w:pPr>
        <w:spacing w:before="75" w:after="0"/>
      </w:pPr>
      <w:r>
        <w:rPr/>
        <w:t xml:space="preserve">四、纳米氧化锆新产品差异化战略</w:t>
      </w:r>
    </w:p>
    <w:p>
      <w:pPr>
        <w:spacing w:before="75" w:after="0"/>
      </w:pPr>
      <w:r>
        <w:rPr>
          <w:b w:val="1"/>
          <w:bCs w:val="1"/>
        </w:rPr>
        <w:t xml:space="preserve">第九章 纳米氧化锆行业投资建议</w:t>
      </w:r>
    </w:p>
    <w:p>
      <w:pPr>
        <w:spacing w:before="75" w:after="0"/>
      </w:pPr>
      <w:r>
        <w:rPr/>
        <w:t xml:space="preserve">第一节 纳米氧化锆行业研究结论</w:t>
      </w:r>
    </w:p>
    <w:p>
      <w:pPr>
        <w:spacing w:before="75" w:after="0"/>
      </w:pPr>
      <w:r>
        <w:rPr/>
        <w:t xml:space="preserve">第二节 2026-2031年纳米氧化锆行业投资建议</w:t>
      </w:r>
    </w:p>
    <w:p>
      <w:pPr>
        <w:spacing w:before="75" w:after="0"/>
      </w:pPr>
      <w:r>
        <w:rPr/>
        <w:t xml:space="preserve">一、行业投资方向建议</w:t>
      </w:r>
    </w:p>
    <w:p>
      <w:pPr>
        <w:spacing w:before="75" w:after="0"/>
      </w:pPr>
      <w:r>
        <w:rPr/>
        <w:t xml:space="preserve">二、行业投资方式建议</w:t>
      </w:r>
    </w:p>
    <w:p>
      <w:pPr>
        <w:spacing w:before="75" w:after="0"/>
      </w:pPr>
      <w:r>
        <w:rPr>
          <w:b w:val="1"/>
          <w:bCs w:val="1"/>
        </w:rPr>
        <w:t xml:space="preserve">图表目录</w:t>
      </w:r>
    </w:p>
    <w:p>
      <w:pPr>
        <w:spacing w:before="75" w:after="0"/>
      </w:pPr>
      <w:r>
        <w:rPr/>
        <w:t xml:space="preserve">图表：纳米氧化锆行业产业链分析</w:t>
      </w:r>
    </w:p>
    <w:p>
      <w:pPr>
        <w:spacing w:before="75" w:after="0"/>
      </w:pPr>
      <w:r>
        <w:rPr/>
        <w:t xml:space="preserve">图表：纳米氧化锆制备特点</w:t>
      </w:r>
    </w:p>
    <w:p>
      <w:pPr>
        <w:spacing w:before="75" w:after="0"/>
      </w:pPr>
      <w:r>
        <w:rPr/>
        <w:t xml:space="preserve">图表：纳米氧化锆应用领域</w:t>
      </w:r>
    </w:p>
    <w:p>
      <w:pPr>
        <w:spacing w:before="75" w:after="0"/>
      </w:pPr>
      <w:r>
        <w:rPr/>
        <w:t xml:space="preserve">图表：水热法制备纳米氧化锆粉体工艺流程图</w:t>
      </w:r>
    </w:p>
    <w:p>
      <w:pPr>
        <w:spacing w:before="75" w:after="0"/>
      </w:pPr>
      <w:r>
        <w:rPr/>
        <w:t xml:space="preserve">图表：纳米氧化锆粉体的材料构成</w:t>
      </w:r>
    </w:p>
    <w:p>
      <w:pPr>
        <w:spacing w:before="75" w:after="0"/>
      </w:pPr>
      <w:r>
        <w:rPr/>
        <w:t xml:space="preserve">图表：全球纳米氧化锆产能情况</w:t>
      </w:r>
    </w:p>
    <w:p>
      <w:pPr>
        <w:spacing w:before="75" w:after="0"/>
      </w:pPr>
      <w:r>
        <w:rPr/>
        <w:t xml:space="preserve">图表：2021-2026年国内种植牙市场规模及同比增速</w:t>
      </w:r>
    </w:p>
    <w:p>
      <w:pPr>
        <w:spacing w:before="75" w:after="0"/>
      </w:pPr>
      <w:r>
        <w:rPr/>
        <w:t xml:space="preserve">图表：义齿材料用纳米氧化锆市场现状及规模</w:t>
      </w:r>
    </w:p>
    <w:p>
      <w:pPr>
        <w:spacing w:before="75" w:after="0"/>
      </w:pPr>
      <w:r>
        <w:rPr/>
        <w:t xml:space="preserve">图表：义齿材料用纳米氧化锆市场规模预测</w:t>
      </w:r>
    </w:p>
    <w:p>
      <w:pPr>
        <w:spacing w:before="75" w:after="0"/>
      </w:pPr>
      <w:r>
        <w:rPr/>
        <w:t xml:space="preserve">图表：陶瓷背板材料用纳米氧化锆市场现状及规模</w:t>
      </w:r>
    </w:p>
    <w:p>
      <w:pPr>
        <w:spacing w:before="75" w:after="0"/>
      </w:pPr>
      <w:r>
        <w:rPr/>
        <w:t xml:space="preserve">图表：陶瓷背板材料用纳米氧化锆市场规模预测</w:t>
      </w:r>
    </w:p>
    <w:p>
      <w:pPr>
        <w:spacing w:before="75" w:after="0"/>
      </w:pPr>
      <w:r>
        <w:rPr/>
        <w:t xml:space="preserve">图表：纳米氧化锆用助催化剂市场规模</w:t>
      </w:r>
    </w:p>
    <w:p>
      <w:pPr>
        <w:spacing w:before="75" w:after="0"/>
      </w:pPr>
      <w:r>
        <w:rPr/>
        <w:t xml:space="preserve">图表：光纤连接器陶瓷插芯用纳米氧化锆市场现状及规模</w:t>
      </w:r>
    </w:p>
    <w:p>
      <w:pPr>
        <w:spacing w:before="75" w:after="0"/>
      </w:pPr>
      <w:r>
        <w:rPr/>
        <w:t xml:space="preserve">图表：光纤连接器陶瓷插芯用纳米氧化锆市场规模预测</w:t>
      </w:r>
    </w:p>
    <w:p>
      <w:pPr>
        <w:spacing w:before="75" w:after="0"/>
      </w:pPr>
      <w:r>
        <w:rPr/>
        <w:t xml:space="preserve">图表：燃料电池用纳米氧化锆市场规模</w:t>
      </w:r>
    </w:p>
    <w:p>
      <w:pPr>
        <w:spacing w:before="75" w:after="0"/>
      </w:pPr>
      <w:r>
        <w:rPr/>
        <w:t xml:space="preserve">图表：燃料电池用纳米氧化锆市场规模预测</w:t>
      </w:r>
    </w:p>
    <w:p>
      <w:pPr>
        <w:spacing w:before="75" w:after="0"/>
      </w:pPr>
      <w:r>
        <w:rPr/>
        <w:t xml:space="preserve">图表：国瓷材料纳米氧化锆销售情况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中国纳米氧化锆行业市场运行分析及竞争形势与发展前景研究报告(2026-2031版)</dc:title>
  <dc:description>中国纳米氧化锆行业市场运行分析及竞争形势与发展前景研究报告(2026-2031版)</dc:description>
  <dc:subject>中国纳米氧化锆行业市场运行分析及竞争形势与发展前景研究报告(2026-2031版)</dc:subject>
  <cp:keywords>研究报告</cp:keywords>
  <cp:category>研究报告</cp:category>
  <cp:lastModifiedBy>北京中道泰和信息咨询有限公司</cp:lastModifiedBy>
  <dcterms:created xsi:type="dcterms:W3CDTF">2026-03-26T03:30:57+08:00</dcterms:created>
  <dcterms:modified xsi:type="dcterms:W3CDTF">2026-03-26T03:30:57+08:00</dcterms:modified>
</cp:coreProperties>
</file>

<file path=docProps/custom.xml><?xml version="1.0" encoding="utf-8"?>
<Properties xmlns="http://schemas.openxmlformats.org/officeDocument/2006/custom-properties" xmlns:vt="http://schemas.openxmlformats.org/officeDocument/2006/docPropsVTypes"/>
</file>