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中国高跟鞋行业市场发展分析及竞争策略与投资前景研究报告(2024-2029版)</w:t>
      </w:r>
    </w:p>
    <w:p>
      <w:pPr>
        <w:spacing w:after="150"/>
      </w:pPr>
      <w:r>
        <w:rPr>
          <w:b w:val="1"/>
          <w:bCs w:val="1"/>
        </w:rPr>
        <w:t xml:space="preserve">报告简介</w:t>
      </w:r>
    </w:p>
    <w:p>
      <w:pPr>
        <w:spacing w:after="150"/>
      </w:pPr>
      <w:r>
        <w:rPr/>
        <w:t xml:space="preserve">高跟鞋是指鞋跟高于普通鞋的一种鞋，使穿此鞋人的脚跟明显比脚趾高。高跟鞋有许多种不同款式，尤其是在鞋跟的变化上更是非常多，如细跟、粗跟、楔型跟、钉型跟、槌型跟、刀型跟等。</w:t>
      </w:r>
    </w:p>
    <w:p>
      <w:pPr>
        <w:spacing w:after="150"/>
      </w:pPr>
      <w:r>
        <w:rPr/>
        <w:t xml:space="preserve">高跟鞋行业研究报告主要分析了高跟鞋行业的市场规模、高跟鞋市场供需求状况、高跟鞋市场竞争状况和高跟鞋主要企业经营情况，同时对高跟鞋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高跟鞋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高跟鞋专业研究单位等公布和提供的大量资料。对我国高跟鞋行业作了详尽深入的分析，为高跟鞋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高跟鞋产业概述</w:t>
      </w:r>
    </w:p>
    <w:p>
      <w:pPr>
        <w:spacing w:after="150"/>
      </w:pPr>
      <w:r>
        <w:rPr/>
        <w:t xml:space="preserve">第一节 高跟鞋概念</w:t>
      </w:r>
    </w:p>
    <w:p>
      <w:pPr>
        <w:spacing w:after="150"/>
      </w:pPr>
      <w:r>
        <w:rPr/>
        <w:t xml:space="preserve">第二节 高跟鞋分类及应用</w:t>
      </w:r>
    </w:p>
    <w:p>
      <w:pPr>
        <w:spacing w:after="150"/>
      </w:pPr>
      <w:r>
        <w:rPr/>
        <w:t xml:space="preserve">第三节 高跟鞋产业链结构</w:t>
      </w:r>
    </w:p>
    <w:p>
      <w:pPr>
        <w:spacing w:after="150"/>
      </w:pPr>
      <w:r>
        <w:rPr>
          <w:b w:val="1"/>
          <w:bCs w:val="1"/>
        </w:rPr>
        <w:t xml:space="preserve">第二章 高跟鞋行业国内外市场分析</w:t>
      </w:r>
    </w:p>
    <w:p>
      <w:pPr>
        <w:spacing w:after="150"/>
      </w:pPr>
      <w:r>
        <w:rPr/>
        <w:t xml:space="preserve">第一节 高跟鞋行业国际市场分析</w:t>
      </w:r>
    </w:p>
    <w:p>
      <w:pPr>
        <w:spacing w:after="150"/>
      </w:pPr>
      <w:r>
        <w:rPr/>
        <w:t xml:space="preserve">一、高跟鞋国际市场发展历程回顾</w:t>
      </w:r>
    </w:p>
    <w:p>
      <w:pPr>
        <w:spacing w:after="150"/>
      </w:pPr>
      <w:r>
        <w:rPr/>
        <w:t xml:space="preserve">二、世界高跟鞋产业市场规模</w:t>
      </w:r>
    </w:p>
    <w:p>
      <w:pPr>
        <w:spacing w:after="150"/>
      </w:pPr>
      <w:r>
        <w:rPr/>
        <w:t xml:space="preserve">三、高跟鞋竞争格局分析</w:t>
      </w:r>
    </w:p>
    <w:p>
      <w:pPr>
        <w:spacing w:after="150"/>
      </w:pPr>
      <w:r>
        <w:rPr/>
        <w:t xml:space="preserve">四、高跟鞋国际主要国家发展情况分析</w:t>
      </w:r>
    </w:p>
    <w:p>
      <w:pPr>
        <w:spacing w:after="150"/>
      </w:pPr>
      <w:r>
        <w:rPr/>
        <w:t xml:space="preserve">五、高跟鞋国际市场发展趋势</w:t>
      </w:r>
    </w:p>
    <w:p>
      <w:pPr>
        <w:spacing w:after="150"/>
      </w:pPr>
      <w:r>
        <w:rPr/>
        <w:t xml:space="preserve">第二节 高跟鞋行业国内市场分析</w:t>
      </w:r>
    </w:p>
    <w:p>
      <w:pPr>
        <w:spacing w:after="150"/>
      </w:pPr>
      <w:r>
        <w:rPr/>
        <w:t xml:space="preserve">一、高跟鞋国内市场发展历程</w:t>
      </w:r>
    </w:p>
    <w:p>
      <w:pPr>
        <w:spacing w:after="150"/>
      </w:pPr>
      <w:r>
        <w:rPr/>
        <w:t xml:space="preserve">二、高跟鞋技术动态</w:t>
      </w:r>
    </w:p>
    <w:p>
      <w:pPr>
        <w:spacing w:after="150"/>
      </w:pPr>
      <w:r>
        <w:rPr/>
        <w:t xml:space="preserve">三、高跟鞋竞争格局分析</w:t>
      </w:r>
    </w:p>
    <w:p>
      <w:pPr>
        <w:spacing w:after="150"/>
      </w:pPr>
      <w:r>
        <w:rPr/>
        <w:t xml:space="preserve">四、高跟鞋国内主要地区发展情况分析</w:t>
      </w:r>
    </w:p>
    <w:p>
      <w:pPr>
        <w:spacing w:after="150"/>
      </w:pPr>
      <w:r>
        <w:rPr/>
        <w:t xml:space="preserve">五、高跟鞋国内市场发展趋势</w:t>
      </w:r>
    </w:p>
    <w:p>
      <w:pPr>
        <w:spacing w:after="150"/>
      </w:pPr>
      <w:r>
        <w:rPr/>
        <w:t xml:space="preserve">第三节 高跟鞋行业国内外市场对比分析</w:t>
      </w:r>
    </w:p>
    <w:p>
      <w:pPr>
        <w:spacing w:after="150"/>
      </w:pPr>
      <w:r>
        <w:rPr>
          <w:b w:val="1"/>
          <w:bCs w:val="1"/>
        </w:rPr>
        <w:t xml:space="preserve">第三章 高跟鞋行业发展环境分析</w:t>
      </w:r>
    </w:p>
    <w:p>
      <w:pPr>
        <w:spacing w:after="150"/>
      </w:pPr>
      <w:r>
        <w:rPr/>
        <w:t xml:space="preserve">第一节 中国经济环境分析</w:t>
      </w:r>
    </w:p>
    <w:p>
      <w:pPr>
        <w:spacing w:after="150"/>
      </w:pPr>
      <w:r>
        <w:rPr/>
        <w:t xml:space="preserve">一、中国gdp分析</w:t>
      </w:r>
    </w:p>
    <w:p>
      <w:pPr>
        <w:spacing w:after="150"/>
      </w:pPr>
      <w:r>
        <w:rPr/>
        <w:t xml:space="preserve">二、中国cpi分析</w:t>
      </w:r>
    </w:p>
    <w:p>
      <w:pPr>
        <w:spacing w:after="150"/>
      </w:pPr>
      <w:r>
        <w:rPr/>
        <w:t xml:space="preserve">三、中国固定资产投资分析</w:t>
      </w:r>
    </w:p>
    <w:p>
      <w:pPr>
        <w:spacing w:after="150"/>
      </w:pPr>
      <w:r>
        <w:rPr/>
        <w:t xml:space="preserve">四、中国工业发展形势分析</w:t>
      </w:r>
    </w:p>
    <w:p>
      <w:pPr>
        <w:spacing w:after="150"/>
      </w:pPr>
      <w:r>
        <w:rPr/>
        <w:t xml:space="preserve">第二节 中国社会环境分析</w:t>
      </w:r>
    </w:p>
    <w:p>
      <w:pPr>
        <w:spacing w:after="150"/>
      </w:pPr>
      <w:r>
        <w:rPr/>
        <w:t xml:space="preserve">一、中国人口环境分析</w:t>
      </w:r>
    </w:p>
    <w:p>
      <w:pPr>
        <w:spacing w:after="150"/>
      </w:pPr>
      <w:r>
        <w:rPr/>
        <w:t xml:space="preserve">二、中国教育环境分析</w:t>
      </w:r>
    </w:p>
    <w:p>
      <w:pPr>
        <w:spacing w:after="150"/>
      </w:pPr>
      <w:r>
        <w:rPr/>
        <w:t xml:space="preserve">三、中国城镇化发展分析</w:t>
      </w:r>
    </w:p>
    <w:p>
      <w:pPr>
        <w:spacing w:after="150"/>
      </w:pPr>
      <w:r>
        <w:rPr/>
        <w:t xml:space="preserve">第三节 全球经济环境分析</w:t>
      </w:r>
    </w:p>
    <w:p>
      <w:pPr>
        <w:spacing w:after="150"/>
      </w:pPr>
      <w:r>
        <w:rPr>
          <w:b w:val="1"/>
          <w:bCs w:val="1"/>
        </w:rPr>
        <w:t xml:space="preserve">第四章 高跟鞋行业发展政策及规划</w:t>
      </w:r>
    </w:p>
    <w:p>
      <w:pPr>
        <w:spacing w:after="150"/>
      </w:pPr>
      <w:r>
        <w:rPr/>
        <w:t xml:space="preserve">第一节 产业的宏观调控政策分析</w:t>
      </w:r>
    </w:p>
    <w:p>
      <w:pPr>
        <w:spacing w:after="150"/>
      </w:pPr>
      <w:r>
        <w:rPr/>
        <w:t xml:space="preserve">第二节 高跟鞋政策动态研究</w:t>
      </w:r>
    </w:p>
    <w:p>
      <w:pPr>
        <w:spacing w:after="150"/>
      </w:pPr>
      <w:r>
        <w:rPr/>
        <w:t xml:space="preserve">第三节 高跟鞋产业政策发展趋势</w:t>
      </w:r>
    </w:p>
    <w:p>
      <w:pPr>
        <w:spacing w:after="150"/>
      </w:pPr>
      <w:r>
        <w:rPr>
          <w:b w:val="1"/>
          <w:bCs w:val="1"/>
        </w:rPr>
        <w:t xml:space="preserve">第五章 2019-2023年高跟鞋产供销需市场现状和预测分析</w:t>
      </w:r>
    </w:p>
    <w:p>
      <w:pPr>
        <w:spacing w:after="150"/>
      </w:pPr>
      <w:r>
        <w:rPr/>
        <w:t xml:space="preserve">第一节 2019-2023年高跟鞋市场规模</w:t>
      </w:r>
    </w:p>
    <w:p>
      <w:pPr>
        <w:spacing w:after="150"/>
      </w:pPr>
      <w:r>
        <w:rPr/>
        <w:t xml:space="preserve">第二节 2019-2023年高跟鞋需求综述</w:t>
      </w:r>
    </w:p>
    <w:p>
      <w:pPr>
        <w:spacing w:after="150"/>
      </w:pPr>
      <w:r>
        <w:rPr/>
        <w:t xml:space="preserve">第三节 2019-2023年高跟鞋供需平衡分析</w:t>
      </w:r>
    </w:p>
    <w:p>
      <w:pPr>
        <w:spacing w:after="150"/>
      </w:pPr>
      <w:r>
        <w:rPr/>
        <w:t xml:space="preserve">第四节 2019-2023年高跟鞋营收、成本、毛利率分析</w:t>
      </w:r>
    </w:p>
    <w:p>
      <w:pPr>
        <w:spacing w:after="150"/>
      </w:pPr>
      <w:r>
        <w:rPr>
          <w:b w:val="1"/>
          <w:bCs w:val="1"/>
        </w:rPr>
        <w:t xml:space="preserve">第六章 2019-2023年关联产业发展分析</w:t>
      </w:r>
    </w:p>
    <w:p>
      <w:pPr>
        <w:spacing w:after="150"/>
      </w:pPr>
      <w:r>
        <w:rPr/>
        <w:t xml:space="preserve">第一节 上游行业发展分析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第二节 下游行业发展分析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第三节 其他关联行业发展分析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b w:val="1"/>
          <w:bCs w:val="1"/>
        </w:rPr>
        <w:t xml:space="preserve">第七章 高跟鞋行业竞争格局分析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高跟鞋行业主要企业竞争力分析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四、重点企业出口交货值对比分析</w:t>
      </w:r>
    </w:p>
    <w:p>
      <w:pPr>
        <w:spacing w:after="150"/>
      </w:pPr>
      <w:r>
        <w:rPr/>
        <w:t xml:space="preserve">五、重点企业利润总额对比分析</w:t>
      </w:r>
    </w:p>
    <w:p>
      <w:pPr>
        <w:spacing w:after="150"/>
      </w:pPr>
      <w:r>
        <w:rPr/>
        <w:t xml:space="preserve">六、重点企业综合竞争力对比分析</w:t>
      </w:r>
    </w:p>
    <w:p>
      <w:pPr>
        <w:spacing w:after="150"/>
      </w:pPr>
      <w:r>
        <w:rPr/>
        <w:t xml:space="preserve">第五节 高跟鞋行业竞争发展趋势</w:t>
      </w:r>
    </w:p>
    <w:p>
      <w:pPr>
        <w:spacing w:after="150"/>
      </w:pPr>
      <w:r>
        <w:rPr/>
        <w:t xml:space="preserve">一、2019-2023年高跟鞋行业竞争分析</w:t>
      </w:r>
    </w:p>
    <w:p>
      <w:pPr>
        <w:spacing w:after="150"/>
      </w:pPr>
      <w:r>
        <w:rPr/>
        <w:t xml:space="preserve">二、2019-2023年国内外高跟鞋竞争分析</w:t>
      </w:r>
    </w:p>
    <w:p>
      <w:pPr>
        <w:spacing w:after="150"/>
      </w:pPr>
      <w:r>
        <w:rPr/>
        <w:t xml:space="preserve">三、2024-2029年我国高跟鞋市场竞争趋势</w:t>
      </w:r>
    </w:p>
    <w:p>
      <w:pPr>
        <w:spacing w:after="150"/>
      </w:pPr>
      <w:r>
        <w:rPr/>
        <w:t xml:space="preserve">四、2024-2029年我国高跟鞋市场集中度变化趋势</w:t>
      </w:r>
    </w:p>
    <w:p>
      <w:pPr>
        <w:spacing w:after="150"/>
      </w:pPr>
      <w:r>
        <w:rPr/>
        <w:t xml:space="preserve">五、2024-2029年国内主要高跟鞋企业动向</w:t>
      </w:r>
    </w:p>
    <w:p>
      <w:pPr>
        <w:spacing w:after="150"/>
      </w:pPr>
      <w:r>
        <w:rPr>
          <w:b w:val="1"/>
          <w:bCs w:val="1"/>
        </w:rPr>
        <w:t xml:space="preserve">第八章 高跟鞋企业竞争策略分析</w:t>
      </w:r>
    </w:p>
    <w:p>
      <w:pPr>
        <w:spacing w:after="150"/>
      </w:pPr>
      <w:r>
        <w:rPr/>
        <w:t xml:space="preserve">第一节 高跟鞋市场竞争策略分析</w:t>
      </w:r>
    </w:p>
    <w:p>
      <w:pPr>
        <w:spacing w:after="150"/>
      </w:pPr>
      <w:r>
        <w:rPr/>
        <w:t xml:space="preserve">一、2022年高跟鞋市场增长潜力分析</w:t>
      </w:r>
    </w:p>
    <w:p>
      <w:pPr>
        <w:spacing w:after="150"/>
      </w:pPr>
      <w:r>
        <w:rPr/>
        <w:t xml:space="preserve">二、2022年高跟鞋主要潜力品种分析</w:t>
      </w:r>
    </w:p>
    <w:p>
      <w:pPr>
        <w:spacing w:after="150"/>
      </w:pPr>
      <w:r>
        <w:rPr/>
        <w:t xml:space="preserve">三、现有高跟鞋产品竞争策略分析</w:t>
      </w:r>
    </w:p>
    <w:p>
      <w:pPr>
        <w:spacing w:after="150"/>
      </w:pPr>
      <w:r>
        <w:rPr/>
        <w:t xml:space="preserve">四、潜力高跟鞋品种竞争策略选择</w:t>
      </w:r>
    </w:p>
    <w:p>
      <w:pPr>
        <w:spacing w:after="150"/>
      </w:pPr>
      <w:r>
        <w:rPr/>
        <w:t xml:space="preserve">五、典型企业产品竞争策略分析</w:t>
      </w:r>
    </w:p>
    <w:p>
      <w:pPr>
        <w:spacing w:after="150"/>
      </w:pPr>
      <w:r>
        <w:rPr/>
        <w:t xml:space="preserve">第二节 高跟鞋企业竞争策略分析</w:t>
      </w:r>
    </w:p>
    <w:p>
      <w:pPr>
        <w:spacing w:after="150"/>
      </w:pPr>
      <w:r>
        <w:rPr/>
        <w:t xml:space="preserve">一、全球热点对高跟鞋行业竞争格局的影响</w:t>
      </w:r>
    </w:p>
    <w:p>
      <w:pPr>
        <w:spacing w:after="150"/>
      </w:pPr>
      <w:r>
        <w:rPr/>
        <w:t xml:space="preserve">二、全球热点后高跟鞋行业竞争格局的变化</w:t>
      </w:r>
    </w:p>
    <w:p>
      <w:pPr>
        <w:spacing w:after="150"/>
      </w:pPr>
      <w:r>
        <w:rPr/>
        <w:t xml:space="preserve">三、2024-2029年我国高跟鞋市场竞争趋势</w:t>
      </w:r>
    </w:p>
    <w:p>
      <w:pPr>
        <w:spacing w:after="150"/>
      </w:pPr>
      <w:r>
        <w:rPr/>
        <w:t xml:space="preserve">四、2024-2029年高跟鞋行业竞争策略分析</w:t>
      </w:r>
    </w:p>
    <w:p>
      <w:pPr>
        <w:spacing w:after="150"/>
      </w:pPr>
      <w:r>
        <w:rPr>
          <w:b w:val="1"/>
          <w:bCs w:val="1"/>
        </w:rPr>
        <w:t xml:space="preserve">第九章 主要高跟鞋企业竞争分析</w:t>
      </w:r>
    </w:p>
    <w:p>
      <w:pPr>
        <w:spacing w:after="150"/>
      </w:pPr>
      <w:r>
        <w:rPr/>
        <w:t xml:space="preserve">第一节 百丽国际控股有限公司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达芙妮国际控股有限公司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浙江奥康鞋业股份有限公司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广州卓诗尼鞋业有限公司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佛山市南海大沣(鞋业)实业有限公司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佛山星期六鞋业股份有限公司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广州天创鞋业有限公司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红蜻蜓集团有限公司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第十章 2024-2029年高跟鞋行业投资前景分析</w:t>
      </w:r>
    </w:p>
    <w:p>
      <w:pPr>
        <w:spacing w:after="150"/>
      </w:pPr>
      <w:r>
        <w:rPr/>
        <w:t xml:space="preserve">第一节 2024-2029年高跟鞋市场前景预测分析</w:t>
      </w:r>
    </w:p>
    <w:p>
      <w:pPr>
        <w:spacing w:after="150"/>
      </w:pPr>
      <w:r>
        <w:rPr/>
        <w:t xml:space="preserve">一、高跟鞋供应预测分析</w:t>
      </w:r>
    </w:p>
    <w:p>
      <w:pPr>
        <w:spacing w:after="150"/>
      </w:pPr>
      <w:r>
        <w:rPr/>
        <w:t xml:space="preserve">二、高跟鞋销售预测分析</w:t>
      </w:r>
    </w:p>
    <w:p>
      <w:pPr>
        <w:spacing w:after="150"/>
      </w:pPr>
      <w:r>
        <w:rPr/>
        <w:t xml:space="preserve">三、高跟鞋市场前景预测分析</w:t>
      </w:r>
    </w:p>
    <w:p>
      <w:pPr>
        <w:spacing w:after="150"/>
      </w:pPr>
      <w:r>
        <w:rPr/>
        <w:t xml:space="preserve">第二节 2024-2029年高跟鞋行业投资风险分析</w:t>
      </w:r>
    </w:p>
    <w:p>
      <w:pPr>
        <w:spacing w:after="150"/>
      </w:pPr>
      <w:r>
        <w:rPr/>
        <w:t xml:space="preserve">一、政策风险</w:t>
      </w:r>
    </w:p>
    <w:p>
      <w:pPr>
        <w:spacing w:after="150"/>
      </w:pPr>
      <w:r>
        <w:rPr/>
        <w:t xml:space="preserve">二、竞争风险</w:t>
      </w:r>
    </w:p>
    <w:p>
      <w:pPr>
        <w:spacing w:after="150"/>
      </w:pPr>
      <w:r>
        <w:rPr/>
        <w:t xml:space="preserve">三、市场风险</w:t>
      </w:r>
    </w:p>
    <w:p>
      <w:pPr>
        <w:spacing w:after="150"/>
      </w:pPr>
      <w:r>
        <w:rPr/>
        <w:t xml:space="preserve">第三节 2024-2029年高跟鞋企业投资策略及建议</w:t>
      </w:r>
    </w:p>
    <w:p>
      <w:pPr>
        <w:spacing w:after="150"/>
      </w:pPr>
      <w:r>
        <w:rPr>
          <w:b w:val="1"/>
          <w:bCs w:val="1"/>
        </w:rPr>
        <w:t xml:space="preserve">第十一章 高跟鞋企业投资战略与客户策略分析</w:t>
      </w:r>
    </w:p>
    <w:p>
      <w:pPr>
        <w:spacing w:after="150"/>
      </w:pPr>
      <w:r>
        <w:rPr/>
        <w:t xml:space="preserve">第一节 高跟鞋企业发展战略规划背景意义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高跟鞋企业战略规划制定依据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高跟鞋企业战略规划策略分析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高跟鞋企业重点客户战略实施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第十二章 中国高跟鞋产业研究总结</w:t>
      </w:r>
    </w:p>
    <w:p>
      <w:pPr>
        <w:spacing w:after="150"/>
      </w:pPr>
      <w:r>
        <w:rPr/>
        <w:t xml:space="preserve">第一节 供需情况总结</w:t>
      </w:r>
    </w:p>
    <w:p>
      <w:pPr>
        <w:spacing w:after="150"/>
      </w:pPr>
      <w:r>
        <w:rPr/>
        <w:t xml:space="preserve">第二节 壁垒及利好</w:t>
      </w:r>
    </w:p>
    <w:p>
      <w:pPr>
        <w:spacing w:after="150"/>
      </w:pPr>
      <w:r>
        <w:rPr/>
        <w:t xml:space="preserve">第三节 中国高跟鞋产业发展趋势分析</w:t>
      </w:r>
    </w:p>
    <w:p>
      <w:pPr>
        <w:spacing w:after="150"/>
      </w:pPr>
      <w:r>
        <w:rPr/>
        <w:t xml:space="preserve">一、中国高跟鞋市场趋势</w:t>
      </w:r>
    </w:p>
    <w:p>
      <w:pPr>
        <w:spacing w:after="150"/>
      </w:pPr>
      <w:r>
        <w:rPr/>
        <w:t xml:space="preserve">二、高跟鞋发展展望</w:t>
      </w:r>
    </w:p>
    <w:p>
      <w:pPr>
        <w:spacing w:after="150"/>
      </w:pPr>
      <w:r>
        <w:rPr/>
        <w:t xml:space="preserve">三、高跟鞋企业竞争趋向</w:t>
      </w:r>
    </w:p>
    <w:p>
      <w:pPr>
        <w:spacing w:after="150"/>
      </w:pPr>
      <w:r>
        <w:rPr>
          <w:b w:val="1"/>
          <w:bCs w:val="1"/>
        </w:rPr>
        <w:t xml:space="preserve">图表目录</w:t>
      </w:r>
    </w:p>
    <w:p>
      <w:pPr>
        <w:spacing w:after="150"/>
      </w:pPr>
      <w:r>
        <w:rPr/>
        <w:t xml:space="preserve">图表：高跟鞋产业链分析</w:t>
      </w:r>
    </w:p>
    <w:p>
      <w:pPr>
        <w:spacing w:after="150"/>
      </w:pPr>
      <w:r>
        <w:rPr/>
        <w:t xml:space="preserve">图表：国际高跟鞋市场规模</w:t>
      </w:r>
    </w:p>
    <w:p>
      <w:pPr>
        <w:spacing w:after="150"/>
      </w:pPr>
      <w:r>
        <w:rPr/>
        <w:t xml:space="preserve">图表：国际高跟鞋生命周期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图表：2019-2023年中国高跟鞋市场规模</w:t>
      </w:r>
    </w:p>
    <w:p>
      <w:pPr>
        <w:spacing w:after="150"/>
      </w:pPr>
      <w:r>
        <w:rPr/>
        <w:t xml:space="preserve">图表：2019-2023年我国高跟鞋供应情况</w:t>
      </w:r>
    </w:p>
    <w:p>
      <w:pPr>
        <w:spacing w:after="150"/>
      </w:pPr>
      <w:r>
        <w:rPr/>
        <w:t xml:space="preserve">图表：2019-2023年我国高跟鞋需求情况</w:t>
      </w:r>
    </w:p>
    <w:p>
      <w:pPr>
        <w:spacing w:after="150"/>
      </w:pPr>
      <w:r>
        <w:rPr/>
        <w:t xml:space="preserve">图表：2024-2029年中国高跟鞋市场规模预测</w:t>
      </w:r>
    </w:p>
    <w:p>
      <w:pPr>
        <w:spacing w:after="150"/>
      </w:pPr>
      <w:r>
        <w:rPr/>
        <w:t xml:space="preserve">图表：2024-2029年我国高跟鞋供应情况预测</w:t>
      </w:r>
    </w:p>
    <w:p>
      <w:pPr>
        <w:spacing w:after="150"/>
      </w:pPr>
      <w:r>
        <w:rPr/>
        <w:t xml:space="preserve">图表：2024-2029年我国高跟鞋需求情况预测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本文地址：https://www.51baogao.cn/baogao/20230315/429716.shtml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15/4297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中国高跟鞋行业市场发展分析及竞争策略与投资前景研究报告(2024-2029版)</dc:title>
  <dc:description>中国高跟鞋行业市场发展分析及竞争策略与投资前景研究报告(2024-2029版)</dc:description>
  <dc:subject>中国高跟鞋行业市场发展分析及竞争策略与投资前景研究报告(2024-2029版)</dc:subject>
  <cp:keywords>研究报告</cp:keywords>
  <cp:category>研究报告</cp:category>
  <cp:lastModifiedBy>北京中道泰和信息咨询有限公司</cp:lastModifiedBy>
  <dcterms:created xsi:type="dcterms:W3CDTF">2024-01-26T10:04:49+08:00</dcterms:created>
  <dcterms:modified xsi:type="dcterms:W3CDTF">2024-01-26T10:04:49+08:00</dcterms:modified>
</cp:coreProperties>
</file>

<file path=docProps/custom.xml><?xml version="1.0" encoding="utf-8"?>
<Properties xmlns="http://schemas.openxmlformats.org/officeDocument/2006/custom-properties" xmlns:vt="http://schemas.openxmlformats.org/officeDocument/2006/docPropsVTypes"/>
</file>